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8B9245" w14:textId="77777777" w:rsidR="008226D1" w:rsidRPr="00B26595" w:rsidRDefault="008226D1" w:rsidP="008226D1">
      <w:pPr>
        <w:spacing w:after="0" w:line="240" w:lineRule="auto"/>
        <w:jc w:val="center"/>
        <w:rPr>
          <w:b/>
          <w:color w:val="000000"/>
        </w:rPr>
      </w:pPr>
      <w:r w:rsidRPr="00B26595">
        <w:rPr>
          <w:b/>
          <w:color w:val="000000"/>
        </w:rPr>
        <w:t>Curriculum</w:t>
      </w:r>
    </w:p>
    <w:p w14:paraId="65774EFC" w14:textId="77777777" w:rsidR="008226D1" w:rsidRPr="00B26595" w:rsidRDefault="008226D1" w:rsidP="008226D1">
      <w:pPr>
        <w:spacing w:after="0" w:line="240" w:lineRule="auto"/>
        <w:jc w:val="center"/>
        <w:rPr>
          <w:b/>
          <w:color w:val="000000"/>
        </w:rPr>
      </w:pPr>
      <w:r w:rsidRPr="00B26595">
        <w:rPr>
          <w:b/>
          <w:color w:val="000000"/>
        </w:rPr>
        <w:t>for</w:t>
      </w:r>
    </w:p>
    <w:p w14:paraId="2D1E054C" w14:textId="77777777" w:rsidR="008226D1" w:rsidRPr="00B26595" w:rsidRDefault="008226D1" w:rsidP="008226D1">
      <w:pPr>
        <w:spacing w:after="0" w:line="240" w:lineRule="auto"/>
        <w:jc w:val="center"/>
        <w:rPr>
          <w:b/>
          <w:color w:val="000000"/>
        </w:rPr>
      </w:pPr>
      <w:r w:rsidRPr="00B26595">
        <w:rPr>
          <w:b/>
          <w:color w:val="000000"/>
        </w:rPr>
        <w:t>National Diploma Level 4</w:t>
      </w:r>
    </w:p>
    <w:p w14:paraId="73BDEFBA" w14:textId="77777777" w:rsidR="008226D1" w:rsidRPr="00B26595" w:rsidRDefault="008226D1" w:rsidP="008226D1">
      <w:pPr>
        <w:spacing w:after="0" w:line="240" w:lineRule="auto"/>
        <w:jc w:val="center"/>
        <w:rPr>
          <w:b/>
          <w:color w:val="000000"/>
        </w:rPr>
      </w:pPr>
      <w:r w:rsidRPr="00B26595">
        <w:rPr>
          <w:b/>
          <w:color w:val="000000"/>
        </w:rPr>
        <w:t>in</w:t>
      </w:r>
    </w:p>
    <w:p w14:paraId="1D37E432" w14:textId="12CBDC31" w:rsidR="00FF6746" w:rsidRPr="00B26595" w:rsidRDefault="008226D1" w:rsidP="008226D1">
      <w:pPr>
        <w:spacing w:after="0" w:line="240" w:lineRule="auto"/>
        <w:jc w:val="center"/>
        <w:rPr>
          <w:b/>
          <w:sz w:val="32"/>
          <w:szCs w:val="32"/>
        </w:rPr>
      </w:pPr>
      <w:r w:rsidRPr="00B26595">
        <w:rPr>
          <w:b/>
          <w:color w:val="000000"/>
        </w:rPr>
        <w:t>Livestock Farm Technician</w:t>
      </w:r>
    </w:p>
    <w:p w14:paraId="443E907D" w14:textId="77777777" w:rsidR="00FF6746" w:rsidRPr="00B26595" w:rsidRDefault="00FF6746" w:rsidP="00F6642A">
      <w:pPr>
        <w:spacing w:after="0" w:line="240" w:lineRule="auto"/>
        <w:jc w:val="center"/>
        <w:rPr>
          <w:b/>
          <w:sz w:val="32"/>
          <w:szCs w:val="32"/>
        </w:rPr>
      </w:pPr>
    </w:p>
    <w:p w14:paraId="133DF912" w14:textId="66C443B2" w:rsidR="00F6642A" w:rsidRPr="00B26595" w:rsidRDefault="008226D1" w:rsidP="008226D1">
      <w:pPr>
        <w:spacing w:after="0" w:line="240" w:lineRule="auto"/>
        <w:rPr>
          <w:noProof/>
        </w:rPr>
      </w:pPr>
      <w:r w:rsidRPr="00B26595">
        <w:rPr>
          <w:noProof/>
        </w:rPr>
        <w:drawing>
          <wp:inline distT="0" distB="0" distL="0" distR="0" wp14:anchorId="54A56FBC" wp14:editId="557E3BAD">
            <wp:extent cx="5944235" cy="3963035"/>
            <wp:effectExtent l="0" t="0" r="0" b="0"/>
            <wp:docPr id="187485397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4235" cy="3963035"/>
                    </a:xfrm>
                    <a:prstGeom prst="rect">
                      <a:avLst/>
                    </a:prstGeom>
                    <a:noFill/>
                  </pic:spPr>
                </pic:pic>
              </a:graphicData>
            </a:graphic>
          </wp:inline>
        </w:drawing>
      </w:r>
    </w:p>
    <w:p w14:paraId="61CD1DEE" w14:textId="77777777" w:rsidR="005A7C4C" w:rsidRPr="00B26595" w:rsidRDefault="005A7C4C" w:rsidP="00F6642A">
      <w:pPr>
        <w:spacing w:after="0" w:line="240" w:lineRule="auto"/>
        <w:ind w:left="0" w:right="270" w:firstLine="0"/>
        <w:rPr>
          <w:b/>
          <w:color w:val="000000"/>
        </w:rPr>
      </w:pPr>
    </w:p>
    <w:p w14:paraId="0D5D16C6" w14:textId="77777777" w:rsidR="005A7C4C" w:rsidRPr="00B26595" w:rsidRDefault="005A7C4C" w:rsidP="00AC669C">
      <w:pPr>
        <w:spacing w:after="0" w:line="240" w:lineRule="auto"/>
        <w:ind w:right="270"/>
        <w:jc w:val="center"/>
        <w:rPr>
          <w:b/>
          <w:color w:val="000000"/>
        </w:rPr>
      </w:pPr>
    </w:p>
    <w:p w14:paraId="06C76909" w14:textId="77777777" w:rsidR="0022501B" w:rsidRPr="00B26595" w:rsidRDefault="0022501B" w:rsidP="00AC669C">
      <w:pPr>
        <w:spacing w:after="0" w:line="240" w:lineRule="auto"/>
        <w:rPr>
          <w:b/>
          <w:color w:val="000000"/>
        </w:rPr>
      </w:pPr>
    </w:p>
    <w:p w14:paraId="6897ED3E" w14:textId="77777777" w:rsidR="0022501B" w:rsidRPr="00B26595" w:rsidRDefault="0022501B" w:rsidP="00AC669C">
      <w:pPr>
        <w:spacing w:after="0" w:line="240" w:lineRule="auto"/>
        <w:rPr>
          <w:b/>
          <w:color w:val="000000"/>
        </w:rPr>
      </w:pPr>
    </w:p>
    <w:p w14:paraId="277564A0" w14:textId="77777777" w:rsidR="0022501B" w:rsidRPr="00B26595" w:rsidRDefault="0022501B" w:rsidP="0022501B">
      <w:pPr>
        <w:spacing w:after="0" w:line="240" w:lineRule="auto"/>
        <w:jc w:val="center"/>
        <w:rPr>
          <w:b/>
          <w:sz w:val="32"/>
          <w:szCs w:val="32"/>
        </w:rPr>
      </w:pPr>
      <w:r w:rsidRPr="00B26595">
        <w:rPr>
          <w:b/>
          <w:sz w:val="32"/>
          <w:szCs w:val="32"/>
        </w:rPr>
        <w:t xml:space="preserve">National Vocational and Technical Training Commission (NAVTTC) </w:t>
      </w:r>
    </w:p>
    <w:p w14:paraId="2A55B057" w14:textId="30B3229A" w:rsidR="00ED71C4" w:rsidRPr="00B26595" w:rsidRDefault="0022501B" w:rsidP="0022501B">
      <w:pPr>
        <w:spacing w:after="0" w:line="240" w:lineRule="auto"/>
        <w:jc w:val="center"/>
        <w:rPr>
          <w:b/>
          <w:color w:val="000000"/>
        </w:rPr>
      </w:pPr>
      <w:r w:rsidRPr="00B26595">
        <w:rPr>
          <w:b/>
          <w:sz w:val="32"/>
          <w:szCs w:val="32"/>
        </w:rPr>
        <w:t>Government of Pakistan</w:t>
      </w:r>
      <w:r w:rsidRPr="00B26595">
        <w:t xml:space="preserve"> </w:t>
      </w:r>
      <w:r w:rsidRPr="00B26595">
        <w:br w:type="page"/>
      </w:r>
    </w:p>
    <w:p w14:paraId="3C0A3020" w14:textId="77777777" w:rsidR="006E0912" w:rsidRPr="00B26595" w:rsidRDefault="006E0912" w:rsidP="00AC669C">
      <w:pPr>
        <w:spacing w:after="0" w:line="240" w:lineRule="auto"/>
        <w:jc w:val="center"/>
        <w:rPr>
          <w:b/>
          <w:color w:val="000000"/>
        </w:rPr>
      </w:pPr>
    </w:p>
    <w:p w14:paraId="345AB001" w14:textId="241E5E08" w:rsidR="00ED71C4" w:rsidRPr="00B26595" w:rsidRDefault="00B12C20" w:rsidP="00AC669C">
      <w:pPr>
        <w:spacing w:after="0" w:line="240" w:lineRule="auto"/>
        <w:jc w:val="center"/>
        <w:rPr>
          <w:b/>
          <w:color w:val="000000"/>
          <w:sz w:val="24"/>
          <w:szCs w:val="24"/>
        </w:rPr>
      </w:pPr>
      <w:r w:rsidRPr="00B26595">
        <w:rPr>
          <w:b/>
          <w:color w:val="000000"/>
          <w:sz w:val="24"/>
          <w:szCs w:val="24"/>
        </w:rPr>
        <w:t>FOREWORD</w:t>
      </w:r>
    </w:p>
    <w:p w14:paraId="161EEB43" w14:textId="77777777" w:rsidR="00ED71C4" w:rsidRPr="00B26595" w:rsidRDefault="00ED71C4" w:rsidP="00AC669C">
      <w:pPr>
        <w:spacing w:after="0" w:line="240" w:lineRule="auto"/>
        <w:jc w:val="center"/>
        <w:rPr>
          <w:b/>
          <w:color w:val="000000"/>
          <w:sz w:val="24"/>
          <w:szCs w:val="24"/>
        </w:rPr>
      </w:pPr>
    </w:p>
    <w:p w14:paraId="47E19FC0" w14:textId="1925781D" w:rsidR="00586760" w:rsidRPr="00B26595" w:rsidRDefault="00586760" w:rsidP="00586760">
      <w:pPr>
        <w:spacing w:before="240" w:after="240" w:line="360" w:lineRule="auto"/>
        <w:ind w:left="0" w:firstLine="0"/>
        <w:rPr>
          <w:b/>
          <w:i/>
        </w:rPr>
      </w:pPr>
      <w:r w:rsidRPr="00B26595">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of </w:t>
      </w:r>
      <w:r w:rsidRPr="00B26595">
        <w:rPr>
          <w:b/>
          <w:iCs/>
        </w:rPr>
        <w:t xml:space="preserve">Level 4 </w:t>
      </w:r>
      <w:r w:rsidR="000067AB" w:rsidRPr="00B26595">
        <w:rPr>
          <w:b/>
          <w:iCs/>
        </w:rPr>
        <w:t>in</w:t>
      </w:r>
      <w:r w:rsidRPr="00B26595">
        <w:rPr>
          <w:b/>
          <w:iCs/>
        </w:rPr>
        <w:t xml:space="preserve"> Livestock </w:t>
      </w:r>
      <w:r w:rsidR="000067AB" w:rsidRPr="00B26595">
        <w:rPr>
          <w:b/>
          <w:iCs/>
        </w:rPr>
        <w:t>Farm Technician</w:t>
      </w:r>
      <w:r w:rsidRPr="00B26595">
        <w:rPr>
          <w:b/>
          <w:iCs/>
        </w:rPr>
        <w:t xml:space="preserve">. </w:t>
      </w:r>
      <w:r w:rsidRPr="00B26595">
        <w:t xml:space="preserve">This work would not have been possible without the technical support of the experts. </w:t>
      </w:r>
    </w:p>
    <w:p w14:paraId="3A7B2735" w14:textId="310D3F5B" w:rsidR="00586760" w:rsidRPr="00B26595" w:rsidRDefault="00586760" w:rsidP="00586760">
      <w:pPr>
        <w:spacing w:before="240" w:after="240" w:line="360" w:lineRule="auto"/>
        <w:ind w:left="0" w:firstLine="0"/>
      </w:pPr>
      <w:r w:rsidRPr="00B26595">
        <w:t xml:space="preserve">It may not be out of place to mention here that all the experts of Industry, Academia and TVET experts of TEVTAs, BTEs and PVTC work diligently for making this qualification worthy and error free for which all credit goes to them. However, NAVTTC accepts the responsibility of all the errors and omissions still prevailing in the Qualification document. It is also noteworthy that development of Skill Standards is a dynamic and ongoing process, and the developed </w:t>
      </w:r>
      <w:r w:rsidR="00957293">
        <w:t xml:space="preserve">module </w:t>
      </w:r>
      <w:r w:rsidRPr="00B26595">
        <w:t xml:space="preserve">s needs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 </w:t>
      </w:r>
    </w:p>
    <w:p w14:paraId="5D614552" w14:textId="77777777" w:rsidR="00ED71C4" w:rsidRPr="00B26595" w:rsidRDefault="00ED71C4" w:rsidP="00AC669C">
      <w:pPr>
        <w:spacing w:after="0" w:line="240" w:lineRule="auto"/>
        <w:rPr>
          <w:sz w:val="24"/>
          <w:szCs w:val="24"/>
        </w:rPr>
      </w:pPr>
    </w:p>
    <w:p w14:paraId="77AD3EAA" w14:textId="77777777" w:rsidR="00ED71C4" w:rsidRPr="00B26595" w:rsidRDefault="00ED71C4" w:rsidP="00AC669C">
      <w:pPr>
        <w:spacing w:after="0" w:line="240" w:lineRule="auto"/>
        <w:rPr>
          <w:sz w:val="24"/>
          <w:szCs w:val="24"/>
        </w:rPr>
      </w:pPr>
    </w:p>
    <w:p w14:paraId="4C4A04D4" w14:textId="77777777" w:rsidR="00ED71C4" w:rsidRPr="00B26595" w:rsidRDefault="00ED71C4" w:rsidP="00AC669C">
      <w:pPr>
        <w:spacing w:after="0" w:line="240" w:lineRule="auto"/>
        <w:rPr>
          <w:sz w:val="24"/>
          <w:szCs w:val="24"/>
        </w:rPr>
      </w:pPr>
    </w:p>
    <w:p w14:paraId="4EA829A2" w14:textId="77777777" w:rsidR="00ED71C4" w:rsidRPr="00B26595" w:rsidRDefault="00B12C20" w:rsidP="00AC669C">
      <w:pPr>
        <w:spacing w:after="0" w:line="240" w:lineRule="auto"/>
        <w:ind w:right="270"/>
        <w:jc w:val="right"/>
        <w:rPr>
          <w:b/>
          <w:sz w:val="24"/>
          <w:szCs w:val="24"/>
        </w:rPr>
      </w:pPr>
      <w:r w:rsidRPr="00B26595">
        <w:rPr>
          <w:b/>
          <w:sz w:val="24"/>
          <w:szCs w:val="24"/>
        </w:rPr>
        <w:t>Executive Director (NAVTTC)</w:t>
      </w:r>
    </w:p>
    <w:p w14:paraId="245205EB" w14:textId="77777777" w:rsidR="00ED71C4" w:rsidRPr="00B26595" w:rsidRDefault="00B12C20" w:rsidP="00AC669C">
      <w:pPr>
        <w:spacing w:after="0" w:line="240" w:lineRule="auto"/>
        <w:ind w:left="0" w:firstLine="0"/>
        <w:jc w:val="left"/>
        <w:rPr>
          <w:b/>
        </w:rPr>
      </w:pPr>
      <w:r w:rsidRPr="00B26595">
        <w:br w:type="page"/>
      </w:r>
      <w:r w:rsidRPr="00B26595">
        <w:rPr>
          <w:noProof/>
        </w:rPr>
        <mc:AlternateContent>
          <mc:Choice Requires="wpg">
            <w:drawing>
              <wp:anchor distT="0" distB="0" distL="114300" distR="114300" simplePos="0" relativeHeight="251659264" behindDoc="0" locked="0" layoutInCell="1" hidden="0" allowOverlap="1" wp14:anchorId="739574C1" wp14:editId="47AD0347">
                <wp:simplePos x="0" y="0"/>
                <wp:positionH relativeFrom="page">
                  <wp:posOffset>914400</wp:posOffset>
                </wp:positionH>
                <wp:positionV relativeFrom="page">
                  <wp:posOffset>6649720</wp:posOffset>
                </wp:positionV>
                <wp:extent cx="1880870" cy="207645"/>
                <wp:effectExtent l="0" t="0" r="0" b="0"/>
                <wp:wrapTopAndBottom distT="0" distB="0"/>
                <wp:docPr id="3" name="Group 3"/>
                <wp:cNvGraphicFramePr/>
                <a:graphic xmlns:a="http://schemas.openxmlformats.org/drawingml/2006/main">
                  <a:graphicData uri="http://schemas.microsoft.com/office/word/2010/wordprocessingGroup">
                    <wpg:wgp>
                      <wpg:cNvGrpSpPr/>
                      <wpg:grpSpPr>
                        <a:xfrm>
                          <a:off x="0" y="0"/>
                          <a:ext cx="1880870" cy="207645"/>
                          <a:chOff x="4405550" y="3676175"/>
                          <a:chExt cx="1880900" cy="207650"/>
                        </a:xfrm>
                      </wpg:grpSpPr>
                      <wpg:grpSp>
                        <wpg:cNvPr id="75811308" name="Group 75811308"/>
                        <wpg:cNvGrpSpPr/>
                        <wpg:grpSpPr>
                          <a:xfrm>
                            <a:off x="4405565" y="3676178"/>
                            <a:ext cx="1880870" cy="207645"/>
                            <a:chOff x="9144" y="66499"/>
                            <a:chExt cx="18808" cy="2079"/>
                          </a:xfrm>
                        </wpg:grpSpPr>
                        <wps:wsp>
                          <wps:cNvPr id="1837872342" name="Rectangle 1837872342"/>
                          <wps:cNvSpPr/>
                          <wps:spPr>
                            <a:xfrm>
                              <a:off x="9144" y="66499"/>
                              <a:ext cx="18800" cy="2075"/>
                            </a:xfrm>
                            <a:prstGeom prst="rect">
                              <a:avLst/>
                            </a:prstGeom>
                            <a:noFill/>
                            <a:ln>
                              <a:noFill/>
                            </a:ln>
                          </wps:spPr>
                          <wps:txbx>
                            <w:txbxContent>
                              <w:p w14:paraId="68E8F861" w14:textId="77777777" w:rsidR="00ED71C4" w:rsidRDefault="00ED71C4">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76406616" name="Rectangle 76406616"/>
                          <wps:cNvSpPr/>
                          <wps:spPr>
                            <a:xfrm>
                              <a:off x="9144" y="66499"/>
                              <a:ext cx="518" cy="2079"/>
                            </a:xfrm>
                            <a:prstGeom prst="rect">
                              <a:avLst/>
                            </a:prstGeom>
                            <a:noFill/>
                            <a:ln>
                              <a:noFill/>
                            </a:ln>
                          </wps:spPr>
                          <wps:txbx>
                            <w:txbxContent>
                              <w:p w14:paraId="6DCB1C80" w14:textId="77777777" w:rsidR="00ED71C4" w:rsidRDefault="00ED71C4">
                                <w:pPr>
                                  <w:spacing w:after="0" w:line="275" w:lineRule="auto"/>
                                  <w:ind w:left="0" w:firstLine="0"/>
                                  <w:jc w:val="left"/>
                                  <w:textDirection w:val="btLr"/>
                                </w:pPr>
                              </w:p>
                            </w:txbxContent>
                          </wps:txbx>
                          <wps:bodyPr spcFirstLastPara="1" wrap="square" lIns="0" tIns="0" rIns="0" bIns="0" anchor="t" anchorCtr="0">
                            <a:noAutofit/>
                          </wps:bodyPr>
                        </wps:wsp>
                        <wps:wsp>
                          <wps:cNvPr id="1223703043" name="Rectangle 1223703043"/>
                          <wps:cNvSpPr/>
                          <wps:spPr>
                            <a:xfrm>
                              <a:off x="27434" y="66499"/>
                              <a:ext cx="518" cy="2079"/>
                            </a:xfrm>
                            <a:prstGeom prst="rect">
                              <a:avLst/>
                            </a:prstGeom>
                            <a:noFill/>
                            <a:ln>
                              <a:noFill/>
                            </a:ln>
                          </wps:spPr>
                          <wps:txbx>
                            <w:txbxContent>
                              <w:p w14:paraId="46421AA0" w14:textId="77777777" w:rsidR="00ED71C4" w:rsidRDefault="00ED71C4">
                                <w:pPr>
                                  <w:spacing w:after="0" w:line="275" w:lineRule="auto"/>
                                  <w:ind w:left="0" w:firstLine="0"/>
                                  <w:jc w:val="left"/>
                                  <w:textDirection w:val="btLr"/>
                                </w:pPr>
                              </w:p>
                            </w:txbxContent>
                          </wps:txbx>
                          <wps:bodyPr spcFirstLastPara="1" wrap="square" lIns="0" tIns="0" rIns="0" bIns="0" anchor="t" anchorCtr="0">
                            <a:noAutofit/>
                          </wps:bodyPr>
                        </wps:wsp>
                      </wpg:grpSp>
                    </wpg:wgp>
                  </a:graphicData>
                </a:graphic>
              </wp:anchor>
            </w:drawing>
          </mc:Choice>
          <mc:Fallback>
            <w:pict>
              <v:group w14:anchorId="739574C1" id="Group 3" o:spid="_x0000_s1026" style="position:absolute;margin-left:1in;margin-top:523.6pt;width:148.1pt;height:16.35pt;z-index:251659264;mso-position-horizontal-relative:page;mso-position-vertical-relative:page" coordorigin="44055,36761" coordsize="18809,2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">
                <v:group id="Group 75811308" o:spid="_x0000_s1027" style="position:absolute;left:44055;top:36761;width:18809;height:2077" coordorigin="9144,66499" coordsize="18808,2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">
                  <v:rect id="Rectangle 1837872342" o:spid="_x0000_s1028" style="position:absolute;left:9144;top:66499;width:18800;height:2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" filled="f" stroked="f">
                    <v:textbox inset="2.53958mm,2.53958mm,2.53958mm,2.53958mm">
                      <w:txbxContent>
                        <w:p w14:paraId="68E8F861" w14:textId="77777777" w:rsidR="00ED71C4" w:rsidRDefault="00ED71C4">
                          <w:pPr>
                            <w:spacing w:after="0" w:line="240" w:lineRule="auto"/>
                            <w:ind w:left="0" w:firstLine="0"/>
                            <w:jc w:val="left"/>
                            <w:textDirection w:val="btLr"/>
                          </w:pPr>
                        </w:p>
                      </w:txbxContent>
                    </v:textbox>
                  </v:rect>
                  <v:rect id="Rectangle 76406616" o:spid="_x0000_s1029" style="position:absolute;left:914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" filled="f" stroked="f">
                    <v:textbox inset="0,0,0,0">
                      <w:txbxContent>
                        <w:p w14:paraId="6DCB1C80" w14:textId="77777777" w:rsidR="00ED71C4" w:rsidRDefault="00ED71C4">
                          <w:pPr>
                            <w:spacing w:after="0" w:line="275" w:lineRule="auto"/>
                            <w:ind w:left="0" w:firstLine="0"/>
                            <w:jc w:val="left"/>
                            <w:textDirection w:val="btLr"/>
                          </w:pPr>
                        </w:p>
                      </w:txbxContent>
                    </v:textbox>
                  </v:rect>
                  <v:rect id="Rectangle 1223703043" o:spid="_x0000_s1030" style="position:absolute;left:2743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" filled="f" stroked="f">
                    <v:textbox inset="0,0,0,0">
                      <w:txbxContent>
                        <w:p w14:paraId="46421AA0" w14:textId="77777777" w:rsidR="00ED71C4" w:rsidRDefault="00ED71C4">
                          <w:pPr>
                            <w:spacing w:after="0" w:line="275" w:lineRule="auto"/>
                            <w:ind w:left="0" w:firstLine="0"/>
                            <w:jc w:val="left"/>
                            <w:textDirection w:val="btLr"/>
                          </w:pPr>
                        </w:p>
                      </w:txbxContent>
                    </v:textbox>
                  </v:rect>
                </v:group>
                <w10:wrap type="topAndBottom" anchorx="page" anchory="page"/>
              </v:group>
            </w:pict>
          </mc:Fallback>
        </mc:AlternateContent>
      </w:r>
    </w:p>
    <w:sdt>
      <w:sdtPr>
        <w:rPr>
          <w:rFonts w:ascii="Arial" w:eastAsia="Arial" w:hAnsi="Arial" w:cs="Arial"/>
          <w:color w:val="auto"/>
          <w:sz w:val="22"/>
          <w:szCs w:val="22"/>
        </w:rPr>
        <w:id w:val="-2067319979"/>
        <w:docPartObj>
          <w:docPartGallery w:val="Table of Contents"/>
          <w:docPartUnique/>
        </w:docPartObj>
      </w:sdtPr>
      <w:sdtEndPr>
        <w:rPr>
          <w:b/>
          <w:bCs/>
          <w:noProof/>
        </w:rPr>
      </w:sdtEndPr>
      <w:sdtContent>
        <w:sdt>
          <w:sdtPr>
            <w:rPr>
              <w:rFonts w:ascii="Arial" w:eastAsia="SimSun" w:hAnsi="Arial" w:cs="Arial"/>
              <w:color w:val="auto"/>
              <w:sz w:val="22"/>
              <w:szCs w:val="22"/>
            </w:rPr>
            <w:id w:val="-862207011"/>
            <w:docPartObj>
              <w:docPartGallery w:val="Table of Contents"/>
              <w:docPartUnique/>
            </w:docPartObj>
          </w:sdtPr>
          <w:sdtEndPr>
            <w:rPr>
              <w:rFonts w:eastAsia="Arial"/>
              <w:b/>
              <w:bCs/>
              <w:noProof/>
            </w:rPr>
          </w:sdtEndPr>
          <w:sdtContent>
            <w:p w14:paraId="405E33FF" w14:textId="77777777" w:rsidR="007B0A83" w:rsidRPr="00B26595" w:rsidRDefault="007B0A83" w:rsidP="007B0A83">
              <w:pPr>
                <w:pStyle w:val="TOCHeading"/>
                <w:rPr>
                  <w:rFonts w:ascii="Arial" w:hAnsi="Arial" w:cs="Arial"/>
                </w:rPr>
              </w:pPr>
              <w:r w:rsidRPr="00B26595">
                <w:rPr>
                  <w:rFonts w:ascii="Arial" w:hAnsi="Arial" w:cs="Arial"/>
                </w:rPr>
                <w:t>Table of Contents</w:t>
              </w:r>
            </w:p>
            <w:p w14:paraId="75BBCE41" w14:textId="6933F10A" w:rsidR="00B12C20" w:rsidRPr="00B26595" w:rsidRDefault="007B0A83">
              <w:pPr>
                <w:pStyle w:val="TOC1"/>
                <w:tabs>
                  <w:tab w:val="left" w:pos="440"/>
                  <w:tab w:val="right" w:leader="dot" w:pos="9596"/>
                </w:tabs>
                <w:rPr>
                  <w:rFonts w:eastAsiaTheme="minorEastAsia"/>
                  <w:noProof/>
                  <w:kern w:val="2"/>
                  <w:sz w:val="24"/>
                  <w:szCs w:val="24"/>
                  <w14:ligatures w14:val="standardContextual"/>
                </w:rPr>
              </w:pPr>
              <w:r w:rsidRPr="00B26595">
                <w:fldChar w:fldCharType="begin"/>
              </w:r>
              <w:r w:rsidRPr="00B26595">
                <w:instrText xml:space="preserve"> TOC \o "1-3" \h \z \u </w:instrText>
              </w:r>
              <w:r w:rsidRPr="00B26595">
                <w:fldChar w:fldCharType="separate"/>
              </w:r>
              <w:hyperlink w:anchor="_Toc219983153" w:history="1">
                <w:r w:rsidR="00B12C20" w:rsidRPr="00B26595">
                  <w:rPr>
                    <w:rStyle w:val="Hyperlink"/>
                    <w:noProof/>
                  </w:rPr>
                  <w:t>1.</w:t>
                </w:r>
                <w:r w:rsidR="00B12C20" w:rsidRPr="00B26595">
                  <w:rPr>
                    <w:rFonts w:eastAsiaTheme="minorEastAsia"/>
                    <w:noProof/>
                    <w:kern w:val="2"/>
                    <w:sz w:val="24"/>
                    <w:szCs w:val="24"/>
                    <w14:ligatures w14:val="standardContextual"/>
                  </w:rPr>
                  <w:tab/>
                </w:r>
                <w:r w:rsidR="00B12C20" w:rsidRPr="00B26595">
                  <w:rPr>
                    <w:rStyle w:val="Hyperlink"/>
                    <w:noProof/>
                  </w:rPr>
                  <w:t>Introduction</w:t>
                </w:r>
                <w:r w:rsidR="00B12C20" w:rsidRPr="00B26595">
                  <w:rPr>
                    <w:noProof/>
                    <w:webHidden/>
                  </w:rPr>
                  <w:tab/>
                </w:r>
                <w:r w:rsidR="00B12C20" w:rsidRPr="00B26595">
                  <w:rPr>
                    <w:noProof/>
                    <w:webHidden/>
                  </w:rPr>
                  <w:fldChar w:fldCharType="begin"/>
                </w:r>
                <w:r w:rsidR="00B12C20" w:rsidRPr="00B26595">
                  <w:rPr>
                    <w:noProof/>
                    <w:webHidden/>
                  </w:rPr>
                  <w:instrText xml:space="preserve"> PAGEREF _Toc219983153 \h </w:instrText>
                </w:r>
                <w:r w:rsidR="00B12C20" w:rsidRPr="00B26595">
                  <w:rPr>
                    <w:noProof/>
                    <w:webHidden/>
                  </w:rPr>
                </w:r>
                <w:r w:rsidR="00B12C20" w:rsidRPr="00B26595">
                  <w:rPr>
                    <w:noProof/>
                    <w:webHidden/>
                  </w:rPr>
                  <w:fldChar w:fldCharType="separate"/>
                </w:r>
                <w:r w:rsidR="00B12C20" w:rsidRPr="00B26595">
                  <w:rPr>
                    <w:noProof/>
                    <w:webHidden/>
                  </w:rPr>
                  <w:t>1</w:t>
                </w:r>
                <w:r w:rsidR="00B12C20" w:rsidRPr="00B26595">
                  <w:rPr>
                    <w:noProof/>
                    <w:webHidden/>
                  </w:rPr>
                  <w:fldChar w:fldCharType="end"/>
                </w:r>
              </w:hyperlink>
            </w:p>
            <w:p w14:paraId="40E488A7" w14:textId="55262043" w:rsidR="00B12C20" w:rsidRPr="00B26595" w:rsidRDefault="00B12C20">
              <w:pPr>
                <w:pStyle w:val="TOC2"/>
                <w:tabs>
                  <w:tab w:val="left" w:pos="960"/>
                  <w:tab w:val="right" w:leader="dot" w:pos="9596"/>
                </w:tabs>
                <w:rPr>
                  <w:rFonts w:eastAsiaTheme="minorEastAsia"/>
                  <w:noProof/>
                  <w:kern w:val="2"/>
                  <w:sz w:val="24"/>
                  <w:szCs w:val="24"/>
                  <w14:ligatures w14:val="standardContextual"/>
                </w:rPr>
              </w:pPr>
              <w:hyperlink w:anchor="_Toc219983154" w:history="1">
                <w:r w:rsidRPr="00B26595">
                  <w:rPr>
                    <w:rStyle w:val="Hyperlink"/>
                    <w:bCs/>
                    <w:noProof/>
                  </w:rPr>
                  <w:t>1.1.</w:t>
                </w:r>
                <w:r w:rsidRPr="00B26595">
                  <w:rPr>
                    <w:rFonts w:eastAsiaTheme="minorEastAsia"/>
                    <w:noProof/>
                    <w:kern w:val="2"/>
                    <w:sz w:val="24"/>
                    <w:szCs w:val="24"/>
                    <w14:ligatures w14:val="standardContextual"/>
                  </w:rPr>
                  <w:tab/>
                </w:r>
                <w:r w:rsidRPr="00B26595">
                  <w:rPr>
                    <w:rStyle w:val="Hyperlink"/>
                    <w:bCs/>
                    <w:noProof/>
                  </w:rPr>
                  <w:t>Date of Development</w:t>
                </w:r>
                <w:r w:rsidRPr="00B26595">
                  <w:rPr>
                    <w:noProof/>
                    <w:webHidden/>
                  </w:rPr>
                  <w:tab/>
                </w:r>
                <w:r w:rsidRPr="00B26595">
                  <w:rPr>
                    <w:noProof/>
                    <w:webHidden/>
                  </w:rPr>
                  <w:fldChar w:fldCharType="begin"/>
                </w:r>
                <w:r w:rsidRPr="00B26595">
                  <w:rPr>
                    <w:noProof/>
                    <w:webHidden/>
                  </w:rPr>
                  <w:instrText xml:space="preserve"> PAGEREF _Toc219983154 \h </w:instrText>
                </w:r>
                <w:r w:rsidRPr="00B26595">
                  <w:rPr>
                    <w:noProof/>
                    <w:webHidden/>
                  </w:rPr>
                </w:r>
                <w:r w:rsidRPr="00B26595">
                  <w:rPr>
                    <w:noProof/>
                    <w:webHidden/>
                  </w:rPr>
                  <w:fldChar w:fldCharType="separate"/>
                </w:r>
                <w:r w:rsidRPr="00B26595">
                  <w:rPr>
                    <w:noProof/>
                    <w:webHidden/>
                  </w:rPr>
                  <w:t>1</w:t>
                </w:r>
                <w:r w:rsidRPr="00B26595">
                  <w:rPr>
                    <w:noProof/>
                    <w:webHidden/>
                  </w:rPr>
                  <w:fldChar w:fldCharType="end"/>
                </w:r>
              </w:hyperlink>
            </w:p>
            <w:p w14:paraId="1A5B3E05" w14:textId="3A5E1847" w:rsidR="00B12C20" w:rsidRPr="00B26595" w:rsidRDefault="00B12C20">
              <w:pPr>
                <w:pStyle w:val="TOC2"/>
                <w:tabs>
                  <w:tab w:val="left" w:pos="960"/>
                  <w:tab w:val="right" w:leader="dot" w:pos="9596"/>
                </w:tabs>
                <w:rPr>
                  <w:rFonts w:eastAsiaTheme="minorEastAsia"/>
                  <w:noProof/>
                  <w:kern w:val="2"/>
                  <w:sz w:val="24"/>
                  <w:szCs w:val="24"/>
                  <w14:ligatures w14:val="standardContextual"/>
                </w:rPr>
              </w:pPr>
              <w:hyperlink w:anchor="_Toc219983155" w:history="1">
                <w:r w:rsidRPr="00B26595">
                  <w:rPr>
                    <w:rStyle w:val="Hyperlink"/>
                    <w:bCs/>
                    <w:noProof/>
                  </w:rPr>
                  <w:t>1.2.</w:t>
                </w:r>
                <w:r w:rsidRPr="00B26595">
                  <w:rPr>
                    <w:rFonts w:eastAsiaTheme="minorEastAsia"/>
                    <w:noProof/>
                    <w:kern w:val="2"/>
                    <w:sz w:val="24"/>
                    <w:szCs w:val="24"/>
                    <w14:ligatures w14:val="standardContextual"/>
                  </w:rPr>
                  <w:tab/>
                </w:r>
                <w:r w:rsidRPr="00B26595">
                  <w:rPr>
                    <w:rStyle w:val="Hyperlink"/>
                    <w:bCs/>
                    <w:noProof/>
                  </w:rPr>
                  <w:t>Date of Review and Validation</w:t>
                </w:r>
                <w:r w:rsidRPr="00B26595">
                  <w:rPr>
                    <w:noProof/>
                    <w:webHidden/>
                  </w:rPr>
                  <w:tab/>
                </w:r>
                <w:r w:rsidRPr="00B26595">
                  <w:rPr>
                    <w:noProof/>
                    <w:webHidden/>
                  </w:rPr>
                  <w:fldChar w:fldCharType="begin"/>
                </w:r>
                <w:r w:rsidRPr="00B26595">
                  <w:rPr>
                    <w:noProof/>
                    <w:webHidden/>
                  </w:rPr>
                  <w:instrText xml:space="preserve"> PAGEREF _Toc219983155 \h </w:instrText>
                </w:r>
                <w:r w:rsidRPr="00B26595">
                  <w:rPr>
                    <w:noProof/>
                    <w:webHidden/>
                  </w:rPr>
                </w:r>
                <w:r w:rsidRPr="00B26595">
                  <w:rPr>
                    <w:noProof/>
                    <w:webHidden/>
                  </w:rPr>
                  <w:fldChar w:fldCharType="separate"/>
                </w:r>
                <w:r w:rsidRPr="00B26595">
                  <w:rPr>
                    <w:noProof/>
                    <w:webHidden/>
                  </w:rPr>
                  <w:t>1</w:t>
                </w:r>
                <w:r w:rsidRPr="00B26595">
                  <w:rPr>
                    <w:noProof/>
                    <w:webHidden/>
                  </w:rPr>
                  <w:fldChar w:fldCharType="end"/>
                </w:r>
              </w:hyperlink>
            </w:p>
            <w:p w14:paraId="39670701" w14:textId="22899CE3" w:rsidR="00B12C20" w:rsidRPr="00B26595" w:rsidRDefault="00B12C20">
              <w:pPr>
                <w:pStyle w:val="TOC2"/>
                <w:tabs>
                  <w:tab w:val="left" w:pos="960"/>
                  <w:tab w:val="right" w:leader="dot" w:pos="9596"/>
                </w:tabs>
                <w:rPr>
                  <w:rFonts w:eastAsiaTheme="minorEastAsia"/>
                  <w:noProof/>
                  <w:kern w:val="2"/>
                  <w:sz w:val="24"/>
                  <w:szCs w:val="24"/>
                  <w14:ligatures w14:val="standardContextual"/>
                </w:rPr>
              </w:pPr>
              <w:hyperlink w:anchor="_Toc219983156" w:history="1">
                <w:r w:rsidRPr="00B26595">
                  <w:rPr>
                    <w:rStyle w:val="Hyperlink"/>
                    <w:bCs/>
                    <w:noProof/>
                  </w:rPr>
                  <w:t>1.3.</w:t>
                </w:r>
                <w:r w:rsidRPr="00B26595">
                  <w:rPr>
                    <w:rFonts w:eastAsiaTheme="minorEastAsia"/>
                    <w:noProof/>
                    <w:kern w:val="2"/>
                    <w:sz w:val="24"/>
                    <w:szCs w:val="24"/>
                    <w14:ligatures w14:val="standardContextual"/>
                  </w:rPr>
                  <w:tab/>
                </w:r>
                <w:r w:rsidRPr="00B26595">
                  <w:rPr>
                    <w:rStyle w:val="Hyperlink"/>
                    <w:bCs/>
                    <w:noProof/>
                  </w:rPr>
                  <w:t>Entry Requirement</w:t>
                </w:r>
                <w:r w:rsidRPr="00B26595">
                  <w:rPr>
                    <w:noProof/>
                    <w:webHidden/>
                  </w:rPr>
                  <w:tab/>
                </w:r>
                <w:r w:rsidRPr="00B26595">
                  <w:rPr>
                    <w:noProof/>
                    <w:webHidden/>
                  </w:rPr>
                  <w:fldChar w:fldCharType="begin"/>
                </w:r>
                <w:r w:rsidRPr="00B26595">
                  <w:rPr>
                    <w:noProof/>
                    <w:webHidden/>
                  </w:rPr>
                  <w:instrText xml:space="preserve"> PAGEREF _Toc219983156 \h </w:instrText>
                </w:r>
                <w:r w:rsidRPr="00B26595">
                  <w:rPr>
                    <w:noProof/>
                    <w:webHidden/>
                  </w:rPr>
                </w:r>
                <w:r w:rsidRPr="00B26595">
                  <w:rPr>
                    <w:noProof/>
                    <w:webHidden/>
                  </w:rPr>
                  <w:fldChar w:fldCharType="separate"/>
                </w:r>
                <w:r w:rsidRPr="00B26595">
                  <w:rPr>
                    <w:noProof/>
                    <w:webHidden/>
                  </w:rPr>
                  <w:t>1</w:t>
                </w:r>
                <w:r w:rsidRPr="00B26595">
                  <w:rPr>
                    <w:noProof/>
                    <w:webHidden/>
                  </w:rPr>
                  <w:fldChar w:fldCharType="end"/>
                </w:r>
              </w:hyperlink>
            </w:p>
            <w:p w14:paraId="40848C40" w14:textId="0908B27F" w:rsidR="00B12C20" w:rsidRPr="00B26595" w:rsidRDefault="00B12C20">
              <w:pPr>
                <w:pStyle w:val="TOC2"/>
                <w:tabs>
                  <w:tab w:val="left" w:pos="960"/>
                  <w:tab w:val="right" w:leader="dot" w:pos="9596"/>
                </w:tabs>
                <w:rPr>
                  <w:rFonts w:eastAsiaTheme="minorEastAsia"/>
                  <w:noProof/>
                  <w:kern w:val="2"/>
                  <w:sz w:val="24"/>
                  <w:szCs w:val="24"/>
                  <w14:ligatures w14:val="standardContextual"/>
                </w:rPr>
              </w:pPr>
              <w:hyperlink w:anchor="_Toc219983157" w:history="1">
                <w:r w:rsidRPr="00B26595">
                  <w:rPr>
                    <w:rStyle w:val="Hyperlink"/>
                    <w:bCs/>
                    <w:noProof/>
                  </w:rPr>
                  <w:t>1.4.</w:t>
                </w:r>
                <w:r w:rsidRPr="00B26595">
                  <w:rPr>
                    <w:rFonts w:eastAsiaTheme="minorEastAsia"/>
                    <w:noProof/>
                    <w:kern w:val="2"/>
                    <w:sz w:val="24"/>
                    <w:szCs w:val="24"/>
                    <w14:ligatures w14:val="standardContextual"/>
                  </w:rPr>
                  <w:tab/>
                </w:r>
                <w:r w:rsidRPr="00B26595">
                  <w:rPr>
                    <w:rStyle w:val="Hyperlink"/>
                    <w:noProof/>
                  </w:rPr>
                  <w:t>Code of qualification (ISCED)</w:t>
                </w:r>
                <w:r w:rsidRPr="00B26595">
                  <w:rPr>
                    <w:noProof/>
                    <w:webHidden/>
                  </w:rPr>
                  <w:tab/>
                </w:r>
                <w:r w:rsidRPr="00B26595">
                  <w:rPr>
                    <w:noProof/>
                    <w:webHidden/>
                  </w:rPr>
                  <w:fldChar w:fldCharType="begin"/>
                </w:r>
                <w:r w:rsidRPr="00B26595">
                  <w:rPr>
                    <w:noProof/>
                    <w:webHidden/>
                  </w:rPr>
                  <w:instrText xml:space="preserve"> PAGEREF _Toc219983157 \h </w:instrText>
                </w:r>
                <w:r w:rsidRPr="00B26595">
                  <w:rPr>
                    <w:noProof/>
                    <w:webHidden/>
                  </w:rPr>
                </w:r>
                <w:r w:rsidRPr="00B26595">
                  <w:rPr>
                    <w:noProof/>
                    <w:webHidden/>
                  </w:rPr>
                  <w:fldChar w:fldCharType="separate"/>
                </w:r>
                <w:r w:rsidRPr="00B26595">
                  <w:rPr>
                    <w:noProof/>
                    <w:webHidden/>
                  </w:rPr>
                  <w:t>1</w:t>
                </w:r>
                <w:r w:rsidRPr="00B26595">
                  <w:rPr>
                    <w:noProof/>
                    <w:webHidden/>
                  </w:rPr>
                  <w:fldChar w:fldCharType="end"/>
                </w:r>
              </w:hyperlink>
            </w:p>
            <w:p w14:paraId="380559C1" w14:textId="7CC7C869" w:rsidR="00B12C20" w:rsidRPr="00B26595" w:rsidRDefault="00B12C20">
              <w:pPr>
                <w:pStyle w:val="TOC2"/>
                <w:tabs>
                  <w:tab w:val="left" w:pos="960"/>
                  <w:tab w:val="right" w:leader="dot" w:pos="9596"/>
                </w:tabs>
                <w:rPr>
                  <w:rFonts w:eastAsiaTheme="minorEastAsia"/>
                  <w:noProof/>
                  <w:kern w:val="2"/>
                  <w:sz w:val="24"/>
                  <w:szCs w:val="24"/>
                  <w14:ligatures w14:val="standardContextual"/>
                </w:rPr>
              </w:pPr>
              <w:hyperlink w:anchor="_Toc219983158" w:history="1">
                <w:r w:rsidRPr="00B26595">
                  <w:rPr>
                    <w:rStyle w:val="Hyperlink"/>
                    <w:bCs/>
                    <w:noProof/>
                  </w:rPr>
                  <w:t>1.5.</w:t>
                </w:r>
                <w:r w:rsidRPr="00B26595">
                  <w:rPr>
                    <w:rFonts w:eastAsiaTheme="minorEastAsia"/>
                    <w:noProof/>
                    <w:kern w:val="2"/>
                    <w:sz w:val="24"/>
                    <w:szCs w:val="24"/>
                    <w14:ligatures w14:val="standardContextual"/>
                  </w:rPr>
                  <w:tab/>
                </w:r>
                <w:r w:rsidRPr="00B26595">
                  <w:rPr>
                    <w:rStyle w:val="Hyperlink"/>
                    <w:bCs/>
                    <w:noProof/>
                  </w:rPr>
                  <w:t>Minimum qualification for teachers</w:t>
                </w:r>
                <w:r w:rsidRPr="00B26595">
                  <w:rPr>
                    <w:noProof/>
                    <w:webHidden/>
                  </w:rPr>
                  <w:tab/>
                </w:r>
                <w:r w:rsidRPr="00B26595">
                  <w:rPr>
                    <w:noProof/>
                    <w:webHidden/>
                  </w:rPr>
                  <w:fldChar w:fldCharType="begin"/>
                </w:r>
                <w:r w:rsidRPr="00B26595">
                  <w:rPr>
                    <w:noProof/>
                    <w:webHidden/>
                  </w:rPr>
                  <w:instrText xml:space="preserve"> PAGEREF _Toc219983158 \h </w:instrText>
                </w:r>
                <w:r w:rsidRPr="00B26595">
                  <w:rPr>
                    <w:noProof/>
                    <w:webHidden/>
                  </w:rPr>
                </w:r>
                <w:r w:rsidRPr="00B26595">
                  <w:rPr>
                    <w:noProof/>
                    <w:webHidden/>
                  </w:rPr>
                  <w:fldChar w:fldCharType="separate"/>
                </w:r>
                <w:r w:rsidRPr="00B26595">
                  <w:rPr>
                    <w:noProof/>
                    <w:webHidden/>
                  </w:rPr>
                  <w:t>1</w:t>
                </w:r>
                <w:r w:rsidRPr="00B26595">
                  <w:rPr>
                    <w:noProof/>
                    <w:webHidden/>
                  </w:rPr>
                  <w:fldChar w:fldCharType="end"/>
                </w:r>
              </w:hyperlink>
            </w:p>
            <w:p w14:paraId="4051072C" w14:textId="677801C4" w:rsidR="00B12C20" w:rsidRPr="00B26595" w:rsidRDefault="00B12C20">
              <w:pPr>
                <w:pStyle w:val="TOC2"/>
                <w:tabs>
                  <w:tab w:val="left" w:pos="960"/>
                  <w:tab w:val="right" w:leader="dot" w:pos="9596"/>
                </w:tabs>
                <w:rPr>
                  <w:rFonts w:eastAsiaTheme="minorEastAsia"/>
                  <w:noProof/>
                  <w:kern w:val="2"/>
                  <w:sz w:val="24"/>
                  <w:szCs w:val="24"/>
                  <w14:ligatures w14:val="standardContextual"/>
                </w:rPr>
              </w:pPr>
              <w:hyperlink w:anchor="_Toc219983159" w:history="1">
                <w:r w:rsidRPr="00B26595">
                  <w:rPr>
                    <w:rStyle w:val="Hyperlink"/>
                    <w:bCs/>
                    <w:noProof/>
                  </w:rPr>
                  <w:t>1.6.</w:t>
                </w:r>
                <w:r w:rsidRPr="00B26595">
                  <w:rPr>
                    <w:rFonts w:eastAsiaTheme="minorEastAsia"/>
                    <w:noProof/>
                    <w:kern w:val="2"/>
                    <w:sz w:val="24"/>
                    <w:szCs w:val="24"/>
                    <w14:ligatures w14:val="standardContextual"/>
                  </w:rPr>
                  <w:tab/>
                </w:r>
                <w:r w:rsidRPr="00B26595">
                  <w:rPr>
                    <w:rStyle w:val="Hyperlink"/>
                    <w:bCs/>
                    <w:noProof/>
                  </w:rPr>
                  <w:t>Medium of instruction</w:t>
                </w:r>
                <w:r w:rsidRPr="00B26595">
                  <w:rPr>
                    <w:noProof/>
                    <w:webHidden/>
                  </w:rPr>
                  <w:tab/>
                </w:r>
                <w:r w:rsidRPr="00B26595">
                  <w:rPr>
                    <w:noProof/>
                    <w:webHidden/>
                  </w:rPr>
                  <w:fldChar w:fldCharType="begin"/>
                </w:r>
                <w:r w:rsidRPr="00B26595">
                  <w:rPr>
                    <w:noProof/>
                    <w:webHidden/>
                  </w:rPr>
                  <w:instrText xml:space="preserve"> PAGEREF _Toc219983159 \h </w:instrText>
                </w:r>
                <w:r w:rsidRPr="00B26595">
                  <w:rPr>
                    <w:noProof/>
                    <w:webHidden/>
                  </w:rPr>
                </w:r>
                <w:r w:rsidRPr="00B26595">
                  <w:rPr>
                    <w:noProof/>
                    <w:webHidden/>
                  </w:rPr>
                  <w:fldChar w:fldCharType="separate"/>
                </w:r>
                <w:r w:rsidRPr="00B26595">
                  <w:rPr>
                    <w:noProof/>
                    <w:webHidden/>
                  </w:rPr>
                  <w:t>1</w:t>
                </w:r>
                <w:r w:rsidRPr="00B26595">
                  <w:rPr>
                    <w:noProof/>
                    <w:webHidden/>
                  </w:rPr>
                  <w:fldChar w:fldCharType="end"/>
                </w:r>
              </w:hyperlink>
            </w:p>
            <w:p w14:paraId="7F8CF673" w14:textId="57F85A4E" w:rsidR="00B12C20" w:rsidRPr="00B26595" w:rsidRDefault="00B12C20">
              <w:pPr>
                <w:pStyle w:val="TOC2"/>
                <w:tabs>
                  <w:tab w:val="left" w:pos="960"/>
                  <w:tab w:val="right" w:leader="dot" w:pos="9596"/>
                </w:tabs>
                <w:rPr>
                  <w:rFonts w:eastAsiaTheme="minorEastAsia"/>
                  <w:noProof/>
                  <w:kern w:val="2"/>
                  <w:sz w:val="24"/>
                  <w:szCs w:val="24"/>
                  <w14:ligatures w14:val="standardContextual"/>
                </w:rPr>
              </w:pPr>
              <w:hyperlink w:anchor="_Toc219983160" w:history="1">
                <w:r w:rsidRPr="00B26595">
                  <w:rPr>
                    <w:rStyle w:val="Hyperlink"/>
                    <w:bCs/>
                    <w:noProof/>
                  </w:rPr>
                  <w:t>1.7.</w:t>
                </w:r>
                <w:r w:rsidRPr="00B26595">
                  <w:rPr>
                    <w:rFonts w:eastAsiaTheme="minorEastAsia"/>
                    <w:noProof/>
                    <w:kern w:val="2"/>
                    <w:sz w:val="24"/>
                    <w:szCs w:val="24"/>
                    <w14:ligatures w14:val="standardContextual"/>
                  </w:rPr>
                  <w:tab/>
                </w:r>
                <w:r w:rsidRPr="00B26595">
                  <w:rPr>
                    <w:rStyle w:val="Hyperlink"/>
                    <w:bCs/>
                    <w:noProof/>
                  </w:rPr>
                  <w:t>Duration of Course</w:t>
                </w:r>
                <w:r w:rsidRPr="00B26595">
                  <w:rPr>
                    <w:noProof/>
                    <w:webHidden/>
                  </w:rPr>
                  <w:tab/>
                </w:r>
                <w:r w:rsidRPr="00B26595">
                  <w:rPr>
                    <w:noProof/>
                    <w:webHidden/>
                  </w:rPr>
                  <w:fldChar w:fldCharType="begin"/>
                </w:r>
                <w:r w:rsidRPr="00B26595">
                  <w:rPr>
                    <w:noProof/>
                    <w:webHidden/>
                  </w:rPr>
                  <w:instrText xml:space="preserve"> PAGEREF _Toc219983160 \h </w:instrText>
                </w:r>
                <w:r w:rsidRPr="00B26595">
                  <w:rPr>
                    <w:noProof/>
                    <w:webHidden/>
                  </w:rPr>
                </w:r>
                <w:r w:rsidRPr="00B26595">
                  <w:rPr>
                    <w:noProof/>
                    <w:webHidden/>
                  </w:rPr>
                  <w:fldChar w:fldCharType="separate"/>
                </w:r>
                <w:r w:rsidRPr="00B26595">
                  <w:rPr>
                    <w:noProof/>
                    <w:webHidden/>
                  </w:rPr>
                  <w:t>1</w:t>
                </w:r>
                <w:r w:rsidRPr="00B26595">
                  <w:rPr>
                    <w:noProof/>
                    <w:webHidden/>
                  </w:rPr>
                  <w:fldChar w:fldCharType="end"/>
                </w:r>
              </w:hyperlink>
            </w:p>
            <w:p w14:paraId="5DD7A751" w14:textId="2DD5A5E4" w:rsidR="00B12C20" w:rsidRPr="00B26595" w:rsidRDefault="00B12C20">
              <w:pPr>
                <w:pStyle w:val="TOC2"/>
                <w:tabs>
                  <w:tab w:val="left" w:pos="960"/>
                  <w:tab w:val="right" w:leader="dot" w:pos="9596"/>
                </w:tabs>
                <w:rPr>
                  <w:rFonts w:eastAsiaTheme="minorEastAsia"/>
                  <w:noProof/>
                  <w:kern w:val="2"/>
                  <w:sz w:val="24"/>
                  <w:szCs w:val="24"/>
                  <w14:ligatures w14:val="standardContextual"/>
                </w:rPr>
              </w:pPr>
              <w:hyperlink w:anchor="_Toc219983161" w:history="1">
                <w:r w:rsidRPr="00B26595">
                  <w:rPr>
                    <w:rStyle w:val="Hyperlink"/>
                    <w:noProof/>
                  </w:rPr>
                  <w:t>1.8.</w:t>
                </w:r>
                <w:r w:rsidRPr="00B26595">
                  <w:rPr>
                    <w:rFonts w:eastAsiaTheme="minorEastAsia"/>
                    <w:noProof/>
                    <w:kern w:val="2"/>
                    <w:sz w:val="24"/>
                    <w:szCs w:val="24"/>
                    <w14:ligatures w14:val="standardContextual"/>
                  </w:rPr>
                  <w:tab/>
                </w:r>
                <w:r w:rsidRPr="00B26595">
                  <w:rPr>
                    <w:rStyle w:val="Hyperlink"/>
                    <w:noProof/>
                  </w:rPr>
                  <w:t>Overall objectives of training program</w:t>
                </w:r>
                <w:r w:rsidRPr="00B26595">
                  <w:rPr>
                    <w:noProof/>
                    <w:webHidden/>
                  </w:rPr>
                  <w:tab/>
                </w:r>
                <w:r w:rsidRPr="00B26595">
                  <w:rPr>
                    <w:noProof/>
                    <w:webHidden/>
                  </w:rPr>
                  <w:fldChar w:fldCharType="begin"/>
                </w:r>
                <w:r w:rsidRPr="00B26595">
                  <w:rPr>
                    <w:noProof/>
                    <w:webHidden/>
                  </w:rPr>
                  <w:instrText xml:space="preserve"> PAGEREF _Toc219983161 \h </w:instrText>
                </w:r>
                <w:r w:rsidRPr="00B26595">
                  <w:rPr>
                    <w:noProof/>
                    <w:webHidden/>
                  </w:rPr>
                </w:r>
                <w:r w:rsidRPr="00B26595">
                  <w:rPr>
                    <w:noProof/>
                    <w:webHidden/>
                  </w:rPr>
                  <w:fldChar w:fldCharType="separate"/>
                </w:r>
                <w:r w:rsidRPr="00B26595">
                  <w:rPr>
                    <w:noProof/>
                    <w:webHidden/>
                  </w:rPr>
                  <w:t>1</w:t>
                </w:r>
                <w:r w:rsidRPr="00B26595">
                  <w:rPr>
                    <w:noProof/>
                    <w:webHidden/>
                  </w:rPr>
                  <w:fldChar w:fldCharType="end"/>
                </w:r>
              </w:hyperlink>
            </w:p>
            <w:p w14:paraId="353AACE9" w14:textId="4429A36B" w:rsidR="00B12C20" w:rsidRPr="00B26595" w:rsidRDefault="00B12C20">
              <w:pPr>
                <w:pStyle w:val="TOC1"/>
                <w:tabs>
                  <w:tab w:val="left" w:pos="440"/>
                  <w:tab w:val="right" w:leader="dot" w:pos="9596"/>
                </w:tabs>
                <w:rPr>
                  <w:rFonts w:eastAsiaTheme="minorEastAsia"/>
                  <w:noProof/>
                  <w:kern w:val="2"/>
                  <w:sz w:val="24"/>
                  <w:szCs w:val="24"/>
                  <w14:ligatures w14:val="standardContextual"/>
                </w:rPr>
              </w:pPr>
              <w:hyperlink w:anchor="_Toc219983162" w:history="1">
                <w:r w:rsidRPr="00B26595">
                  <w:rPr>
                    <w:rStyle w:val="Hyperlink"/>
                    <w:noProof/>
                  </w:rPr>
                  <w:t>2.</w:t>
                </w:r>
                <w:r w:rsidRPr="00B26595">
                  <w:rPr>
                    <w:rFonts w:eastAsiaTheme="minorEastAsia"/>
                    <w:noProof/>
                    <w:kern w:val="2"/>
                    <w:sz w:val="24"/>
                    <w:szCs w:val="24"/>
                    <w14:ligatures w14:val="standardContextual"/>
                  </w:rPr>
                  <w:tab/>
                </w:r>
                <w:r w:rsidRPr="00B26595">
                  <w:rPr>
                    <w:rStyle w:val="Hyperlink"/>
                    <w:noProof/>
                  </w:rPr>
                  <w:t>Scheme of Studies</w:t>
                </w:r>
                <w:r w:rsidRPr="00B26595">
                  <w:rPr>
                    <w:noProof/>
                    <w:webHidden/>
                  </w:rPr>
                  <w:tab/>
                </w:r>
                <w:r w:rsidRPr="00B26595">
                  <w:rPr>
                    <w:noProof/>
                    <w:webHidden/>
                  </w:rPr>
                  <w:fldChar w:fldCharType="begin"/>
                </w:r>
                <w:r w:rsidRPr="00B26595">
                  <w:rPr>
                    <w:noProof/>
                    <w:webHidden/>
                  </w:rPr>
                  <w:instrText xml:space="preserve"> PAGEREF _Toc219983162 \h </w:instrText>
                </w:r>
                <w:r w:rsidRPr="00B26595">
                  <w:rPr>
                    <w:noProof/>
                    <w:webHidden/>
                  </w:rPr>
                </w:r>
                <w:r w:rsidRPr="00B26595">
                  <w:rPr>
                    <w:noProof/>
                    <w:webHidden/>
                  </w:rPr>
                  <w:fldChar w:fldCharType="separate"/>
                </w:r>
                <w:r w:rsidRPr="00B26595">
                  <w:rPr>
                    <w:noProof/>
                    <w:webHidden/>
                  </w:rPr>
                  <w:t>2</w:t>
                </w:r>
                <w:r w:rsidRPr="00B26595">
                  <w:rPr>
                    <w:noProof/>
                    <w:webHidden/>
                  </w:rPr>
                  <w:fldChar w:fldCharType="end"/>
                </w:r>
              </w:hyperlink>
            </w:p>
            <w:p w14:paraId="2708425C" w14:textId="1F6D9372" w:rsidR="00B12C20" w:rsidRPr="00B26595" w:rsidRDefault="00B12C20">
              <w:pPr>
                <w:pStyle w:val="TOC1"/>
                <w:tabs>
                  <w:tab w:val="left" w:pos="440"/>
                  <w:tab w:val="right" w:leader="dot" w:pos="9596"/>
                </w:tabs>
                <w:rPr>
                  <w:rFonts w:eastAsiaTheme="minorEastAsia"/>
                  <w:noProof/>
                  <w:kern w:val="2"/>
                  <w:sz w:val="24"/>
                  <w:szCs w:val="24"/>
                  <w14:ligatures w14:val="standardContextual"/>
                </w:rPr>
              </w:pPr>
              <w:hyperlink w:anchor="_Toc219983163" w:history="1">
                <w:r w:rsidRPr="00B26595">
                  <w:rPr>
                    <w:rStyle w:val="Hyperlink"/>
                    <w:noProof/>
                  </w:rPr>
                  <w:t>3.</w:t>
                </w:r>
                <w:r w:rsidRPr="00B26595">
                  <w:rPr>
                    <w:rFonts w:eastAsiaTheme="minorEastAsia"/>
                    <w:noProof/>
                    <w:kern w:val="2"/>
                    <w:sz w:val="24"/>
                    <w:szCs w:val="24"/>
                    <w14:ligatures w14:val="standardContextual"/>
                  </w:rPr>
                  <w:tab/>
                </w:r>
                <w:r w:rsidRPr="00B26595">
                  <w:rPr>
                    <w:rStyle w:val="Hyperlink"/>
                    <w:noProof/>
                  </w:rPr>
                  <w:t>Overview of the Curriculum for Livestock Farm Technician</w:t>
                </w:r>
                <w:r w:rsidRPr="00B26595">
                  <w:rPr>
                    <w:noProof/>
                    <w:webHidden/>
                  </w:rPr>
                  <w:tab/>
                </w:r>
                <w:r w:rsidRPr="00B26595">
                  <w:rPr>
                    <w:noProof/>
                    <w:webHidden/>
                  </w:rPr>
                  <w:fldChar w:fldCharType="begin"/>
                </w:r>
                <w:r w:rsidRPr="00B26595">
                  <w:rPr>
                    <w:noProof/>
                    <w:webHidden/>
                  </w:rPr>
                  <w:instrText xml:space="preserve"> PAGEREF _Toc219983163 \h </w:instrText>
                </w:r>
                <w:r w:rsidRPr="00B26595">
                  <w:rPr>
                    <w:noProof/>
                    <w:webHidden/>
                  </w:rPr>
                </w:r>
                <w:r w:rsidRPr="00B26595">
                  <w:rPr>
                    <w:noProof/>
                    <w:webHidden/>
                  </w:rPr>
                  <w:fldChar w:fldCharType="separate"/>
                </w:r>
                <w:r w:rsidRPr="00B26595">
                  <w:rPr>
                    <w:noProof/>
                    <w:webHidden/>
                  </w:rPr>
                  <w:t>3</w:t>
                </w:r>
                <w:r w:rsidRPr="00B26595">
                  <w:rPr>
                    <w:noProof/>
                    <w:webHidden/>
                  </w:rPr>
                  <w:fldChar w:fldCharType="end"/>
                </w:r>
              </w:hyperlink>
            </w:p>
            <w:p w14:paraId="02E6837D" w14:textId="1FDE53E6" w:rsidR="00B12C20" w:rsidRPr="00B26595" w:rsidRDefault="00B12C20">
              <w:pPr>
                <w:pStyle w:val="TOC1"/>
                <w:tabs>
                  <w:tab w:val="left" w:pos="440"/>
                  <w:tab w:val="right" w:leader="dot" w:pos="9596"/>
                </w:tabs>
                <w:rPr>
                  <w:rFonts w:eastAsiaTheme="minorEastAsia"/>
                  <w:noProof/>
                  <w:kern w:val="2"/>
                  <w:sz w:val="24"/>
                  <w:szCs w:val="24"/>
                  <w14:ligatures w14:val="standardContextual"/>
                </w:rPr>
              </w:pPr>
              <w:hyperlink w:anchor="_Toc219983164" w:history="1">
                <w:r w:rsidRPr="00B26595">
                  <w:rPr>
                    <w:rStyle w:val="Hyperlink"/>
                    <w:noProof/>
                  </w:rPr>
                  <w:t>4.</w:t>
                </w:r>
                <w:r w:rsidRPr="00B26595">
                  <w:rPr>
                    <w:rFonts w:eastAsiaTheme="minorEastAsia"/>
                    <w:noProof/>
                    <w:kern w:val="2"/>
                    <w:sz w:val="24"/>
                    <w:szCs w:val="24"/>
                    <w14:ligatures w14:val="standardContextual"/>
                  </w:rPr>
                  <w:tab/>
                </w:r>
                <w:r w:rsidRPr="00B26595">
                  <w:rPr>
                    <w:rStyle w:val="Hyperlink"/>
                    <w:noProof/>
                  </w:rPr>
                  <w:t>Modules</w:t>
                </w:r>
                <w:r w:rsidRPr="00B26595">
                  <w:rPr>
                    <w:noProof/>
                    <w:webHidden/>
                  </w:rPr>
                  <w:tab/>
                </w:r>
                <w:r w:rsidRPr="00B26595">
                  <w:rPr>
                    <w:noProof/>
                    <w:webHidden/>
                  </w:rPr>
                  <w:fldChar w:fldCharType="begin"/>
                </w:r>
                <w:r w:rsidRPr="00B26595">
                  <w:rPr>
                    <w:noProof/>
                    <w:webHidden/>
                  </w:rPr>
                  <w:instrText xml:space="preserve"> PAGEREF _Toc219983164 \h </w:instrText>
                </w:r>
                <w:r w:rsidRPr="00B26595">
                  <w:rPr>
                    <w:noProof/>
                    <w:webHidden/>
                  </w:rPr>
                </w:r>
                <w:r w:rsidRPr="00B26595">
                  <w:rPr>
                    <w:noProof/>
                    <w:webHidden/>
                  </w:rPr>
                  <w:fldChar w:fldCharType="separate"/>
                </w:r>
                <w:r w:rsidRPr="00B26595">
                  <w:rPr>
                    <w:noProof/>
                    <w:webHidden/>
                  </w:rPr>
                  <w:t>5</w:t>
                </w:r>
                <w:r w:rsidRPr="00B26595">
                  <w:rPr>
                    <w:noProof/>
                    <w:webHidden/>
                  </w:rPr>
                  <w:fldChar w:fldCharType="end"/>
                </w:r>
              </w:hyperlink>
            </w:p>
            <w:p w14:paraId="604F1180" w14:textId="1517A42A" w:rsidR="00B12C20" w:rsidRPr="00B26595" w:rsidRDefault="00B12C20">
              <w:pPr>
                <w:pStyle w:val="TOC2"/>
                <w:tabs>
                  <w:tab w:val="right" w:leader="dot" w:pos="9596"/>
                </w:tabs>
                <w:rPr>
                  <w:rFonts w:eastAsiaTheme="minorEastAsia"/>
                  <w:noProof/>
                  <w:kern w:val="2"/>
                  <w:sz w:val="24"/>
                  <w:szCs w:val="24"/>
                  <w14:ligatures w14:val="standardContextual"/>
                </w:rPr>
              </w:pPr>
              <w:hyperlink w:anchor="_Toc219983165" w:history="1">
                <w:r w:rsidRPr="00B26595">
                  <w:rPr>
                    <w:rStyle w:val="Hyperlink"/>
                    <w:bCs/>
                    <w:iCs/>
                    <w:noProof/>
                  </w:rPr>
                  <w:t>0031PSD01</w:t>
                </w:r>
                <w:r w:rsidRPr="00B26595">
                  <w:rPr>
                    <w:rStyle w:val="Hyperlink"/>
                    <w:bCs/>
                    <w:iCs/>
                    <w:noProof/>
                    <w:lang w:val="en-GB"/>
                  </w:rPr>
                  <w:t xml:space="preserve">: </w:t>
                </w:r>
                <w:r w:rsidRPr="00B26595">
                  <w:rPr>
                    <w:rStyle w:val="Hyperlink"/>
                    <w:bCs/>
                    <w:iCs/>
                    <w:noProof/>
                  </w:rPr>
                  <w:t>Perform Basic Communication</w:t>
                </w:r>
                <w:r w:rsidRPr="00B26595">
                  <w:rPr>
                    <w:noProof/>
                    <w:webHidden/>
                  </w:rPr>
                  <w:tab/>
                </w:r>
                <w:r w:rsidRPr="00B26595">
                  <w:rPr>
                    <w:noProof/>
                    <w:webHidden/>
                  </w:rPr>
                  <w:fldChar w:fldCharType="begin"/>
                </w:r>
                <w:r w:rsidRPr="00B26595">
                  <w:rPr>
                    <w:noProof/>
                    <w:webHidden/>
                  </w:rPr>
                  <w:instrText xml:space="preserve"> PAGEREF _Toc219983165 \h </w:instrText>
                </w:r>
                <w:r w:rsidRPr="00B26595">
                  <w:rPr>
                    <w:noProof/>
                    <w:webHidden/>
                  </w:rPr>
                </w:r>
                <w:r w:rsidRPr="00B26595">
                  <w:rPr>
                    <w:noProof/>
                    <w:webHidden/>
                  </w:rPr>
                  <w:fldChar w:fldCharType="separate"/>
                </w:r>
                <w:r w:rsidRPr="00B26595">
                  <w:rPr>
                    <w:noProof/>
                    <w:webHidden/>
                  </w:rPr>
                  <w:t>5</w:t>
                </w:r>
                <w:r w:rsidRPr="00B26595">
                  <w:rPr>
                    <w:noProof/>
                    <w:webHidden/>
                  </w:rPr>
                  <w:fldChar w:fldCharType="end"/>
                </w:r>
              </w:hyperlink>
            </w:p>
            <w:p w14:paraId="545F3318" w14:textId="20FCD844" w:rsidR="00B12C20" w:rsidRPr="00B26595" w:rsidRDefault="00B12C20">
              <w:pPr>
                <w:pStyle w:val="TOC2"/>
                <w:tabs>
                  <w:tab w:val="right" w:leader="dot" w:pos="9596"/>
                </w:tabs>
                <w:rPr>
                  <w:rFonts w:eastAsiaTheme="minorEastAsia"/>
                  <w:noProof/>
                  <w:kern w:val="2"/>
                  <w:sz w:val="24"/>
                  <w:szCs w:val="24"/>
                  <w14:ligatures w14:val="standardContextual"/>
                </w:rPr>
              </w:pPr>
              <w:hyperlink w:anchor="_Toc219983166" w:history="1">
                <w:r w:rsidRPr="00B26595">
                  <w:rPr>
                    <w:rStyle w:val="Hyperlink"/>
                    <w:bCs/>
                    <w:iCs/>
                    <w:noProof/>
                  </w:rPr>
                  <w:t>0811CLP1501 Perform Physical Inspection of Animals</w:t>
                </w:r>
                <w:r w:rsidRPr="00B26595">
                  <w:rPr>
                    <w:noProof/>
                    <w:webHidden/>
                  </w:rPr>
                  <w:tab/>
                </w:r>
                <w:r w:rsidRPr="00B26595">
                  <w:rPr>
                    <w:noProof/>
                    <w:webHidden/>
                  </w:rPr>
                  <w:fldChar w:fldCharType="begin"/>
                </w:r>
                <w:r w:rsidRPr="00B26595">
                  <w:rPr>
                    <w:noProof/>
                    <w:webHidden/>
                  </w:rPr>
                  <w:instrText xml:space="preserve"> PAGEREF _Toc219983166 \h </w:instrText>
                </w:r>
                <w:r w:rsidRPr="00B26595">
                  <w:rPr>
                    <w:noProof/>
                    <w:webHidden/>
                  </w:rPr>
                </w:r>
                <w:r w:rsidRPr="00B26595">
                  <w:rPr>
                    <w:noProof/>
                    <w:webHidden/>
                  </w:rPr>
                  <w:fldChar w:fldCharType="separate"/>
                </w:r>
                <w:r w:rsidRPr="00B26595">
                  <w:rPr>
                    <w:noProof/>
                    <w:webHidden/>
                  </w:rPr>
                  <w:t>7</w:t>
                </w:r>
                <w:r w:rsidRPr="00B26595">
                  <w:rPr>
                    <w:noProof/>
                    <w:webHidden/>
                  </w:rPr>
                  <w:fldChar w:fldCharType="end"/>
                </w:r>
              </w:hyperlink>
            </w:p>
            <w:p w14:paraId="6337F729" w14:textId="153C7FBA" w:rsidR="00B12C20" w:rsidRPr="00B26595" w:rsidRDefault="00B12C20">
              <w:pPr>
                <w:pStyle w:val="TOC2"/>
                <w:tabs>
                  <w:tab w:val="right" w:leader="dot" w:pos="9596"/>
                </w:tabs>
                <w:rPr>
                  <w:rFonts w:eastAsiaTheme="minorEastAsia"/>
                  <w:noProof/>
                  <w:kern w:val="2"/>
                  <w:sz w:val="24"/>
                  <w:szCs w:val="24"/>
                  <w14:ligatures w14:val="standardContextual"/>
                </w:rPr>
              </w:pPr>
              <w:hyperlink w:anchor="_Toc219983167" w:history="1">
                <w:r w:rsidRPr="00B26595">
                  <w:rPr>
                    <w:rStyle w:val="Hyperlink"/>
                    <w:bCs/>
                    <w:iCs/>
                    <w:noProof/>
                  </w:rPr>
                  <w:t>0811CLP1502 Perform Basic Farm Practices</w:t>
                </w:r>
                <w:r w:rsidRPr="00B26595">
                  <w:rPr>
                    <w:noProof/>
                    <w:webHidden/>
                  </w:rPr>
                  <w:tab/>
                </w:r>
                <w:r w:rsidRPr="00B26595">
                  <w:rPr>
                    <w:noProof/>
                    <w:webHidden/>
                  </w:rPr>
                  <w:fldChar w:fldCharType="begin"/>
                </w:r>
                <w:r w:rsidRPr="00B26595">
                  <w:rPr>
                    <w:noProof/>
                    <w:webHidden/>
                  </w:rPr>
                  <w:instrText xml:space="preserve"> PAGEREF _Toc219983167 \h </w:instrText>
                </w:r>
                <w:r w:rsidRPr="00B26595">
                  <w:rPr>
                    <w:noProof/>
                    <w:webHidden/>
                  </w:rPr>
                </w:r>
                <w:r w:rsidRPr="00B26595">
                  <w:rPr>
                    <w:noProof/>
                    <w:webHidden/>
                  </w:rPr>
                  <w:fldChar w:fldCharType="separate"/>
                </w:r>
                <w:r w:rsidRPr="00B26595">
                  <w:rPr>
                    <w:noProof/>
                    <w:webHidden/>
                  </w:rPr>
                  <w:t>9</w:t>
                </w:r>
                <w:r w:rsidRPr="00B26595">
                  <w:rPr>
                    <w:noProof/>
                    <w:webHidden/>
                  </w:rPr>
                  <w:fldChar w:fldCharType="end"/>
                </w:r>
              </w:hyperlink>
            </w:p>
            <w:p w14:paraId="7511B8C2" w14:textId="77949844" w:rsidR="00B12C20" w:rsidRPr="00B26595" w:rsidRDefault="00B12C20">
              <w:pPr>
                <w:pStyle w:val="TOC2"/>
                <w:tabs>
                  <w:tab w:val="right" w:leader="dot" w:pos="9596"/>
                </w:tabs>
                <w:rPr>
                  <w:rFonts w:eastAsiaTheme="minorEastAsia"/>
                  <w:noProof/>
                  <w:kern w:val="2"/>
                  <w:sz w:val="24"/>
                  <w:szCs w:val="24"/>
                  <w14:ligatures w14:val="standardContextual"/>
                </w:rPr>
              </w:pPr>
              <w:hyperlink w:anchor="_Toc219983168" w:history="1">
                <w:r w:rsidRPr="00B26595">
                  <w:rPr>
                    <w:rStyle w:val="Hyperlink"/>
                    <w:bCs/>
                    <w:iCs/>
                    <w:noProof/>
                  </w:rPr>
                  <w:t>0811CLP150</w:t>
                </w:r>
                <w:r w:rsidR="0014615C" w:rsidRPr="00B26595">
                  <w:rPr>
                    <w:rStyle w:val="Hyperlink"/>
                    <w:bCs/>
                    <w:iCs/>
                    <w:noProof/>
                  </w:rPr>
                  <w:t>3</w:t>
                </w:r>
                <w:r w:rsidRPr="00B26595">
                  <w:rPr>
                    <w:rStyle w:val="Hyperlink"/>
                    <w:bCs/>
                    <w:iCs/>
                    <w:noProof/>
                  </w:rPr>
                  <w:t xml:space="preserve"> Perform Sampling for Disease Diagnosis</w:t>
                </w:r>
                <w:r w:rsidRPr="00B26595">
                  <w:rPr>
                    <w:noProof/>
                    <w:webHidden/>
                  </w:rPr>
                  <w:tab/>
                </w:r>
                <w:r w:rsidRPr="00B26595">
                  <w:rPr>
                    <w:noProof/>
                    <w:webHidden/>
                  </w:rPr>
                  <w:fldChar w:fldCharType="begin"/>
                </w:r>
                <w:r w:rsidRPr="00B26595">
                  <w:rPr>
                    <w:noProof/>
                    <w:webHidden/>
                  </w:rPr>
                  <w:instrText xml:space="preserve"> PAGEREF _Toc219983168 \h </w:instrText>
                </w:r>
                <w:r w:rsidRPr="00B26595">
                  <w:rPr>
                    <w:noProof/>
                    <w:webHidden/>
                  </w:rPr>
                </w:r>
                <w:r w:rsidRPr="00B26595">
                  <w:rPr>
                    <w:noProof/>
                    <w:webHidden/>
                  </w:rPr>
                  <w:fldChar w:fldCharType="separate"/>
                </w:r>
                <w:r w:rsidRPr="00B26595">
                  <w:rPr>
                    <w:noProof/>
                    <w:webHidden/>
                  </w:rPr>
                  <w:t>15</w:t>
                </w:r>
                <w:r w:rsidRPr="00B26595">
                  <w:rPr>
                    <w:noProof/>
                    <w:webHidden/>
                  </w:rPr>
                  <w:fldChar w:fldCharType="end"/>
                </w:r>
              </w:hyperlink>
            </w:p>
            <w:p w14:paraId="43E9D4A6" w14:textId="6343622A" w:rsidR="00B12C20" w:rsidRPr="00B26595" w:rsidRDefault="00B12C20">
              <w:pPr>
                <w:pStyle w:val="TOC2"/>
                <w:tabs>
                  <w:tab w:val="right" w:leader="dot" w:pos="9596"/>
                </w:tabs>
                <w:rPr>
                  <w:rFonts w:eastAsiaTheme="minorEastAsia"/>
                  <w:noProof/>
                  <w:kern w:val="2"/>
                  <w:sz w:val="24"/>
                  <w:szCs w:val="24"/>
                  <w14:ligatures w14:val="standardContextual"/>
                </w:rPr>
              </w:pPr>
              <w:hyperlink w:anchor="_Toc219983169" w:history="1">
                <w:r w:rsidRPr="00B26595">
                  <w:rPr>
                    <w:rStyle w:val="Hyperlink"/>
                    <w:bCs/>
                    <w:iCs/>
                    <w:noProof/>
                  </w:rPr>
                  <w:t>0811CLP150</w:t>
                </w:r>
                <w:r w:rsidR="0014615C" w:rsidRPr="00B26595">
                  <w:rPr>
                    <w:rStyle w:val="Hyperlink"/>
                    <w:bCs/>
                    <w:iCs/>
                    <w:noProof/>
                  </w:rPr>
                  <w:t>4</w:t>
                </w:r>
                <w:r w:rsidRPr="00B26595">
                  <w:rPr>
                    <w:rStyle w:val="Hyperlink"/>
                    <w:bCs/>
                    <w:iCs/>
                    <w:noProof/>
                  </w:rPr>
                  <w:t xml:space="preserve"> Perform Medication</w:t>
                </w:r>
                <w:r w:rsidRPr="00B26595">
                  <w:rPr>
                    <w:noProof/>
                    <w:webHidden/>
                  </w:rPr>
                  <w:tab/>
                </w:r>
                <w:r w:rsidRPr="00B26595">
                  <w:rPr>
                    <w:noProof/>
                    <w:webHidden/>
                  </w:rPr>
                  <w:fldChar w:fldCharType="begin"/>
                </w:r>
                <w:r w:rsidRPr="00B26595">
                  <w:rPr>
                    <w:noProof/>
                    <w:webHidden/>
                  </w:rPr>
                  <w:instrText xml:space="preserve"> PAGEREF _Toc219983169 \h </w:instrText>
                </w:r>
                <w:r w:rsidRPr="00B26595">
                  <w:rPr>
                    <w:noProof/>
                    <w:webHidden/>
                  </w:rPr>
                </w:r>
                <w:r w:rsidRPr="00B26595">
                  <w:rPr>
                    <w:noProof/>
                    <w:webHidden/>
                  </w:rPr>
                  <w:fldChar w:fldCharType="separate"/>
                </w:r>
                <w:r w:rsidRPr="00B26595">
                  <w:rPr>
                    <w:noProof/>
                    <w:webHidden/>
                  </w:rPr>
                  <w:t>20</w:t>
                </w:r>
                <w:r w:rsidRPr="00B26595">
                  <w:rPr>
                    <w:noProof/>
                    <w:webHidden/>
                  </w:rPr>
                  <w:fldChar w:fldCharType="end"/>
                </w:r>
              </w:hyperlink>
            </w:p>
            <w:p w14:paraId="7C8FCCFA" w14:textId="5CC18333" w:rsidR="00B12C20" w:rsidRPr="00B26595" w:rsidRDefault="00B12C20">
              <w:pPr>
                <w:pStyle w:val="TOC2"/>
                <w:tabs>
                  <w:tab w:val="right" w:leader="dot" w:pos="9596"/>
                </w:tabs>
                <w:rPr>
                  <w:rFonts w:eastAsiaTheme="minorEastAsia"/>
                  <w:noProof/>
                  <w:kern w:val="2"/>
                  <w:sz w:val="24"/>
                  <w:szCs w:val="24"/>
                  <w14:ligatures w14:val="standardContextual"/>
                </w:rPr>
              </w:pPr>
              <w:hyperlink w:anchor="_Toc219983170" w:history="1">
                <w:r w:rsidRPr="00B26595">
                  <w:rPr>
                    <w:rStyle w:val="Hyperlink"/>
                    <w:bCs/>
                    <w:iCs/>
                    <w:noProof/>
                  </w:rPr>
                  <w:t>0</w:t>
                </w:r>
                <w:r w:rsidR="0014615C" w:rsidRPr="00B26595">
                  <w:rPr>
                    <w:rStyle w:val="Hyperlink"/>
                    <w:bCs/>
                    <w:iCs/>
                    <w:noProof/>
                  </w:rPr>
                  <w:t>811CLP1505</w:t>
                </w:r>
                <w:r w:rsidRPr="00B26595">
                  <w:rPr>
                    <w:rStyle w:val="Hyperlink"/>
                    <w:bCs/>
                    <w:iCs/>
                    <w:noProof/>
                  </w:rPr>
                  <w:t xml:space="preserve"> Perform Vaccination</w:t>
                </w:r>
                <w:r w:rsidRPr="00B26595">
                  <w:rPr>
                    <w:noProof/>
                    <w:webHidden/>
                  </w:rPr>
                  <w:tab/>
                </w:r>
                <w:r w:rsidRPr="00B26595">
                  <w:rPr>
                    <w:noProof/>
                    <w:webHidden/>
                  </w:rPr>
                  <w:fldChar w:fldCharType="begin"/>
                </w:r>
                <w:r w:rsidRPr="00B26595">
                  <w:rPr>
                    <w:noProof/>
                    <w:webHidden/>
                  </w:rPr>
                  <w:instrText xml:space="preserve"> PAGEREF _Toc219983170 \h </w:instrText>
                </w:r>
                <w:r w:rsidRPr="00B26595">
                  <w:rPr>
                    <w:noProof/>
                    <w:webHidden/>
                  </w:rPr>
                </w:r>
                <w:r w:rsidRPr="00B26595">
                  <w:rPr>
                    <w:noProof/>
                    <w:webHidden/>
                  </w:rPr>
                  <w:fldChar w:fldCharType="separate"/>
                </w:r>
                <w:r w:rsidRPr="00B26595">
                  <w:rPr>
                    <w:noProof/>
                    <w:webHidden/>
                  </w:rPr>
                  <w:t>26</w:t>
                </w:r>
                <w:r w:rsidRPr="00B26595">
                  <w:rPr>
                    <w:noProof/>
                    <w:webHidden/>
                  </w:rPr>
                  <w:fldChar w:fldCharType="end"/>
                </w:r>
              </w:hyperlink>
            </w:p>
            <w:p w14:paraId="33B78982" w14:textId="2256DBD2" w:rsidR="00B12C20" w:rsidRPr="00B26595" w:rsidRDefault="00B12C20">
              <w:pPr>
                <w:pStyle w:val="TOC2"/>
                <w:tabs>
                  <w:tab w:val="right" w:leader="dot" w:pos="9596"/>
                </w:tabs>
                <w:rPr>
                  <w:rFonts w:eastAsiaTheme="minorEastAsia"/>
                  <w:noProof/>
                  <w:kern w:val="2"/>
                  <w:sz w:val="24"/>
                  <w:szCs w:val="24"/>
                  <w14:ligatures w14:val="standardContextual"/>
                </w:rPr>
              </w:pPr>
              <w:hyperlink w:anchor="_Toc219983171" w:history="1">
                <w:r w:rsidRPr="00B26595">
                  <w:rPr>
                    <w:rStyle w:val="Hyperlink"/>
                    <w:bCs/>
                    <w:iCs/>
                    <w:noProof/>
                  </w:rPr>
                  <w:t>0</w:t>
                </w:r>
                <w:r w:rsidR="0014615C" w:rsidRPr="00B26595">
                  <w:rPr>
                    <w:rStyle w:val="Hyperlink"/>
                    <w:bCs/>
                    <w:iCs/>
                    <w:noProof/>
                  </w:rPr>
                  <w:t>811CLP1506</w:t>
                </w:r>
                <w:r w:rsidRPr="00B26595">
                  <w:rPr>
                    <w:rStyle w:val="Hyperlink"/>
                    <w:bCs/>
                    <w:iCs/>
                    <w:noProof/>
                  </w:rPr>
                  <w:t xml:space="preserve"> Perform Farm Spot Tests</w:t>
                </w:r>
                <w:r w:rsidRPr="00B26595">
                  <w:rPr>
                    <w:noProof/>
                    <w:webHidden/>
                  </w:rPr>
                  <w:tab/>
                </w:r>
                <w:r w:rsidRPr="00B26595">
                  <w:rPr>
                    <w:noProof/>
                    <w:webHidden/>
                  </w:rPr>
                  <w:fldChar w:fldCharType="begin"/>
                </w:r>
                <w:r w:rsidRPr="00B26595">
                  <w:rPr>
                    <w:noProof/>
                    <w:webHidden/>
                  </w:rPr>
                  <w:instrText xml:space="preserve"> PAGEREF _Toc219983171 \h </w:instrText>
                </w:r>
                <w:r w:rsidRPr="00B26595">
                  <w:rPr>
                    <w:noProof/>
                    <w:webHidden/>
                  </w:rPr>
                </w:r>
                <w:r w:rsidRPr="00B26595">
                  <w:rPr>
                    <w:noProof/>
                    <w:webHidden/>
                  </w:rPr>
                  <w:fldChar w:fldCharType="separate"/>
                </w:r>
                <w:r w:rsidRPr="00B26595">
                  <w:rPr>
                    <w:noProof/>
                    <w:webHidden/>
                  </w:rPr>
                  <w:t>28</w:t>
                </w:r>
                <w:r w:rsidRPr="00B26595">
                  <w:rPr>
                    <w:noProof/>
                    <w:webHidden/>
                  </w:rPr>
                  <w:fldChar w:fldCharType="end"/>
                </w:r>
              </w:hyperlink>
            </w:p>
            <w:p w14:paraId="23230F47" w14:textId="22B1D108" w:rsidR="00B12C20" w:rsidRPr="00B26595" w:rsidRDefault="00B12C20">
              <w:pPr>
                <w:pStyle w:val="TOC2"/>
                <w:tabs>
                  <w:tab w:val="right" w:leader="dot" w:pos="9596"/>
                </w:tabs>
                <w:rPr>
                  <w:rFonts w:eastAsiaTheme="minorEastAsia"/>
                  <w:noProof/>
                  <w:kern w:val="2"/>
                  <w:sz w:val="24"/>
                  <w:szCs w:val="24"/>
                  <w14:ligatures w14:val="standardContextual"/>
                </w:rPr>
              </w:pPr>
              <w:hyperlink w:anchor="_Toc219983172" w:history="1">
                <w:r w:rsidRPr="00B26595">
                  <w:rPr>
                    <w:rStyle w:val="Hyperlink"/>
                    <w:noProof/>
                  </w:rPr>
                  <w:t>0811CLP1507</w:t>
                </w:r>
                <w:r w:rsidRPr="00B26595">
                  <w:rPr>
                    <w:rStyle w:val="Hyperlink"/>
                    <w:bCs/>
                    <w:iCs/>
                    <w:noProof/>
                  </w:rPr>
                  <w:t xml:space="preserve"> </w:t>
                </w:r>
                <w:r w:rsidRPr="00B26595">
                  <w:rPr>
                    <w:rStyle w:val="Hyperlink"/>
                    <w:iCs/>
                    <w:noProof/>
                  </w:rPr>
                  <w:t>Manage Feedstuff of Livestock</w:t>
                </w:r>
                <w:r w:rsidRPr="00B26595">
                  <w:rPr>
                    <w:noProof/>
                    <w:webHidden/>
                  </w:rPr>
                  <w:tab/>
                </w:r>
                <w:r w:rsidRPr="00B26595">
                  <w:rPr>
                    <w:noProof/>
                    <w:webHidden/>
                  </w:rPr>
                  <w:fldChar w:fldCharType="begin"/>
                </w:r>
                <w:r w:rsidRPr="00B26595">
                  <w:rPr>
                    <w:noProof/>
                    <w:webHidden/>
                  </w:rPr>
                  <w:instrText xml:space="preserve"> PAGEREF _Toc219983172 \h </w:instrText>
                </w:r>
                <w:r w:rsidRPr="00B26595">
                  <w:rPr>
                    <w:noProof/>
                    <w:webHidden/>
                  </w:rPr>
                </w:r>
                <w:r w:rsidRPr="00B26595">
                  <w:rPr>
                    <w:noProof/>
                    <w:webHidden/>
                  </w:rPr>
                  <w:fldChar w:fldCharType="separate"/>
                </w:r>
                <w:r w:rsidRPr="00B26595">
                  <w:rPr>
                    <w:noProof/>
                    <w:webHidden/>
                  </w:rPr>
                  <w:t>33</w:t>
                </w:r>
                <w:r w:rsidRPr="00B26595">
                  <w:rPr>
                    <w:noProof/>
                    <w:webHidden/>
                  </w:rPr>
                  <w:fldChar w:fldCharType="end"/>
                </w:r>
              </w:hyperlink>
            </w:p>
            <w:p w14:paraId="130DE279" w14:textId="747C3B96" w:rsidR="00B12C20" w:rsidRPr="00B26595" w:rsidRDefault="00B12C20">
              <w:pPr>
                <w:pStyle w:val="TOC2"/>
                <w:tabs>
                  <w:tab w:val="right" w:leader="dot" w:pos="9596"/>
                </w:tabs>
                <w:rPr>
                  <w:rFonts w:eastAsiaTheme="minorEastAsia"/>
                  <w:noProof/>
                  <w:kern w:val="2"/>
                  <w:sz w:val="24"/>
                  <w:szCs w:val="24"/>
                  <w14:ligatures w14:val="standardContextual"/>
                </w:rPr>
              </w:pPr>
              <w:hyperlink w:anchor="_Toc219983173" w:history="1">
                <w:r w:rsidRPr="00B26595">
                  <w:rPr>
                    <w:rStyle w:val="Hyperlink"/>
                    <w:noProof/>
                  </w:rPr>
                  <w:t>0811CLP1508 Perform Fodder Preservation</w:t>
                </w:r>
                <w:r w:rsidRPr="00B26595">
                  <w:rPr>
                    <w:noProof/>
                    <w:webHidden/>
                  </w:rPr>
                  <w:tab/>
                </w:r>
                <w:r w:rsidRPr="00B26595">
                  <w:rPr>
                    <w:noProof/>
                    <w:webHidden/>
                  </w:rPr>
                  <w:fldChar w:fldCharType="begin"/>
                </w:r>
                <w:r w:rsidRPr="00B26595">
                  <w:rPr>
                    <w:noProof/>
                    <w:webHidden/>
                  </w:rPr>
                  <w:instrText xml:space="preserve"> PAGEREF _Toc219983173 \h </w:instrText>
                </w:r>
                <w:r w:rsidRPr="00B26595">
                  <w:rPr>
                    <w:noProof/>
                    <w:webHidden/>
                  </w:rPr>
                </w:r>
                <w:r w:rsidRPr="00B26595">
                  <w:rPr>
                    <w:noProof/>
                    <w:webHidden/>
                  </w:rPr>
                  <w:fldChar w:fldCharType="separate"/>
                </w:r>
                <w:r w:rsidRPr="00B26595">
                  <w:rPr>
                    <w:noProof/>
                    <w:webHidden/>
                  </w:rPr>
                  <w:t>36</w:t>
                </w:r>
                <w:r w:rsidRPr="00B26595">
                  <w:rPr>
                    <w:noProof/>
                    <w:webHidden/>
                  </w:rPr>
                  <w:fldChar w:fldCharType="end"/>
                </w:r>
              </w:hyperlink>
            </w:p>
            <w:p w14:paraId="16B600F8" w14:textId="6BEB82C5" w:rsidR="00B12C20" w:rsidRPr="00B26595" w:rsidRDefault="00B12C20">
              <w:pPr>
                <w:pStyle w:val="TOC2"/>
                <w:tabs>
                  <w:tab w:val="right" w:leader="dot" w:pos="9596"/>
                </w:tabs>
                <w:rPr>
                  <w:rFonts w:eastAsiaTheme="minorEastAsia"/>
                  <w:noProof/>
                  <w:kern w:val="2"/>
                  <w:sz w:val="24"/>
                  <w:szCs w:val="24"/>
                  <w14:ligatures w14:val="standardContextual"/>
                </w:rPr>
              </w:pPr>
              <w:hyperlink w:anchor="_Toc219983174" w:history="1">
                <w:r w:rsidRPr="00B26595">
                  <w:rPr>
                    <w:rStyle w:val="Hyperlink"/>
                    <w:noProof/>
                  </w:rPr>
                  <w:t>0811CLP1509 Prepare Farm Feed</w:t>
                </w:r>
                <w:r w:rsidRPr="00B26595">
                  <w:rPr>
                    <w:noProof/>
                    <w:webHidden/>
                  </w:rPr>
                  <w:tab/>
                </w:r>
                <w:r w:rsidRPr="00B26595">
                  <w:rPr>
                    <w:noProof/>
                    <w:webHidden/>
                  </w:rPr>
                  <w:fldChar w:fldCharType="begin"/>
                </w:r>
                <w:r w:rsidRPr="00B26595">
                  <w:rPr>
                    <w:noProof/>
                    <w:webHidden/>
                  </w:rPr>
                  <w:instrText xml:space="preserve"> PAGEREF _Toc219983174 \h </w:instrText>
                </w:r>
                <w:r w:rsidRPr="00B26595">
                  <w:rPr>
                    <w:noProof/>
                    <w:webHidden/>
                  </w:rPr>
                </w:r>
                <w:r w:rsidRPr="00B26595">
                  <w:rPr>
                    <w:noProof/>
                    <w:webHidden/>
                  </w:rPr>
                  <w:fldChar w:fldCharType="separate"/>
                </w:r>
                <w:r w:rsidRPr="00B26595">
                  <w:rPr>
                    <w:noProof/>
                    <w:webHidden/>
                  </w:rPr>
                  <w:t>38</w:t>
                </w:r>
                <w:r w:rsidRPr="00B26595">
                  <w:rPr>
                    <w:noProof/>
                    <w:webHidden/>
                  </w:rPr>
                  <w:fldChar w:fldCharType="end"/>
                </w:r>
              </w:hyperlink>
            </w:p>
            <w:p w14:paraId="5F4FE8BB" w14:textId="622F5B08" w:rsidR="00B12C20" w:rsidRPr="00B26595" w:rsidRDefault="00B12C20">
              <w:pPr>
                <w:pStyle w:val="TOC2"/>
                <w:tabs>
                  <w:tab w:val="right" w:leader="dot" w:pos="9596"/>
                </w:tabs>
                <w:rPr>
                  <w:rFonts w:eastAsiaTheme="minorEastAsia"/>
                  <w:noProof/>
                  <w:kern w:val="2"/>
                  <w:sz w:val="24"/>
                  <w:szCs w:val="24"/>
                  <w14:ligatures w14:val="standardContextual"/>
                </w:rPr>
              </w:pPr>
              <w:hyperlink w:anchor="_Toc219983175" w:history="1">
                <w:r w:rsidRPr="00B26595">
                  <w:rPr>
                    <w:rStyle w:val="Hyperlink"/>
                    <w:bCs/>
                    <w:noProof/>
                  </w:rPr>
                  <w:t xml:space="preserve">0612CCJE03 </w:t>
                </w:r>
                <w:r w:rsidRPr="00B26595">
                  <w:rPr>
                    <w:rStyle w:val="Hyperlink"/>
                    <w:iCs/>
                    <w:noProof/>
                  </w:rPr>
                  <w:t>Develop Entrepreneurial Skills</w:t>
                </w:r>
                <w:r w:rsidRPr="00B26595">
                  <w:rPr>
                    <w:noProof/>
                    <w:webHidden/>
                  </w:rPr>
                  <w:tab/>
                </w:r>
                <w:r w:rsidRPr="00B26595">
                  <w:rPr>
                    <w:noProof/>
                    <w:webHidden/>
                  </w:rPr>
                  <w:fldChar w:fldCharType="begin"/>
                </w:r>
                <w:r w:rsidRPr="00B26595">
                  <w:rPr>
                    <w:noProof/>
                    <w:webHidden/>
                  </w:rPr>
                  <w:instrText xml:space="preserve"> PAGEREF _Toc219983175 \h </w:instrText>
                </w:r>
                <w:r w:rsidRPr="00B26595">
                  <w:rPr>
                    <w:noProof/>
                    <w:webHidden/>
                  </w:rPr>
                </w:r>
                <w:r w:rsidRPr="00B26595">
                  <w:rPr>
                    <w:noProof/>
                    <w:webHidden/>
                  </w:rPr>
                  <w:fldChar w:fldCharType="separate"/>
                </w:r>
                <w:r w:rsidRPr="00B26595">
                  <w:rPr>
                    <w:noProof/>
                    <w:webHidden/>
                  </w:rPr>
                  <w:t>41</w:t>
                </w:r>
                <w:r w:rsidRPr="00B26595">
                  <w:rPr>
                    <w:noProof/>
                    <w:webHidden/>
                  </w:rPr>
                  <w:fldChar w:fldCharType="end"/>
                </w:r>
              </w:hyperlink>
            </w:p>
            <w:p w14:paraId="17A04872" w14:textId="7C852536" w:rsidR="00B12C20" w:rsidRPr="00B26595" w:rsidRDefault="00B12C20">
              <w:pPr>
                <w:pStyle w:val="TOC2"/>
                <w:tabs>
                  <w:tab w:val="right" w:leader="dot" w:pos="9596"/>
                </w:tabs>
                <w:rPr>
                  <w:rFonts w:eastAsiaTheme="minorEastAsia"/>
                  <w:noProof/>
                  <w:kern w:val="2"/>
                  <w:sz w:val="24"/>
                  <w:szCs w:val="24"/>
                  <w14:ligatures w14:val="standardContextual"/>
                </w:rPr>
              </w:pPr>
              <w:hyperlink w:anchor="_Toc219983176" w:history="1">
                <w:r w:rsidRPr="00B26595">
                  <w:rPr>
                    <w:rStyle w:val="Hyperlink"/>
                    <w:bCs/>
                    <w:noProof/>
                  </w:rPr>
                  <w:t>5.    List of Consumable, Tools, Machinery and Equipment</w:t>
                </w:r>
                <w:r w:rsidRPr="00B26595">
                  <w:rPr>
                    <w:noProof/>
                    <w:webHidden/>
                  </w:rPr>
                  <w:tab/>
                </w:r>
                <w:r w:rsidRPr="00B26595">
                  <w:rPr>
                    <w:noProof/>
                    <w:webHidden/>
                  </w:rPr>
                  <w:fldChar w:fldCharType="begin"/>
                </w:r>
                <w:r w:rsidRPr="00B26595">
                  <w:rPr>
                    <w:noProof/>
                    <w:webHidden/>
                  </w:rPr>
                  <w:instrText xml:space="preserve"> PAGEREF _Toc219983176 \h </w:instrText>
                </w:r>
                <w:r w:rsidRPr="00B26595">
                  <w:rPr>
                    <w:noProof/>
                    <w:webHidden/>
                  </w:rPr>
                </w:r>
                <w:r w:rsidRPr="00B26595">
                  <w:rPr>
                    <w:noProof/>
                    <w:webHidden/>
                  </w:rPr>
                  <w:fldChar w:fldCharType="separate"/>
                </w:r>
                <w:r w:rsidRPr="00B26595">
                  <w:rPr>
                    <w:noProof/>
                    <w:webHidden/>
                  </w:rPr>
                  <w:t>46</w:t>
                </w:r>
                <w:r w:rsidRPr="00B26595">
                  <w:rPr>
                    <w:noProof/>
                    <w:webHidden/>
                  </w:rPr>
                  <w:fldChar w:fldCharType="end"/>
                </w:r>
              </w:hyperlink>
            </w:p>
            <w:p w14:paraId="7B07F036" w14:textId="3FBE8A97" w:rsidR="00B12C20" w:rsidRPr="00B26595" w:rsidRDefault="00B12C20">
              <w:pPr>
                <w:pStyle w:val="TOC1"/>
                <w:tabs>
                  <w:tab w:val="right" w:leader="dot" w:pos="9596"/>
                </w:tabs>
                <w:rPr>
                  <w:rFonts w:eastAsiaTheme="minorEastAsia"/>
                  <w:noProof/>
                  <w:kern w:val="2"/>
                  <w:sz w:val="24"/>
                  <w:szCs w:val="24"/>
                  <w14:ligatures w14:val="standardContextual"/>
                </w:rPr>
              </w:pPr>
              <w:hyperlink w:anchor="_Toc219983177" w:history="1">
                <w:r w:rsidRPr="00B26595">
                  <w:rPr>
                    <w:rStyle w:val="Hyperlink"/>
                    <w:noProof/>
                  </w:rPr>
                  <w:t>6. Members of Qualification Development</w:t>
                </w:r>
                <w:r w:rsidRPr="00B26595">
                  <w:rPr>
                    <w:noProof/>
                    <w:webHidden/>
                  </w:rPr>
                  <w:tab/>
                </w:r>
                <w:r w:rsidRPr="00B26595">
                  <w:rPr>
                    <w:noProof/>
                    <w:webHidden/>
                  </w:rPr>
                  <w:fldChar w:fldCharType="begin"/>
                </w:r>
                <w:r w:rsidRPr="00B26595">
                  <w:rPr>
                    <w:noProof/>
                    <w:webHidden/>
                  </w:rPr>
                  <w:instrText xml:space="preserve"> PAGEREF _Toc219983177 \h </w:instrText>
                </w:r>
                <w:r w:rsidRPr="00B26595">
                  <w:rPr>
                    <w:noProof/>
                    <w:webHidden/>
                  </w:rPr>
                </w:r>
                <w:r w:rsidRPr="00B26595">
                  <w:rPr>
                    <w:noProof/>
                    <w:webHidden/>
                  </w:rPr>
                  <w:fldChar w:fldCharType="separate"/>
                </w:r>
                <w:r w:rsidRPr="00B26595">
                  <w:rPr>
                    <w:noProof/>
                    <w:webHidden/>
                  </w:rPr>
                  <w:t>48</w:t>
                </w:r>
                <w:r w:rsidRPr="00B26595">
                  <w:rPr>
                    <w:noProof/>
                    <w:webHidden/>
                  </w:rPr>
                  <w:fldChar w:fldCharType="end"/>
                </w:r>
              </w:hyperlink>
            </w:p>
            <w:p w14:paraId="0E247D08" w14:textId="7A974DA9" w:rsidR="007B0A83" w:rsidRPr="00B26595" w:rsidRDefault="007B0A83" w:rsidP="007B0A83">
              <w:r w:rsidRPr="00B26595">
                <w:rPr>
                  <w:b/>
                  <w:bCs/>
                  <w:noProof/>
                </w:rPr>
                <w:fldChar w:fldCharType="end"/>
              </w:r>
            </w:p>
          </w:sdtContent>
        </w:sdt>
        <w:p w14:paraId="517662BA" w14:textId="28DD59A6" w:rsidR="007B0A83" w:rsidRPr="00B26595" w:rsidRDefault="007B0A83" w:rsidP="007B0A83">
          <w:pPr>
            <w:pStyle w:val="TOCHeading"/>
            <w:rPr>
              <w:rFonts w:ascii="Arial" w:hAnsi="Arial" w:cs="Arial"/>
            </w:rPr>
          </w:pPr>
        </w:p>
        <w:p w14:paraId="6C46B23A" w14:textId="1989C136" w:rsidR="00ED71C4" w:rsidRPr="00B26595" w:rsidRDefault="00000000" w:rsidP="00542AB6">
          <w:pPr>
            <w:ind w:left="0" w:firstLine="0"/>
          </w:pPr>
        </w:p>
      </w:sdtContent>
    </w:sdt>
    <w:p w14:paraId="03C508C1" w14:textId="38ED85A4" w:rsidR="004A42C4" w:rsidRPr="00B26595" w:rsidRDefault="004A42C4">
      <w:pPr>
        <w:rPr>
          <w:b/>
          <w:color w:val="000000"/>
        </w:rPr>
      </w:pPr>
      <w:r w:rsidRPr="00B26595">
        <w:br w:type="page"/>
      </w:r>
    </w:p>
    <w:p w14:paraId="6A7D78CC" w14:textId="77777777" w:rsidR="002D4963" w:rsidRPr="00B26595" w:rsidRDefault="002D4963" w:rsidP="004A42C4">
      <w:pPr>
        <w:pStyle w:val="Heading1"/>
        <w:spacing w:after="0" w:line="240" w:lineRule="auto"/>
        <w:ind w:left="720" w:right="-14" w:firstLine="0"/>
        <w:rPr>
          <w:sz w:val="22"/>
          <w:szCs w:val="22"/>
        </w:rPr>
        <w:sectPr w:rsidR="002D4963" w:rsidRPr="00B26595" w:rsidSect="00A86A1A">
          <w:headerReference w:type="even" r:id="rId9"/>
          <w:headerReference w:type="default" r:id="rId10"/>
          <w:footerReference w:type="even" r:id="rId11"/>
          <w:footerReference w:type="default" r:id="rId12"/>
          <w:headerReference w:type="first" r:id="rId13"/>
          <w:footerReference w:type="first" r:id="rId14"/>
          <w:pgSz w:w="11910" w:h="16840"/>
          <w:pgMar w:top="1152" w:right="1152" w:bottom="1152" w:left="1152" w:header="576" w:footer="704" w:gutter="0"/>
          <w:pgNumType w:start="1"/>
          <w:cols w:space="720"/>
          <w:docGrid w:linePitch="299"/>
        </w:sectPr>
      </w:pPr>
    </w:p>
    <w:p w14:paraId="0B2CC0E5" w14:textId="77777777" w:rsidR="004A42C4" w:rsidRPr="00B26595" w:rsidRDefault="004A42C4" w:rsidP="004A42C4">
      <w:pPr>
        <w:pStyle w:val="Heading1"/>
        <w:spacing w:after="0" w:line="240" w:lineRule="auto"/>
        <w:ind w:left="720" w:right="-14" w:firstLine="0"/>
        <w:rPr>
          <w:sz w:val="22"/>
          <w:szCs w:val="22"/>
        </w:rPr>
      </w:pPr>
    </w:p>
    <w:p w14:paraId="0EE97FFB" w14:textId="77777777" w:rsidR="00F925BE" w:rsidRPr="00B26595" w:rsidRDefault="00F925BE">
      <w:pPr>
        <w:pStyle w:val="Heading1"/>
        <w:numPr>
          <w:ilvl w:val="0"/>
          <w:numId w:val="1"/>
        </w:numPr>
        <w:spacing w:line="240" w:lineRule="auto"/>
        <w:ind w:left="720" w:right="-14" w:hanging="630"/>
      </w:pPr>
      <w:bookmarkStart w:id="0" w:name="_Toc219983153"/>
      <w:r w:rsidRPr="00B26595">
        <w:t>Introduction</w:t>
      </w:r>
      <w:bookmarkEnd w:id="0"/>
    </w:p>
    <w:p w14:paraId="2EDF6ABF" w14:textId="77777777" w:rsidR="00F925BE" w:rsidRPr="00B26595" w:rsidRDefault="00F925BE" w:rsidP="00F925BE">
      <w:pPr>
        <w:pBdr>
          <w:top w:val="nil"/>
          <w:left w:val="nil"/>
          <w:bottom w:val="nil"/>
          <w:right w:val="nil"/>
          <w:between w:val="nil"/>
        </w:pBdr>
        <w:shd w:val="clear" w:color="auto" w:fill="FFFFFF"/>
        <w:spacing w:after="0" w:line="240" w:lineRule="auto"/>
        <w:ind w:left="0" w:firstLine="0"/>
        <w:rPr>
          <w:color w:val="222222"/>
        </w:rPr>
      </w:pPr>
      <w:bookmarkStart w:id="1" w:name="_11s9i3djn5ew" w:colFirst="0" w:colLast="0"/>
      <w:bookmarkEnd w:id="1"/>
      <w:r w:rsidRPr="00B26595">
        <w:rPr>
          <w:color w:val="222222"/>
        </w:rPr>
        <w:t xml:space="preserve">This course offers a comprehensive foundation in the science and practices of </w:t>
      </w:r>
      <w:r w:rsidRPr="00B26595">
        <w:rPr>
          <w:b/>
          <w:bCs/>
          <w:color w:val="222222"/>
        </w:rPr>
        <w:t>Livestock Production and Management</w:t>
      </w:r>
      <w:r w:rsidRPr="00B26595">
        <w:rPr>
          <w:color w:val="222222"/>
        </w:rPr>
        <w:t>, focusing on the responsible and efficient rearing of domesticated animals such as cattle, poultry, sheep, and goats for products like meat, milk, eggs, wool, and leather. Designed for aspiring farmers, animal health technicians, and agricultural professionals, the course integrates practical and theoretical knowledge to ensure both productivity and animal welfare.</w:t>
      </w:r>
    </w:p>
    <w:p w14:paraId="4C0EDB75" w14:textId="77777777" w:rsidR="00F925BE" w:rsidRPr="00B26595" w:rsidRDefault="00F925BE" w:rsidP="00F925BE">
      <w:pPr>
        <w:pBdr>
          <w:top w:val="nil"/>
          <w:left w:val="nil"/>
          <w:bottom w:val="nil"/>
          <w:right w:val="nil"/>
          <w:between w:val="nil"/>
        </w:pBdr>
        <w:shd w:val="clear" w:color="auto" w:fill="FFFFFF"/>
        <w:spacing w:after="0" w:line="240" w:lineRule="auto"/>
        <w:ind w:left="0" w:firstLine="0"/>
        <w:rPr>
          <w:color w:val="222222"/>
        </w:rPr>
      </w:pPr>
      <w:r w:rsidRPr="00B26595">
        <w:rPr>
          <w:color w:val="222222"/>
        </w:rPr>
        <w:t>Students will gain in-depth insights into animal nutrition, breeding strategies, disease prevention, housing systems, and sustainable farm management. The curriculum emphasizes the use of modern technologies and scientific practices to enhance production while minimizing environmental impact and ensuring ethical treatment of animals.</w:t>
      </w:r>
    </w:p>
    <w:p w14:paraId="5A90E182" w14:textId="4B7D47D2" w:rsidR="00164007" w:rsidRPr="00B26595" w:rsidRDefault="00F925BE" w:rsidP="00300535">
      <w:pPr>
        <w:pBdr>
          <w:top w:val="nil"/>
          <w:left w:val="nil"/>
          <w:bottom w:val="nil"/>
          <w:right w:val="nil"/>
          <w:between w:val="nil"/>
        </w:pBdr>
        <w:shd w:val="clear" w:color="auto" w:fill="FFFFFF"/>
        <w:spacing w:after="0" w:line="240" w:lineRule="auto"/>
        <w:ind w:left="0" w:firstLine="0"/>
        <w:rPr>
          <w:color w:val="222222"/>
        </w:rPr>
      </w:pPr>
      <w:r w:rsidRPr="00B26595">
        <w:rPr>
          <w:color w:val="222222"/>
        </w:rPr>
        <w:t>By the end of the course, learners will be equipped with the skills to manage livestock operations effectively, apply biosecurity measures, and contribute to food security and rural economic development. Through hands-on learning and real-world case studies, students will be prepared to meet the challenges and opportunities in today’s evolving livestock industry</w:t>
      </w:r>
      <w:r w:rsidRPr="00B26595">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4405"/>
        <w:gridCol w:w="5191"/>
      </w:tblGrid>
      <w:tr w:rsidR="00F925BE" w:rsidRPr="00B26595" w14:paraId="0B8476D5" w14:textId="77777777" w:rsidTr="002F1489">
        <w:tc>
          <w:tcPr>
            <w:tcW w:w="2295" w:type="pct"/>
            <w:vAlign w:val="center"/>
          </w:tcPr>
          <w:p w14:paraId="788C08BA" w14:textId="69F2A527" w:rsidR="00F925BE" w:rsidRPr="00B26595" w:rsidRDefault="00F925BE">
            <w:pPr>
              <w:pStyle w:val="Heading2"/>
              <w:numPr>
                <w:ilvl w:val="1"/>
                <w:numId w:val="11"/>
              </w:numPr>
              <w:spacing w:after="0"/>
              <w:rPr>
                <w:bCs/>
                <w:color w:val="222222"/>
              </w:rPr>
            </w:pPr>
            <w:bookmarkStart w:id="2" w:name="_Toc219983154"/>
            <w:r w:rsidRPr="00B26595">
              <w:rPr>
                <w:bCs/>
                <w:color w:val="222222"/>
              </w:rPr>
              <w:t>Date of Development</w:t>
            </w:r>
            <w:bookmarkEnd w:id="2"/>
          </w:p>
        </w:tc>
        <w:tc>
          <w:tcPr>
            <w:tcW w:w="2705" w:type="pct"/>
            <w:vAlign w:val="center"/>
          </w:tcPr>
          <w:p w14:paraId="2F37D21D" w14:textId="77777777" w:rsidR="00F925BE" w:rsidRPr="00B26595" w:rsidRDefault="00F925BE" w:rsidP="0093695D">
            <w:pPr>
              <w:jc w:val="left"/>
            </w:pPr>
            <w:r w:rsidRPr="00B26595">
              <w:t>30</w:t>
            </w:r>
            <w:r w:rsidRPr="00B26595">
              <w:rPr>
                <w:vertAlign w:val="superscript"/>
              </w:rPr>
              <w:t xml:space="preserve">th </w:t>
            </w:r>
            <w:r w:rsidRPr="00B26595">
              <w:t>June - 4th July, 2025</w:t>
            </w:r>
          </w:p>
        </w:tc>
      </w:tr>
      <w:tr w:rsidR="00F925BE" w:rsidRPr="00B26595" w14:paraId="1FFF7A8C" w14:textId="77777777" w:rsidTr="002F1489">
        <w:tc>
          <w:tcPr>
            <w:tcW w:w="2295" w:type="pct"/>
            <w:vAlign w:val="center"/>
          </w:tcPr>
          <w:p w14:paraId="73CF8A1D" w14:textId="77777777" w:rsidR="00F925BE" w:rsidRPr="00B26595" w:rsidRDefault="00F925BE">
            <w:pPr>
              <w:pStyle w:val="Heading2"/>
              <w:numPr>
                <w:ilvl w:val="1"/>
                <w:numId w:val="11"/>
              </w:numPr>
              <w:spacing w:after="0"/>
              <w:rPr>
                <w:bCs/>
                <w:color w:val="222222"/>
              </w:rPr>
            </w:pPr>
            <w:bookmarkStart w:id="3" w:name="_Toc219983155"/>
            <w:r w:rsidRPr="00B26595">
              <w:rPr>
                <w:bCs/>
                <w:color w:val="222222"/>
              </w:rPr>
              <w:t>Date of Review and Validation</w:t>
            </w:r>
            <w:bookmarkEnd w:id="3"/>
          </w:p>
        </w:tc>
        <w:tc>
          <w:tcPr>
            <w:tcW w:w="2705" w:type="pct"/>
            <w:vAlign w:val="center"/>
          </w:tcPr>
          <w:p w14:paraId="7BF27856" w14:textId="77777777" w:rsidR="00F925BE" w:rsidRPr="00B26595" w:rsidRDefault="00F925BE" w:rsidP="0093695D">
            <w:pPr>
              <w:jc w:val="left"/>
            </w:pPr>
          </w:p>
        </w:tc>
      </w:tr>
      <w:tr w:rsidR="00F925BE" w:rsidRPr="00B26595" w14:paraId="16DAAA0A" w14:textId="77777777" w:rsidTr="002F1489">
        <w:tc>
          <w:tcPr>
            <w:tcW w:w="2295" w:type="pct"/>
            <w:vAlign w:val="center"/>
          </w:tcPr>
          <w:p w14:paraId="270D17B7" w14:textId="77777777" w:rsidR="00F925BE" w:rsidRPr="00B26595" w:rsidRDefault="00F925BE">
            <w:pPr>
              <w:pStyle w:val="Heading2"/>
              <w:numPr>
                <w:ilvl w:val="1"/>
                <w:numId w:val="11"/>
              </w:numPr>
              <w:spacing w:after="0"/>
              <w:rPr>
                <w:bCs/>
                <w:color w:val="222222"/>
              </w:rPr>
            </w:pPr>
            <w:bookmarkStart w:id="4" w:name="_Toc219983156"/>
            <w:r w:rsidRPr="00B26595">
              <w:rPr>
                <w:bCs/>
                <w:color w:val="222222"/>
              </w:rPr>
              <w:t>Entry Requirement</w:t>
            </w:r>
            <w:bookmarkEnd w:id="4"/>
          </w:p>
        </w:tc>
        <w:tc>
          <w:tcPr>
            <w:tcW w:w="2705" w:type="pct"/>
            <w:vAlign w:val="center"/>
          </w:tcPr>
          <w:p w14:paraId="3C538C91" w14:textId="77777777" w:rsidR="00F925BE" w:rsidRPr="00B26595" w:rsidRDefault="00F925BE" w:rsidP="0093695D">
            <w:pPr>
              <w:jc w:val="left"/>
              <w:rPr>
                <w:i/>
              </w:rPr>
            </w:pPr>
            <w:r w:rsidRPr="00B26595">
              <w:t xml:space="preserve">Secondary School Certificate/ Livestock Production and Management (Level03) </w:t>
            </w:r>
            <w:r w:rsidRPr="00B26595">
              <w:rPr>
                <w:i/>
              </w:rPr>
              <w:t>OR</w:t>
            </w:r>
          </w:p>
          <w:p w14:paraId="6C445C48" w14:textId="77777777" w:rsidR="00F925BE" w:rsidRPr="00B26595" w:rsidRDefault="00F925BE" w:rsidP="0093695D">
            <w:pPr>
              <w:jc w:val="left"/>
            </w:pPr>
            <w:r w:rsidRPr="00B26595">
              <w:t>Artificial Insemination &amp; Breeding Techniques (Level03) OR</w:t>
            </w:r>
          </w:p>
          <w:p w14:paraId="15952C8C" w14:textId="77777777" w:rsidR="00F925BE" w:rsidRPr="00B26595" w:rsidRDefault="00F925BE" w:rsidP="0093695D">
            <w:pPr>
              <w:jc w:val="left"/>
            </w:pPr>
            <w:r w:rsidRPr="00B26595">
              <w:t>Livestock Nutrition &amp; Feed Production (Level03)</w:t>
            </w:r>
          </w:p>
        </w:tc>
      </w:tr>
      <w:tr w:rsidR="003C2624" w:rsidRPr="00B26595" w14:paraId="6B4482F5" w14:textId="77777777" w:rsidTr="002F1489">
        <w:trPr>
          <w:trHeight w:val="521"/>
        </w:trPr>
        <w:tc>
          <w:tcPr>
            <w:tcW w:w="2295" w:type="pct"/>
            <w:vAlign w:val="center"/>
          </w:tcPr>
          <w:p w14:paraId="722F139B" w14:textId="25FE8801" w:rsidR="003C2624" w:rsidRPr="00B26595" w:rsidRDefault="003C2624">
            <w:pPr>
              <w:pStyle w:val="Heading2"/>
              <w:numPr>
                <w:ilvl w:val="1"/>
                <w:numId w:val="11"/>
              </w:numPr>
              <w:spacing w:after="0"/>
              <w:rPr>
                <w:bCs/>
                <w:color w:val="222222"/>
              </w:rPr>
            </w:pPr>
            <w:bookmarkStart w:id="5" w:name="_Toc219983157"/>
            <w:r w:rsidRPr="00B26595">
              <w:rPr>
                <w:color w:val="222222"/>
              </w:rPr>
              <w:t>Code of qualification (ISCED)</w:t>
            </w:r>
            <w:bookmarkEnd w:id="5"/>
          </w:p>
        </w:tc>
        <w:tc>
          <w:tcPr>
            <w:tcW w:w="2705" w:type="pct"/>
            <w:vAlign w:val="center"/>
          </w:tcPr>
          <w:p w14:paraId="6405758B" w14:textId="77777777" w:rsidR="003C2624" w:rsidRPr="00B26595" w:rsidRDefault="003C2624" w:rsidP="003C2624">
            <w:pPr>
              <w:ind w:left="0" w:firstLine="0"/>
              <w:jc w:val="left"/>
            </w:pPr>
            <w:r w:rsidRPr="00B26595">
              <w:t>Code: 0811CLP15</w:t>
            </w:r>
          </w:p>
          <w:p w14:paraId="131016B9" w14:textId="22F9CEB2" w:rsidR="003C2624" w:rsidRPr="00B26595" w:rsidRDefault="003C2624" w:rsidP="003C2624">
            <w:pPr>
              <w:jc w:val="left"/>
            </w:pPr>
            <w:r w:rsidRPr="00B26595">
              <w:t>Description: National Diploma L4 (Livestock Farm Technician)</w:t>
            </w:r>
          </w:p>
        </w:tc>
      </w:tr>
      <w:tr w:rsidR="00F925BE" w:rsidRPr="00B26595" w14:paraId="7D367E77" w14:textId="77777777" w:rsidTr="002F1489">
        <w:trPr>
          <w:trHeight w:val="521"/>
        </w:trPr>
        <w:tc>
          <w:tcPr>
            <w:tcW w:w="2295" w:type="pct"/>
            <w:vAlign w:val="center"/>
          </w:tcPr>
          <w:p w14:paraId="5DB9F76E" w14:textId="77777777" w:rsidR="00F925BE" w:rsidRPr="00B26595" w:rsidRDefault="00F925BE">
            <w:pPr>
              <w:pStyle w:val="Heading2"/>
              <w:numPr>
                <w:ilvl w:val="1"/>
                <w:numId w:val="11"/>
              </w:numPr>
              <w:spacing w:after="0"/>
              <w:rPr>
                <w:bCs/>
                <w:color w:val="222222"/>
              </w:rPr>
            </w:pPr>
            <w:bookmarkStart w:id="6" w:name="_Toc219983158"/>
            <w:r w:rsidRPr="00B26595">
              <w:rPr>
                <w:bCs/>
                <w:color w:val="222222"/>
              </w:rPr>
              <w:t>Minimum qualification for teachers</w:t>
            </w:r>
            <w:bookmarkEnd w:id="6"/>
          </w:p>
        </w:tc>
        <w:tc>
          <w:tcPr>
            <w:tcW w:w="2705" w:type="pct"/>
            <w:vAlign w:val="center"/>
          </w:tcPr>
          <w:p w14:paraId="425620D6" w14:textId="77777777" w:rsidR="00F925BE" w:rsidRPr="00B26595" w:rsidRDefault="00F925BE" w:rsidP="0093695D">
            <w:pPr>
              <w:jc w:val="left"/>
            </w:pPr>
            <w:bookmarkStart w:id="7" w:name="_Toc197071984"/>
            <w:r w:rsidRPr="00B26595">
              <w:t>Doctor of Veterinary Medicine (DVM)/ BS in Animal Husbandry or Animal Sciences</w:t>
            </w:r>
            <w:bookmarkEnd w:id="7"/>
            <w:r w:rsidRPr="00B26595">
              <w:t>, having 01 years relevant experience</w:t>
            </w:r>
          </w:p>
        </w:tc>
      </w:tr>
      <w:tr w:rsidR="00F925BE" w:rsidRPr="00B26595" w14:paraId="2BF169E6" w14:textId="77777777" w:rsidTr="00C6220D">
        <w:trPr>
          <w:trHeight w:val="359"/>
        </w:trPr>
        <w:tc>
          <w:tcPr>
            <w:tcW w:w="2295" w:type="pct"/>
            <w:vAlign w:val="center"/>
          </w:tcPr>
          <w:p w14:paraId="2E9E9B6F" w14:textId="77777777" w:rsidR="00F925BE" w:rsidRPr="00B26595" w:rsidRDefault="00F925BE">
            <w:pPr>
              <w:pStyle w:val="Heading2"/>
              <w:numPr>
                <w:ilvl w:val="1"/>
                <w:numId w:val="11"/>
              </w:numPr>
              <w:spacing w:after="0"/>
              <w:rPr>
                <w:bCs/>
                <w:color w:val="222222"/>
              </w:rPr>
            </w:pPr>
            <w:bookmarkStart w:id="8" w:name="_Toc219983159"/>
            <w:r w:rsidRPr="00B26595">
              <w:rPr>
                <w:bCs/>
                <w:color w:val="222222"/>
              </w:rPr>
              <w:t>Medium of instruction</w:t>
            </w:r>
            <w:bookmarkEnd w:id="8"/>
          </w:p>
        </w:tc>
        <w:tc>
          <w:tcPr>
            <w:tcW w:w="2705" w:type="pct"/>
            <w:vAlign w:val="center"/>
          </w:tcPr>
          <w:p w14:paraId="15BDC313" w14:textId="77777777" w:rsidR="00F925BE" w:rsidRPr="00B26595" w:rsidRDefault="00F925BE" w:rsidP="0093695D">
            <w:pPr>
              <w:jc w:val="left"/>
            </w:pPr>
            <w:r w:rsidRPr="00B26595">
              <w:t>English</w:t>
            </w:r>
          </w:p>
        </w:tc>
      </w:tr>
      <w:tr w:rsidR="00F925BE" w:rsidRPr="00B26595" w14:paraId="5896DA28" w14:textId="77777777" w:rsidTr="00C6220D">
        <w:trPr>
          <w:trHeight w:val="746"/>
        </w:trPr>
        <w:tc>
          <w:tcPr>
            <w:tcW w:w="2295" w:type="pct"/>
            <w:vAlign w:val="center"/>
          </w:tcPr>
          <w:p w14:paraId="677866A8" w14:textId="77777777" w:rsidR="00F925BE" w:rsidRPr="00B26595" w:rsidRDefault="00F925BE">
            <w:pPr>
              <w:pStyle w:val="Heading2"/>
              <w:numPr>
                <w:ilvl w:val="1"/>
                <w:numId w:val="11"/>
              </w:numPr>
              <w:spacing w:after="0"/>
              <w:rPr>
                <w:bCs/>
                <w:color w:val="222222"/>
              </w:rPr>
            </w:pPr>
            <w:bookmarkStart w:id="9" w:name="_Toc219983160"/>
            <w:r w:rsidRPr="00B26595">
              <w:rPr>
                <w:bCs/>
                <w:color w:val="222222"/>
              </w:rPr>
              <w:t>Duration of Course</w:t>
            </w:r>
            <w:bookmarkEnd w:id="9"/>
          </w:p>
        </w:tc>
        <w:tc>
          <w:tcPr>
            <w:tcW w:w="2705" w:type="pct"/>
            <w:vAlign w:val="center"/>
          </w:tcPr>
          <w:p w14:paraId="11072D86" w14:textId="4BE91DDD" w:rsidR="00F925BE" w:rsidRPr="00B26595" w:rsidRDefault="00F925BE" w:rsidP="002F1489">
            <w:pPr>
              <w:spacing w:after="0"/>
              <w:jc w:val="left"/>
            </w:pPr>
            <w:r w:rsidRPr="00B26595">
              <w:t>Total.</w:t>
            </w:r>
            <w:r w:rsidRPr="00B26595">
              <w:tab/>
              <w:t xml:space="preserve">            867 hours.</w:t>
            </w:r>
          </w:p>
          <w:p w14:paraId="5B6A3622" w14:textId="77777777" w:rsidR="00F925BE" w:rsidRPr="00B26595" w:rsidRDefault="00F925BE" w:rsidP="002F1489">
            <w:pPr>
              <w:spacing w:after="0"/>
              <w:jc w:val="left"/>
            </w:pPr>
            <w:r w:rsidRPr="00B26595">
              <w:t>Theory.                  93 hours</w:t>
            </w:r>
          </w:p>
          <w:p w14:paraId="14ABA8FF" w14:textId="77777777" w:rsidR="00F925BE" w:rsidRPr="00B26595" w:rsidRDefault="00F925BE" w:rsidP="002F1489">
            <w:pPr>
              <w:spacing w:after="0"/>
              <w:jc w:val="left"/>
            </w:pPr>
            <w:r w:rsidRPr="00B26595">
              <w:t>Practical.               534 hours</w:t>
            </w:r>
          </w:p>
          <w:p w14:paraId="187EEEAB" w14:textId="77777777" w:rsidR="00F925BE" w:rsidRPr="00B26595" w:rsidRDefault="00F925BE" w:rsidP="002F1489">
            <w:pPr>
              <w:spacing w:after="0"/>
              <w:jc w:val="left"/>
            </w:pPr>
            <w:r w:rsidRPr="00B26595">
              <w:t>On Job Training.   240 hours</w:t>
            </w:r>
          </w:p>
        </w:tc>
      </w:tr>
    </w:tbl>
    <w:p w14:paraId="1BF6067C" w14:textId="77777777" w:rsidR="0083238B" w:rsidRPr="00B26595" w:rsidRDefault="0083238B" w:rsidP="00F925BE">
      <w:pPr>
        <w:pBdr>
          <w:top w:val="nil"/>
          <w:left w:val="nil"/>
          <w:bottom w:val="nil"/>
          <w:right w:val="nil"/>
          <w:between w:val="nil"/>
        </w:pBdr>
        <w:spacing w:after="0" w:line="240" w:lineRule="auto"/>
        <w:ind w:left="0" w:firstLine="0"/>
        <w:jc w:val="left"/>
        <w:rPr>
          <w:color w:val="000000"/>
        </w:rPr>
      </w:pPr>
    </w:p>
    <w:p w14:paraId="487A205B" w14:textId="36E82D71" w:rsidR="00F925BE" w:rsidRPr="00B26595" w:rsidRDefault="00F925BE">
      <w:pPr>
        <w:pStyle w:val="Heading2"/>
        <w:numPr>
          <w:ilvl w:val="1"/>
          <w:numId w:val="11"/>
        </w:numPr>
      </w:pPr>
      <w:bookmarkStart w:id="10" w:name="_Toc219983161"/>
      <w:r w:rsidRPr="00B26595">
        <w:t>Overall objectives of training program</w:t>
      </w:r>
      <w:bookmarkEnd w:id="10"/>
    </w:p>
    <w:p w14:paraId="5709C246" w14:textId="7AA949B3" w:rsidR="00F925BE" w:rsidRPr="00B26595" w:rsidRDefault="00300535" w:rsidP="00A046A6">
      <w:pPr>
        <w:pStyle w:val="NormalWeb"/>
        <w:spacing w:before="0" w:beforeAutospacing="0" w:after="0" w:afterAutospacing="0"/>
        <w:ind w:left="630"/>
        <w:jc w:val="both"/>
        <w:rPr>
          <w:rFonts w:ascii="Arial" w:hAnsi="Arial" w:cs="Arial"/>
          <w:color w:val="000000"/>
          <w:sz w:val="22"/>
          <w:szCs w:val="22"/>
        </w:rPr>
      </w:pPr>
      <w:bookmarkStart w:id="11" w:name="_Toc214305856"/>
      <w:r w:rsidRPr="00B26595">
        <w:rPr>
          <w:rFonts w:ascii="Arial" w:hAnsi="Arial" w:cs="Arial"/>
          <w:color w:val="000000"/>
          <w:sz w:val="22"/>
          <w:szCs w:val="22"/>
        </w:rPr>
        <w:t>The overall objective of the Livestock Production and Management Level-4 training program is to prepare trainees with the theoretical understanding and practical expertise required for efficient livestock production. The program aims to develop competencies in animal inspection, disease diagnosis, medication and vaccination procedures, feed and fodder management, and routine farm practices. Through practical-oriented learning, trainees will also acquire skills in communication, record-keeping, and entrepreneurship, enabling them to handle livestock operations responsibly, promote animal health, and contribute to sustainable farm management.</w:t>
      </w:r>
    </w:p>
    <w:p w14:paraId="08CCEEAA" w14:textId="77777777" w:rsidR="00F925BE" w:rsidRPr="00B26595" w:rsidRDefault="00F925BE" w:rsidP="00C6220D">
      <w:pPr>
        <w:ind w:left="0" w:firstLine="0"/>
      </w:pPr>
    </w:p>
    <w:p w14:paraId="47FB3BCD" w14:textId="77777777" w:rsidR="00F925BE" w:rsidRPr="00B26595" w:rsidRDefault="00F925BE">
      <w:pPr>
        <w:pStyle w:val="Heading1"/>
        <w:numPr>
          <w:ilvl w:val="0"/>
          <w:numId w:val="1"/>
        </w:numPr>
        <w:spacing w:before="240" w:line="240" w:lineRule="auto"/>
        <w:ind w:left="720" w:right="-14" w:hanging="630"/>
      </w:pPr>
      <w:bookmarkStart w:id="12" w:name="_Toc219983162"/>
      <w:r w:rsidRPr="00B26595">
        <w:lastRenderedPageBreak/>
        <w:t>Scheme of Studies</w:t>
      </w:r>
      <w:bookmarkEnd w:id="12"/>
    </w:p>
    <w:tbl>
      <w:tblPr>
        <w:tblW w:w="9080" w:type="dxa"/>
        <w:tblLook w:val="04A0" w:firstRow="1" w:lastRow="0" w:firstColumn="1" w:lastColumn="0" w:noHBand="0" w:noVBand="1"/>
      </w:tblPr>
      <w:tblGrid>
        <w:gridCol w:w="1724"/>
        <w:gridCol w:w="2574"/>
        <w:gridCol w:w="1504"/>
        <w:gridCol w:w="1146"/>
        <w:gridCol w:w="691"/>
        <w:gridCol w:w="575"/>
        <w:gridCol w:w="840"/>
        <w:gridCol w:w="532"/>
      </w:tblGrid>
      <w:tr w:rsidR="00F925BE" w:rsidRPr="00B26595" w14:paraId="2A1DB000" w14:textId="77777777" w:rsidTr="007D513B">
        <w:trPr>
          <w:trHeight w:val="511"/>
        </w:trPr>
        <w:tc>
          <w:tcPr>
            <w:tcW w:w="1764" w:type="dxa"/>
            <w:vMerge w:val="restart"/>
            <w:tcBorders>
              <w:top w:val="single" w:sz="8" w:space="0" w:color="auto"/>
              <w:left w:val="single" w:sz="8" w:space="0" w:color="auto"/>
              <w:right w:val="single" w:sz="8" w:space="0" w:color="auto"/>
            </w:tcBorders>
          </w:tcPr>
          <w:p w14:paraId="0C3213F9" w14:textId="78533AB0" w:rsidR="00F925BE" w:rsidRPr="00B26595" w:rsidRDefault="00732BD6" w:rsidP="00732BD6">
            <w:pPr>
              <w:spacing w:after="0" w:line="240" w:lineRule="auto"/>
              <w:ind w:left="0" w:firstLine="0"/>
              <w:jc w:val="center"/>
              <w:rPr>
                <w:rFonts w:eastAsia="Times New Roman"/>
                <w:b/>
                <w:bCs/>
                <w:color w:val="000000"/>
              </w:rPr>
            </w:pPr>
            <w:r w:rsidRPr="00B26595">
              <w:rPr>
                <w:rFonts w:eastAsia="Times New Roman"/>
                <w:b/>
                <w:bCs/>
                <w:color w:val="000000"/>
              </w:rPr>
              <w:t>C</w:t>
            </w:r>
            <w:r w:rsidR="00C6220D" w:rsidRPr="00B26595">
              <w:rPr>
                <w:rFonts w:eastAsia="Times New Roman"/>
                <w:b/>
                <w:bCs/>
                <w:color w:val="000000"/>
              </w:rPr>
              <w:t>ode</w:t>
            </w:r>
          </w:p>
        </w:tc>
        <w:tc>
          <w:tcPr>
            <w:tcW w:w="2635" w:type="dxa"/>
            <w:vMerge w:val="restart"/>
            <w:tcBorders>
              <w:top w:val="single" w:sz="8" w:space="0" w:color="auto"/>
              <w:left w:val="single" w:sz="8" w:space="0" w:color="auto"/>
              <w:bottom w:val="single" w:sz="8" w:space="0" w:color="000000"/>
              <w:right w:val="single" w:sz="8" w:space="0" w:color="auto"/>
            </w:tcBorders>
            <w:vAlign w:val="center"/>
            <w:hideMark/>
          </w:tcPr>
          <w:p w14:paraId="7834EB87" w14:textId="2E5389E6" w:rsidR="00F925BE" w:rsidRPr="00B26595" w:rsidRDefault="00957293" w:rsidP="0093695D">
            <w:pPr>
              <w:spacing w:after="0" w:line="240" w:lineRule="auto"/>
              <w:ind w:left="0" w:firstLine="0"/>
              <w:jc w:val="left"/>
              <w:rPr>
                <w:rFonts w:eastAsia="Times New Roman"/>
                <w:b/>
                <w:bCs/>
                <w:color w:val="000000"/>
              </w:rPr>
            </w:pPr>
            <w:r>
              <w:rPr>
                <w:rFonts w:eastAsia="Times New Roman"/>
                <w:b/>
                <w:bCs/>
                <w:color w:val="000000"/>
              </w:rPr>
              <w:t xml:space="preserve">Module </w:t>
            </w:r>
            <w:r w:rsidR="00F925BE" w:rsidRPr="00B26595">
              <w:rPr>
                <w:rFonts w:eastAsia="Times New Roman"/>
                <w:b/>
                <w:bCs/>
                <w:color w:val="000000"/>
              </w:rPr>
              <w:t>s</w:t>
            </w:r>
          </w:p>
        </w:tc>
        <w:tc>
          <w:tcPr>
            <w:tcW w:w="828" w:type="dxa"/>
            <w:tcBorders>
              <w:top w:val="single" w:sz="8" w:space="0" w:color="auto"/>
              <w:left w:val="nil"/>
              <w:bottom w:val="nil"/>
              <w:right w:val="single" w:sz="8" w:space="0" w:color="auto"/>
            </w:tcBorders>
            <w:vAlign w:val="center"/>
            <w:hideMark/>
          </w:tcPr>
          <w:p w14:paraId="213CA377" w14:textId="4DE394CB" w:rsidR="00F925BE" w:rsidRPr="00B26595" w:rsidRDefault="00790806" w:rsidP="0093695D">
            <w:pPr>
              <w:spacing w:after="0" w:line="240" w:lineRule="auto"/>
              <w:ind w:left="0" w:firstLine="0"/>
              <w:jc w:val="left"/>
              <w:rPr>
                <w:rFonts w:eastAsia="Times New Roman"/>
                <w:b/>
                <w:bCs/>
                <w:color w:val="000000"/>
              </w:rPr>
            </w:pPr>
            <w:r>
              <w:rPr>
                <w:rFonts w:eastAsia="Times New Roman"/>
                <w:b/>
                <w:bCs/>
                <w:color w:val="000000"/>
              </w:rPr>
              <w:t>Competency</w:t>
            </w:r>
          </w:p>
        </w:tc>
        <w:tc>
          <w:tcPr>
            <w:tcW w:w="1170" w:type="dxa"/>
            <w:vMerge w:val="restart"/>
            <w:tcBorders>
              <w:top w:val="single" w:sz="8" w:space="0" w:color="auto"/>
              <w:left w:val="single" w:sz="8" w:space="0" w:color="auto"/>
              <w:bottom w:val="single" w:sz="8" w:space="0" w:color="000000"/>
              <w:right w:val="single" w:sz="8" w:space="0" w:color="auto"/>
            </w:tcBorders>
            <w:vAlign w:val="center"/>
            <w:hideMark/>
          </w:tcPr>
          <w:p w14:paraId="2E57C4CE" w14:textId="77777777" w:rsidR="00F925BE" w:rsidRPr="00B26595" w:rsidRDefault="00F925BE" w:rsidP="0093695D">
            <w:pPr>
              <w:spacing w:after="0" w:line="240" w:lineRule="auto"/>
              <w:ind w:left="0" w:firstLine="0"/>
              <w:jc w:val="left"/>
              <w:rPr>
                <w:rFonts w:eastAsia="Times New Roman"/>
                <w:b/>
                <w:bCs/>
                <w:color w:val="000000"/>
              </w:rPr>
            </w:pPr>
            <w:r w:rsidRPr="00B26595">
              <w:rPr>
                <w:rFonts w:eastAsia="Times New Roman"/>
                <w:b/>
                <w:bCs/>
                <w:color w:val="000000"/>
              </w:rPr>
              <w:t>Category</w:t>
            </w:r>
          </w:p>
        </w:tc>
        <w:tc>
          <w:tcPr>
            <w:tcW w:w="2143" w:type="dxa"/>
            <w:gridSpan w:val="3"/>
            <w:tcBorders>
              <w:top w:val="single" w:sz="8" w:space="0" w:color="auto"/>
              <w:left w:val="nil"/>
              <w:bottom w:val="single" w:sz="8" w:space="0" w:color="auto"/>
              <w:right w:val="single" w:sz="8" w:space="0" w:color="000000"/>
            </w:tcBorders>
            <w:vAlign w:val="center"/>
            <w:hideMark/>
          </w:tcPr>
          <w:p w14:paraId="7825CBA1" w14:textId="77777777" w:rsidR="00F925BE" w:rsidRPr="00B26595" w:rsidRDefault="00F925BE" w:rsidP="0093695D">
            <w:pPr>
              <w:spacing w:after="0" w:line="240" w:lineRule="auto"/>
              <w:ind w:left="0" w:firstLine="0"/>
              <w:jc w:val="center"/>
              <w:rPr>
                <w:rFonts w:eastAsia="Times New Roman"/>
                <w:b/>
                <w:bCs/>
                <w:color w:val="000000"/>
              </w:rPr>
            </w:pPr>
            <w:r w:rsidRPr="00B26595">
              <w:rPr>
                <w:rFonts w:eastAsia="Times New Roman"/>
                <w:b/>
                <w:bCs/>
                <w:color w:val="000000"/>
              </w:rPr>
              <w:t>Estimated Contact Hours</w:t>
            </w:r>
          </w:p>
        </w:tc>
        <w:tc>
          <w:tcPr>
            <w:tcW w:w="540" w:type="dxa"/>
            <w:tcBorders>
              <w:top w:val="single" w:sz="8" w:space="0" w:color="auto"/>
              <w:left w:val="single" w:sz="8" w:space="0" w:color="auto"/>
              <w:bottom w:val="single" w:sz="8" w:space="0" w:color="000000"/>
              <w:right w:val="single" w:sz="8" w:space="0" w:color="auto"/>
            </w:tcBorders>
            <w:vAlign w:val="center"/>
            <w:hideMark/>
          </w:tcPr>
          <w:p w14:paraId="5D01D38D" w14:textId="77777777" w:rsidR="00F925BE" w:rsidRPr="00B26595" w:rsidRDefault="00F925BE" w:rsidP="0093695D">
            <w:pPr>
              <w:spacing w:after="0" w:line="240" w:lineRule="auto"/>
              <w:ind w:left="0" w:firstLine="0"/>
              <w:jc w:val="left"/>
              <w:rPr>
                <w:rFonts w:eastAsia="Times New Roman"/>
                <w:b/>
                <w:bCs/>
                <w:color w:val="000000"/>
              </w:rPr>
            </w:pPr>
            <w:r w:rsidRPr="00B26595">
              <w:rPr>
                <w:rFonts w:eastAsia="Times New Roman"/>
                <w:b/>
                <w:bCs/>
                <w:color w:val="000000"/>
              </w:rPr>
              <w:t>Cr. Hr.</w:t>
            </w:r>
          </w:p>
        </w:tc>
      </w:tr>
      <w:tr w:rsidR="00F925BE" w:rsidRPr="00B26595" w14:paraId="6578F0CE" w14:textId="77777777" w:rsidTr="007D513B">
        <w:trPr>
          <w:trHeight w:val="330"/>
        </w:trPr>
        <w:tc>
          <w:tcPr>
            <w:tcW w:w="1764" w:type="dxa"/>
            <w:vMerge/>
            <w:tcBorders>
              <w:left w:val="single" w:sz="8" w:space="0" w:color="auto"/>
              <w:bottom w:val="single" w:sz="8" w:space="0" w:color="000000"/>
              <w:right w:val="single" w:sz="8" w:space="0" w:color="auto"/>
            </w:tcBorders>
          </w:tcPr>
          <w:p w14:paraId="4FF5B96E" w14:textId="77777777" w:rsidR="00F925BE" w:rsidRPr="00B26595" w:rsidRDefault="00F925BE" w:rsidP="0093695D">
            <w:pPr>
              <w:spacing w:after="0" w:line="240" w:lineRule="auto"/>
              <w:ind w:left="0" w:firstLine="0"/>
              <w:jc w:val="left"/>
              <w:rPr>
                <w:rFonts w:eastAsia="Times New Roman"/>
                <w:b/>
                <w:bCs/>
                <w:color w:val="000000"/>
              </w:rPr>
            </w:pPr>
          </w:p>
        </w:tc>
        <w:tc>
          <w:tcPr>
            <w:tcW w:w="2635" w:type="dxa"/>
            <w:vMerge/>
            <w:tcBorders>
              <w:top w:val="single" w:sz="8" w:space="0" w:color="auto"/>
              <w:left w:val="single" w:sz="8" w:space="0" w:color="auto"/>
              <w:bottom w:val="single" w:sz="8" w:space="0" w:color="000000"/>
              <w:right w:val="single" w:sz="8" w:space="0" w:color="auto"/>
            </w:tcBorders>
            <w:vAlign w:val="center"/>
            <w:hideMark/>
          </w:tcPr>
          <w:p w14:paraId="20D78B1A" w14:textId="77777777" w:rsidR="00F925BE" w:rsidRPr="00B26595" w:rsidRDefault="00F925BE" w:rsidP="0093695D">
            <w:pPr>
              <w:spacing w:after="0" w:line="240" w:lineRule="auto"/>
              <w:ind w:left="0" w:firstLine="0"/>
              <w:jc w:val="left"/>
              <w:rPr>
                <w:rFonts w:eastAsia="Times New Roman"/>
                <w:b/>
                <w:bCs/>
                <w:color w:val="000000"/>
              </w:rPr>
            </w:pPr>
          </w:p>
        </w:tc>
        <w:tc>
          <w:tcPr>
            <w:tcW w:w="828" w:type="dxa"/>
            <w:tcBorders>
              <w:top w:val="nil"/>
              <w:left w:val="nil"/>
              <w:bottom w:val="single" w:sz="8" w:space="0" w:color="auto"/>
              <w:right w:val="single" w:sz="8" w:space="0" w:color="auto"/>
            </w:tcBorders>
            <w:vAlign w:val="center"/>
            <w:hideMark/>
          </w:tcPr>
          <w:p w14:paraId="08002BA2" w14:textId="77777777" w:rsidR="00F925BE" w:rsidRPr="00B26595" w:rsidRDefault="00F925BE" w:rsidP="0093695D">
            <w:pPr>
              <w:spacing w:after="0" w:line="240" w:lineRule="auto"/>
              <w:ind w:left="0" w:firstLine="0"/>
              <w:jc w:val="left"/>
              <w:rPr>
                <w:rFonts w:eastAsia="Times New Roman"/>
                <w:b/>
                <w:bCs/>
                <w:color w:val="000000"/>
              </w:rPr>
            </w:pPr>
            <w:r w:rsidRPr="00B26595">
              <w:rPr>
                <w:rFonts w:eastAsia="Times New Roman"/>
                <w:b/>
                <w:bCs/>
                <w:color w:val="000000"/>
              </w:rPr>
              <w:t>Level</w:t>
            </w:r>
          </w:p>
        </w:tc>
        <w:tc>
          <w:tcPr>
            <w:tcW w:w="1170" w:type="dxa"/>
            <w:vMerge/>
            <w:tcBorders>
              <w:top w:val="single" w:sz="8" w:space="0" w:color="auto"/>
              <w:left w:val="single" w:sz="8" w:space="0" w:color="auto"/>
              <w:bottom w:val="single" w:sz="8" w:space="0" w:color="000000"/>
              <w:right w:val="single" w:sz="8" w:space="0" w:color="auto"/>
            </w:tcBorders>
            <w:vAlign w:val="center"/>
            <w:hideMark/>
          </w:tcPr>
          <w:p w14:paraId="09968866" w14:textId="77777777" w:rsidR="00F925BE" w:rsidRPr="00B26595" w:rsidRDefault="00F925BE" w:rsidP="0093695D">
            <w:pPr>
              <w:spacing w:after="0" w:line="240" w:lineRule="auto"/>
              <w:ind w:left="0" w:firstLine="0"/>
              <w:jc w:val="left"/>
              <w:rPr>
                <w:rFonts w:eastAsia="Times New Roman"/>
                <w:b/>
                <w:bCs/>
                <w:color w:val="000000"/>
              </w:rPr>
            </w:pPr>
          </w:p>
        </w:tc>
        <w:tc>
          <w:tcPr>
            <w:tcW w:w="703" w:type="dxa"/>
            <w:tcBorders>
              <w:top w:val="nil"/>
              <w:left w:val="nil"/>
              <w:bottom w:val="single" w:sz="8" w:space="0" w:color="auto"/>
              <w:right w:val="single" w:sz="8" w:space="0" w:color="auto"/>
            </w:tcBorders>
            <w:vAlign w:val="center"/>
            <w:hideMark/>
          </w:tcPr>
          <w:p w14:paraId="6EFB5A6A" w14:textId="77777777" w:rsidR="00F925BE" w:rsidRPr="00B26595" w:rsidRDefault="00F925BE" w:rsidP="0093695D">
            <w:pPr>
              <w:spacing w:after="0" w:line="240" w:lineRule="auto"/>
              <w:ind w:left="0" w:firstLine="0"/>
              <w:jc w:val="left"/>
              <w:rPr>
                <w:rFonts w:eastAsia="Times New Roman"/>
                <w:b/>
                <w:bCs/>
                <w:color w:val="000000"/>
              </w:rPr>
            </w:pPr>
            <w:r w:rsidRPr="00B26595">
              <w:rPr>
                <w:rFonts w:eastAsia="Times New Roman"/>
                <w:b/>
                <w:bCs/>
                <w:color w:val="000000"/>
              </w:rPr>
              <w:t>Th.</w:t>
            </w:r>
          </w:p>
        </w:tc>
        <w:tc>
          <w:tcPr>
            <w:tcW w:w="584" w:type="dxa"/>
            <w:tcBorders>
              <w:top w:val="nil"/>
              <w:left w:val="nil"/>
              <w:bottom w:val="single" w:sz="8" w:space="0" w:color="auto"/>
              <w:right w:val="single" w:sz="8" w:space="0" w:color="auto"/>
            </w:tcBorders>
            <w:vAlign w:val="center"/>
            <w:hideMark/>
          </w:tcPr>
          <w:p w14:paraId="3BC8788A" w14:textId="77777777" w:rsidR="00F925BE" w:rsidRPr="00B26595" w:rsidRDefault="00F925BE" w:rsidP="0093695D">
            <w:pPr>
              <w:spacing w:after="0" w:line="240" w:lineRule="auto"/>
              <w:ind w:left="0" w:firstLine="0"/>
              <w:jc w:val="left"/>
              <w:rPr>
                <w:rFonts w:eastAsia="Times New Roman"/>
                <w:b/>
                <w:bCs/>
                <w:color w:val="000000"/>
              </w:rPr>
            </w:pPr>
            <w:r w:rsidRPr="00B26595">
              <w:rPr>
                <w:rFonts w:eastAsia="Times New Roman"/>
                <w:b/>
                <w:bCs/>
                <w:color w:val="000000"/>
              </w:rPr>
              <w:t>Pr.</w:t>
            </w:r>
          </w:p>
        </w:tc>
        <w:tc>
          <w:tcPr>
            <w:tcW w:w="856" w:type="dxa"/>
            <w:tcBorders>
              <w:top w:val="nil"/>
              <w:left w:val="nil"/>
              <w:bottom w:val="single" w:sz="8" w:space="0" w:color="auto"/>
              <w:right w:val="single" w:sz="8" w:space="0" w:color="auto"/>
            </w:tcBorders>
            <w:vAlign w:val="center"/>
            <w:hideMark/>
          </w:tcPr>
          <w:p w14:paraId="14C50C7E" w14:textId="77777777" w:rsidR="00F925BE" w:rsidRPr="00B26595" w:rsidRDefault="00F925BE" w:rsidP="0093695D">
            <w:pPr>
              <w:spacing w:after="0" w:line="240" w:lineRule="auto"/>
              <w:ind w:left="0" w:firstLine="0"/>
              <w:jc w:val="left"/>
              <w:rPr>
                <w:rFonts w:eastAsia="Times New Roman"/>
                <w:b/>
                <w:bCs/>
                <w:color w:val="000000"/>
              </w:rPr>
            </w:pPr>
            <w:r w:rsidRPr="00B26595">
              <w:rPr>
                <w:rFonts w:eastAsia="Times New Roman"/>
                <w:b/>
                <w:bCs/>
                <w:color w:val="000000"/>
              </w:rPr>
              <w:t>Total</w:t>
            </w:r>
          </w:p>
        </w:tc>
        <w:tc>
          <w:tcPr>
            <w:tcW w:w="540" w:type="dxa"/>
            <w:tcBorders>
              <w:top w:val="single" w:sz="8" w:space="0" w:color="auto"/>
              <w:left w:val="single" w:sz="8" w:space="0" w:color="auto"/>
              <w:bottom w:val="single" w:sz="8" w:space="0" w:color="000000"/>
              <w:right w:val="single" w:sz="8" w:space="0" w:color="auto"/>
            </w:tcBorders>
            <w:vAlign w:val="center"/>
            <w:hideMark/>
          </w:tcPr>
          <w:p w14:paraId="667D06C0" w14:textId="77777777" w:rsidR="00F925BE" w:rsidRPr="00B26595" w:rsidRDefault="00F925BE" w:rsidP="0093695D">
            <w:pPr>
              <w:spacing w:after="0" w:line="240" w:lineRule="auto"/>
              <w:ind w:left="0" w:firstLine="0"/>
              <w:jc w:val="left"/>
              <w:rPr>
                <w:rFonts w:eastAsia="Times New Roman"/>
                <w:b/>
                <w:bCs/>
                <w:color w:val="000000"/>
              </w:rPr>
            </w:pPr>
          </w:p>
        </w:tc>
      </w:tr>
      <w:tr w:rsidR="00077417" w:rsidRPr="00B26595" w14:paraId="213433CE" w14:textId="77777777" w:rsidTr="007D513B">
        <w:trPr>
          <w:trHeight w:val="315"/>
        </w:trPr>
        <w:tc>
          <w:tcPr>
            <w:tcW w:w="1764" w:type="dxa"/>
            <w:tcBorders>
              <w:top w:val="nil"/>
              <w:left w:val="single" w:sz="8" w:space="0" w:color="auto"/>
              <w:bottom w:val="single" w:sz="8" w:space="0" w:color="auto"/>
              <w:right w:val="single" w:sz="8" w:space="0" w:color="auto"/>
            </w:tcBorders>
          </w:tcPr>
          <w:p w14:paraId="6BBAEEBE" w14:textId="5626E613" w:rsidR="00077417" w:rsidRPr="00B26595" w:rsidRDefault="00BA301C" w:rsidP="00077417">
            <w:pPr>
              <w:spacing w:after="0" w:line="240" w:lineRule="auto"/>
              <w:ind w:left="0" w:firstLine="0"/>
              <w:jc w:val="left"/>
              <w:rPr>
                <w:b/>
                <w:bCs/>
                <w:sz w:val="24"/>
                <w:szCs w:val="24"/>
              </w:rPr>
            </w:pPr>
            <w:r w:rsidRPr="00B26595">
              <w:rPr>
                <w:b/>
                <w:bCs/>
                <w:sz w:val="24"/>
                <w:szCs w:val="24"/>
              </w:rPr>
              <w:t>0031PSD01</w:t>
            </w:r>
          </w:p>
        </w:tc>
        <w:tc>
          <w:tcPr>
            <w:tcW w:w="2635" w:type="dxa"/>
            <w:tcBorders>
              <w:top w:val="nil"/>
              <w:left w:val="single" w:sz="8" w:space="0" w:color="auto"/>
              <w:bottom w:val="single" w:sz="8" w:space="0" w:color="auto"/>
              <w:right w:val="single" w:sz="8" w:space="0" w:color="auto"/>
            </w:tcBorders>
            <w:vAlign w:val="center"/>
            <w:hideMark/>
          </w:tcPr>
          <w:p w14:paraId="7D65DC0A" w14:textId="77777777" w:rsidR="00077417" w:rsidRPr="00B26595" w:rsidRDefault="00077417" w:rsidP="00077417">
            <w:pPr>
              <w:spacing w:after="0" w:line="240" w:lineRule="auto"/>
              <w:ind w:left="0" w:firstLine="0"/>
              <w:jc w:val="left"/>
              <w:rPr>
                <w:rFonts w:eastAsia="Times New Roman"/>
                <w:color w:val="000000"/>
                <w:sz w:val="24"/>
                <w:szCs w:val="24"/>
              </w:rPr>
            </w:pPr>
            <w:r w:rsidRPr="00B26595">
              <w:rPr>
                <w:rFonts w:eastAsia="Times New Roman"/>
                <w:color w:val="000000"/>
                <w:sz w:val="24"/>
                <w:szCs w:val="24"/>
              </w:rPr>
              <w:t xml:space="preserve">Perform Basic Communication </w:t>
            </w:r>
          </w:p>
        </w:tc>
        <w:tc>
          <w:tcPr>
            <w:tcW w:w="828" w:type="dxa"/>
            <w:tcBorders>
              <w:top w:val="nil"/>
              <w:left w:val="nil"/>
              <w:bottom w:val="single" w:sz="8" w:space="0" w:color="auto"/>
              <w:right w:val="single" w:sz="8" w:space="0" w:color="auto"/>
            </w:tcBorders>
            <w:vAlign w:val="center"/>
            <w:hideMark/>
          </w:tcPr>
          <w:p w14:paraId="47B776ED" w14:textId="45FB6D8B" w:rsidR="00077417" w:rsidRPr="00B26595" w:rsidRDefault="00130E6D" w:rsidP="00077417">
            <w:pPr>
              <w:spacing w:after="0" w:line="240" w:lineRule="auto"/>
              <w:ind w:left="0" w:firstLine="0"/>
              <w:jc w:val="center"/>
              <w:rPr>
                <w:rFonts w:eastAsia="Times New Roman"/>
                <w:color w:val="000000"/>
              </w:rPr>
            </w:pPr>
            <w:r w:rsidRPr="00B26595">
              <w:rPr>
                <w:rFonts w:eastAsia="Times New Roman"/>
                <w:color w:val="000000"/>
              </w:rPr>
              <w:t>2</w:t>
            </w:r>
          </w:p>
        </w:tc>
        <w:tc>
          <w:tcPr>
            <w:tcW w:w="1170" w:type="dxa"/>
            <w:tcBorders>
              <w:top w:val="nil"/>
              <w:left w:val="nil"/>
              <w:bottom w:val="single" w:sz="8" w:space="0" w:color="auto"/>
              <w:right w:val="single" w:sz="8" w:space="0" w:color="auto"/>
            </w:tcBorders>
            <w:vAlign w:val="center"/>
            <w:hideMark/>
          </w:tcPr>
          <w:p w14:paraId="645A2F59" w14:textId="77777777" w:rsidR="00077417" w:rsidRPr="00B26595" w:rsidRDefault="00077417" w:rsidP="00077417">
            <w:pPr>
              <w:spacing w:after="0" w:line="240" w:lineRule="auto"/>
              <w:ind w:left="0" w:firstLine="0"/>
              <w:jc w:val="center"/>
              <w:rPr>
                <w:rFonts w:eastAsia="Times New Roman"/>
                <w:color w:val="000000"/>
              </w:rPr>
            </w:pPr>
            <w:r w:rsidRPr="00B26595">
              <w:rPr>
                <w:rFonts w:eastAsia="Times New Roman"/>
                <w:color w:val="000000"/>
              </w:rPr>
              <w:t>Generic</w:t>
            </w:r>
          </w:p>
        </w:tc>
        <w:tc>
          <w:tcPr>
            <w:tcW w:w="703" w:type="dxa"/>
            <w:tcBorders>
              <w:top w:val="nil"/>
              <w:left w:val="nil"/>
              <w:bottom w:val="single" w:sz="8" w:space="0" w:color="auto"/>
              <w:right w:val="single" w:sz="8" w:space="0" w:color="auto"/>
            </w:tcBorders>
            <w:shd w:val="clear" w:color="000000" w:fill="FFFFFF"/>
            <w:noWrap/>
            <w:vAlign w:val="center"/>
          </w:tcPr>
          <w:p w14:paraId="72D74D95" w14:textId="77777777" w:rsidR="00077417" w:rsidRPr="00B26595" w:rsidRDefault="00077417" w:rsidP="00077417">
            <w:pPr>
              <w:spacing w:after="0" w:line="240" w:lineRule="auto"/>
              <w:ind w:left="0" w:firstLine="0"/>
              <w:jc w:val="center"/>
              <w:rPr>
                <w:rFonts w:eastAsia="Times New Roman"/>
              </w:rPr>
            </w:pPr>
            <w:r w:rsidRPr="00B26595">
              <w:t>4</w:t>
            </w:r>
          </w:p>
        </w:tc>
        <w:tc>
          <w:tcPr>
            <w:tcW w:w="584" w:type="dxa"/>
            <w:tcBorders>
              <w:top w:val="nil"/>
              <w:left w:val="nil"/>
              <w:bottom w:val="single" w:sz="8" w:space="0" w:color="auto"/>
              <w:right w:val="single" w:sz="8" w:space="0" w:color="auto"/>
            </w:tcBorders>
            <w:shd w:val="clear" w:color="000000" w:fill="FFFFFF"/>
            <w:noWrap/>
            <w:vAlign w:val="center"/>
          </w:tcPr>
          <w:p w14:paraId="48C84EAE" w14:textId="77777777" w:rsidR="00077417" w:rsidRPr="00B26595" w:rsidRDefault="00077417" w:rsidP="00077417">
            <w:pPr>
              <w:spacing w:after="0" w:line="240" w:lineRule="auto"/>
              <w:ind w:left="0" w:firstLine="0"/>
              <w:jc w:val="center"/>
              <w:rPr>
                <w:rFonts w:eastAsia="Times New Roman"/>
              </w:rPr>
            </w:pPr>
            <w:r w:rsidRPr="00B26595">
              <w:t>12</w:t>
            </w:r>
          </w:p>
        </w:tc>
        <w:tc>
          <w:tcPr>
            <w:tcW w:w="856" w:type="dxa"/>
            <w:tcBorders>
              <w:top w:val="nil"/>
              <w:left w:val="nil"/>
              <w:bottom w:val="single" w:sz="8" w:space="0" w:color="auto"/>
              <w:right w:val="single" w:sz="8" w:space="0" w:color="auto"/>
            </w:tcBorders>
            <w:shd w:val="clear" w:color="000000" w:fill="FFFFFF"/>
            <w:noWrap/>
            <w:vAlign w:val="center"/>
          </w:tcPr>
          <w:p w14:paraId="477F454C" w14:textId="77777777" w:rsidR="00077417" w:rsidRPr="00B26595" w:rsidRDefault="00077417" w:rsidP="00077417">
            <w:pPr>
              <w:spacing w:after="0" w:line="240" w:lineRule="auto"/>
              <w:ind w:left="0" w:firstLine="0"/>
              <w:jc w:val="center"/>
              <w:rPr>
                <w:rFonts w:eastAsia="Times New Roman"/>
              </w:rPr>
            </w:pPr>
            <w:r w:rsidRPr="00B26595">
              <w:t>16</w:t>
            </w:r>
          </w:p>
        </w:tc>
        <w:tc>
          <w:tcPr>
            <w:tcW w:w="540" w:type="dxa"/>
            <w:tcBorders>
              <w:top w:val="nil"/>
              <w:left w:val="nil"/>
              <w:bottom w:val="single" w:sz="8" w:space="0" w:color="auto"/>
              <w:right w:val="single" w:sz="8" w:space="0" w:color="auto"/>
            </w:tcBorders>
            <w:shd w:val="clear" w:color="000000" w:fill="FFFFFF"/>
            <w:noWrap/>
            <w:vAlign w:val="center"/>
          </w:tcPr>
          <w:p w14:paraId="78925783" w14:textId="77777777" w:rsidR="00077417" w:rsidRPr="00B26595" w:rsidRDefault="00077417" w:rsidP="00077417">
            <w:pPr>
              <w:spacing w:after="0" w:line="240" w:lineRule="auto"/>
              <w:ind w:left="0" w:firstLine="0"/>
              <w:jc w:val="center"/>
              <w:rPr>
                <w:rFonts w:eastAsia="Times New Roman"/>
              </w:rPr>
            </w:pPr>
            <w:r w:rsidRPr="00B26595">
              <w:t>1</w:t>
            </w:r>
          </w:p>
        </w:tc>
      </w:tr>
      <w:tr w:rsidR="00077417" w:rsidRPr="00B26595" w14:paraId="76936C53" w14:textId="77777777" w:rsidTr="00EA781C">
        <w:trPr>
          <w:trHeight w:val="315"/>
        </w:trPr>
        <w:tc>
          <w:tcPr>
            <w:tcW w:w="1764" w:type="dxa"/>
            <w:tcBorders>
              <w:top w:val="nil"/>
              <w:left w:val="single" w:sz="8" w:space="0" w:color="auto"/>
              <w:bottom w:val="single" w:sz="8" w:space="0" w:color="auto"/>
              <w:right w:val="single" w:sz="8" w:space="0" w:color="auto"/>
            </w:tcBorders>
          </w:tcPr>
          <w:p w14:paraId="6AB41902" w14:textId="1CC4C4DA" w:rsidR="00077417" w:rsidRPr="00B26595" w:rsidRDefault="00077417" w:rsidP="00077417">
            <w:pPr>
              <w:spacing w:after="0" w:line="240" w:lineRule="auto"/>
              <w:ind w:left="0" w:firstLine="0"/>
              <w:jc w:val="left"/>
              <w:rPr>
                <w:rFonts w:eastAsia="Times New Roman"/>
                <w:color w:val="000000"/>
              </w:rPr>
            </w:pPr>
            <w:r w:rsidRPr="00B26595">
              <w:rPr>
                <w:b/>
                <w:bCs/>
                <w:sz w:val="24"/>
                <w:szCs w:val="24"/>
              </w:rPr>
              <w:t>0811CLP1501</w:t>
            </w:r>
          </w:p>
        </w:tc>
        <w:tc>
          <w:tcPr>
            <w:tcW w:w="2635" w:type="dxa"/>
            <w:tcBorders>
              <w:top w:val="nil"/>
              <w:left w:val="single" w:sz="8" w:space="0" w:color="auto"/>
              <w:bottom w:val="single" w:sz="8" w:space="0" w:color="auto"/>
              <w:right w:val="single" w:sz="8" w:space="0" w:color="auto"/>
            </w:tcBorders>
            <w:vAlign w:val="center"/>
            <w:hideMark/>
          </w:tcPr>
          <w:p w14:paraId="1A306441" w14:textId="77777777" w:rsidR="00077417" w:rsidRPr="00B26595" w:rsidRDefault="00077417" w:rsidP="00077417">
            <w:pPr>
              <w:spacing w:after="0" w:line="240" w:lineRule="auto"/>
              <w:ind w:left="0" w:firstLine="0"/>
              <w:jc w:val="left"/>
              <w:rPr>
                <w:rFonts w:eastAsia="Times New Roman"/>
                <w:color w:val="000000"/>
                <w:sz w:val="24"/>
                <w:szCs w:val="24"/>
              </w:rPr>
            </w:pPr>
            <w:r w:rsidRPr="00B26595">
              <w:rPr>
                <w:rFonts w:eastAsia="Times New Roman"/>
                <w:color w:val="000000"/>
                <w:sz w:val="24"/>
                <w:szCs w:val="24"/>
              </w:rPr>
              <w:t xml:space="preserve">Perform Physical Inspection of Animals </w:t>
            </w:r>
          </w:p>
        </w:tc>
        <w:tc>
          <w:tcPr>
            <w:tcW w:w="828" w:type="dxa"/>
            <w:tcBorders>
              <w:top w:val="nil"/>
              <w:left w:val="nil"/>
              <w:bottom w:val="single" w:sz="8" w:space="0" w:color="auto"/>
              <w:right w:val="single" w:sz="8" w:space="0" w:color="auto"/>
            </w:tcBorders>
            <w:vAlign w:val="center"/>
            <w:hideMark/>
          </w:tcPr>
          <w:p w14:paraId="4D82D520" w14:textId="77777777" w:rsidR="00077417" w:rsidRPr="00B26595" w:rsidRDefault="00077417" w:rsidP="00077417">
            <w:pPr>
              <w:spacing w:after="0" w:line="240" w:lineRule="auto"/>
              <w:ind w:left="0" w:firstLine="0"/>
              <w:jc w:val="center"/>
              <w:rPr>
                <w:rFonts w:eastAsia="Times New Roman"/>
                <w:color w:val="000000"/>
              </w:rPr>
            </w:pPr>
            <w:r w:rsidRPr="00B26595">
              <w:rPr>
                <w:rFonts w:eastAsia="Times New Roman"/>
                <w:color w:val="000000"/>
              </w:rPr>
              <w:t>4</w:t>
            </w:r>
          </w:p>
        </w:tc>
        <w:tc>
          <w:tcPr>
            <w:tcW w:w="1170" w:type="dxa"/>
            <w:tcBorders>
              <w:top w:val="nil"/>
              <w:left w:val="nil"/>
              <w:bottom w:val="single" w:sz="8" w:space="0" w:color="auto"/>
              <w:right w:val="single" w:sz="8" w:space="0" w:color="auto"/>
            </w:tcBorders>
            <w:hideMark/>
          </w:tcPr>
          <w:p w14:paraId="2F36F95A" w14:textId="4D7458E8" w:rsidR="00077417" w:rsidRPr="00B26595" w:rsidRDefault="00077417" w:rsidP="00077417">
            <w:pPr>
              <w:spacing w:after="0" w:line="240" w:lineRule="auto"/>
              <w:ind w:left="0" w:firstLine="0"/>
              <w:jc w:val="center"/>
              <w:rPr>
                <w:rFonts w:eastAsia="Times New Roman"/>
                <w:color w:val="000000"/>
              </w:rPr>
            </w:pPr>
            <w:r w:rsidRPr="00B26595">
              <w:rPr>
                <w:rFonts w:eastAsia="Times New Roman"/>
                <w:color w:val="000000"/>
              </w:rPr>
              <w:t>Technical</w:t>
            </w:r>
          </w:p>
        </w:tc>
        <w:tc>
          <w:tcPr>
            <w:tcW w:w="703" w:type="dxa"/>
            <w:tcBorders>
              <w:top w:val="nil"/>
              <w:left w:val="nil"/>
              <w:bottom w:val="single" w:sz="8" w:space="0" w:color="auto"/>
              <w:right w:val="single" w:sz="8" w:space="0" w:color="auto"/>
            </w:tcBorders>
            <w:shd w:val="clear" w:color="000000" w:fill="FFFFFF"/>
            <w:noWrap/>
            <w:vAlign w:val="center"/>
          </w:tcPr>
          <w:p w14:paraId="6B08CB88" w14:textId="77777777" w:rsidR="00077417" w:rsidRPr="00B26595" w:rsidRDefault="00077417" w:rsidP="00077417">
            <w:pPr>
              <w:spacing w:after="0" w:line="240" w:lineRule="auto"/>
              <w:ind w:left="0" w:firstLine="0"/>
              <w:jc w:val="center"/>
              <w:rPr>
                <w:rFonts w:eastAsia="Times New Roman"/>
              </w:rPr>
            </w:pPr>
            <w:r w:rsidRPr="00B26595">
              <w:t>5</w:t>
            </w:r>
          </w:p>
        </w:tc>
        <w:tc>
          <w:tcPr>
            <w:tcW w:w="584" w:type="dxa"/>
            <w:tcBorders>
              <w:top w:val="nil"/>
              <w:left w:val="nil"/>
              <w:bottom w:val="single" w:sz="8" w:space="0" w:color="auto"/>
              <w:right w:val="single" w:sz="8" w:space="0" w:color="auto"/>
            </w:tcBorders>
            <w:shd w:val="clear" w:color="000000" w:fill="FFFFFF"/>
            <w:noWrap/>
            <w:vAlign w:val="center"/>
          </w:tcPr>
          <w:p w14:paraId="4B751871" w14:textId="77777777" w:rsidR="00077417" w:rsidRPr="00B26595" w:rsidRDefault="00077417" w:rsidP="00077417">
            <w:pPr>
              <w:spacing w:after="0" w:line="240" w:lineRule="auto"/>
              <w:ind w:left="0" w:firstLine="0"/>
              <w:jc w:val="center"/>
              <w:rPr>
                <w:rFonts w:eastAsia="Times New Roman"/>
              </w:rPr>
            </w:pPr>
            <w:r w:rsidRPr="00B26595">
              <w:t>30</w:t>
            </w:r>
          </w:p>
        </w:tc>
        <w:tc>
          <w:tcPr>
            <w:tcW w:w="856" w:type="dxa"/>
            <w:tcBorders>
              <w:top w:val="nil"/>
              <w:left w:val="nil"/>
              <w:bottom w:val="single" w:sz="8" w:space="0" w:color="auto"/>
              <w:right w:val="single" w:sz="8" w:space="0" w:color="auto"/>
            </w:tcBorders>
            <w:shd w:val="clear" w:color="000000" w:fill="FFFFFF"/>
            <w:noWrap/>
            <w:vAlign w:val="center"/>
          </w:tcPr>
          <w:p w14:paraId="66378097" w14:textId="77777777" w:rsidR="00077417" w:rsidRPr="00B26595" w:rsidRDefault="00077417" w:rsidP="00077417">
            <w:pPr>
              <w:spacing w:after="0" w:line="240" w:lineRule="auto"/>
              <w:ind w:left="0" w:firstLine="0"/>
              <w:jc w:val="center"/>
              <w:rPr>
                <w:rFonts w:eastAsia="Times New Roman"/>
              </w:rPr>
            </w:pPr>
            <w:r w:rsidRPr="00B26595">
              <w:t>35</w:t>
            </w:r>
          </w:p>
        </w:tc>
        <w:tc>
          <w:tcPr>
            <w:tcW w:w="540" w:type="dxa"/>
            <w:tcBorders>
              <w:top w:val="nil"/>
              <w:left w:val="nil"/>
              <w:bottom w:val="single" w:sz="8" w:space="0" w:color="auto"/>
              <w:right w:val="single" w:sz="8" w:space="0" w:color="auto"/>
            </w:tcBorders>
            <w:shd w:val="clear" w:color="000000" w:fill="FFFFFF"/>
            <w:noWrap/>
            <w:vAlign w:val="center"/>
          </w:tcPr>
          <w:p w14:paraId="7A4CFD04" w14:textId="77777777" w:rsidR="00077417" w:rsidRPr="00B26595" w:rsidRDefault="00077417" w:rsidP="00077417">
            <w:pPr>
              <w:spacing w:after="0" w:line="240" w:lineRule="auto"/>
              <w:ind w:left="0" w:firstLine="0"/>
              <w:jc w:val="center"/>
              <w:rPr>
                <w:rFonts w:eastAsia="Times New Roman"/>
              </w:rPr>
            </w:pPr>
            <w:r w:rsidRPr="00B26595">
              <w:t>2</w:t>
            </w:r>
          </w:p>
        </w:tc>
      </w:tr>
      <w:tr w:rsidR="00077417" w:rsidRPr="00B26595" w14:paraId="591A0E29" w14:textId="77777777" w:rsidTr="00EA781C">
        <w:trPr>
          <w:trHeight w:val="315"/>
        </w:trPr>
        <w:tc>
          <w:tcPr>
            <w:tcW w:w="1764" w:type="dxa"/>
            <w:tcBorders>
              <w:top w:val="nil"/>
              <w:left w:val="single" w:sz="8" w:space="0" w:color="auto"/>
              <w:bottom w:val="single" w:sz="8" w:space="0" w:color="auto"/>
              <w:right w:val="single" w:sz="8" w:space="0" w:color="auto"/>
            </w:tcBorders>
          </w:tcPr>
          <w:p w14:paraId="10AF9F52" w14:textId="4FA1ECD1" w:rsidR="00077417" w:rsidRPr="00B26595" w:rsidRDefault="00077417" w:rsidP="00077417">
            <w:pPr>
              <w:spacing w:after="0" w:line="240" w:lineRule="auto"/>
              <w:ind w:left="0" w:firstLine="0"/>
              <w:jc w:val="left"/>
              <w:rPr>
                <w:rFonts w:eastAsia="Times New Roman"/>
                <w:color w:val="000000"/>
              </w:rPr>
            </w:pPr>
            <w:r w:rsidRPr="00B26595">
              <w:rPr>
                <w:b/>
                <w:bCs/>
                <w:sz w:val="24"/>
                <w:szCs w:val="24"/>
              </w:rPr>
              <w:t>0811CLP1502</w:t>
            </w:r>
          </w:p>
        </w:tc>
        <w:tc>
          <w:tcPr>
            <w:tcW w:w="2635" w:type="dxa"/>
            <w:tcBorders>
              <w:top w:val="nil"/>
              <w:left w:val="single" w:sz="8" w:space="0" w:color="auto"/>
              <w:bottom w:val="single" w:sz="8" w:space="0" w:color="auto"/>
              <w:right w:val="single" w:sz="8" w:space="0" w:color="auto"/>
            </w:tcBorders>
            <w:vAlign w:val="center"/>
            <w:hideMark/>
          </w:tcPr>
          <w:p w14:paraId="3C7FC74F" w14:textId="77777777" w:rsidR="00077417" w:rsidRPr="00B26595" w:rsidRDefault="00077417" w:rsidP="00077417">
            <w:pPr>
              <w:spacing w:after="0" w:line="240" w:lineRule="auto"/>
              <w:ind w:left="0" w:firstLine="0"/>
              <w:jc w:val="left"/>
              <w:rPr>
                <w:rFonts w:eastAsia="Times New Roman"/>
                <w:color w:val="000000"/>
                <w:sz w:val="24"/>
                <w:szCs w:val="24"/>
              </w:rPr>
            </w:pPr>
            <w:bookmarkStart w:id="13" w:name="RANGE!A5"/>
            <w:r w:rsidRPr="00B26595">
              <w:rPr>
                <w:rFonts w:eastAsia="Times New Roman"/>
                <w:color w:val="000000"/>
                <w:sz w:val="24"/>
                <w:szCs w:val="24"/>
              </w:rPr>
              <w:t xml:space="preserve">Perform Basic Farm Practices </w:t>
            </w:r>
            <w:bookmarkEnd w:id="13"/>
          </w:p>
        </w:tc>
        <w:tc>
          <w:tcPr>
            <w:tcW w:w="828" w:type="dxa"/>
            <w:tcBorders>
              <w:top w:val="nil"/>
              <w:left w:val="nil"/>
              <w:bottom w:val="single" w:sz="8" w:space="0" w:color="auto"/>
              <w:right w:val="single" w:sz="8" w:space="0" w:color="auto"/>
            </w:tcBorders>
            <w:vAlign w:val="center"/>
            <w:hideMark/>
          </w:tcPr>
          <w:p w14:paraId="0D0DF639" w14:textId="77777777" w:rsidR="00077417" w:rsidRPr="00B26595" w:rsidRDefault="00077417" w:rsidP="00077417">
            <w:pPr>
              <w:spacing w:after="0" w:line="240" w:lineRule="auto"/>
              <w:ind w:left="0" w:firstLine="0"/>
              <w:jc w:val="center"/>
              <w:rPr>
                <w:rFonts w:eastAsia="Times New Roman"/>
                <w:color w:val="000000"/>
              </w:rPr>
            </w:pPr>
            <w:r w:rsidRPr="00B26595">
              <w:rPr>
                <w:rFonts w:eastAsia="Times New Roman"/>
                <w:color w:val="000000"/>
              </w:rPr>
              <w:t>4</w:t>
            </w:r>
          </w:p>
        </w:tc>
        <w:tc>
          <w:tcPr>
            <w:tcW w:w="1170" w:type="dxa"/>
            <w:tcBorders>
              <w:top w:val="nil"/>
              <w:left w:val="nil"/>
              <w:bottom w:val="single" w:sz="8" w:space="0" w:color="auto"/>
              <w:right w:val="single" w:sz="8" w:space="0" w:color="auto"/>
            </w:tcBorders>
            <w:hideMark/>
          </w:tcPr>
          <w:p w14:paraId="6BAB97FC" w14:textId="2CB75191" w:rsidR="00077417" w:rsidRPr="00B26595" w:rsidRDefault="00077417" w:rsidP="00077417">
            <w:pPr>
              <w:spacing w:after="0" w:line="240" w:lineRule="auto"/>
              <w:ind w:left="0" w:firstLine="0"/>
              <w:jc w:val="center"/>
              <w:rPr>
                <w:rFonts w:eastAsia="Times New Roman"/>
                <w:color w:val="000000"/>
              </w:rPr>
            </w:pPr>
            <w:r w:rsidRPr="00B26595">
              <w:rPr>
                <w:rFonts w:eastAsia="Times New Roman"/>
                <w:color w:val="000000"/>
              </w:rPr>
              <w:t>Technical</w:t>
            </w:r>
          </w:p>
        </w:tc>
        <w:tc>
          <w:tcPr>
            <w:tcW w:w="703" w:type="dxa"/>
            <w:tcBorders>
              <w:top w:val="nil"/>
              <w:left w:val="nil"/>
              <w:bottom w:val="single" w:sz="8" w:space="0" w:color="auto"/>
              <w:right w:val="single" w:sz="8" w:space="0" w:color="auto"/>
            </w:tcBorders>
            <w:shd w:val="clear" w:color="000000" w:fill="FFFFFF"/>
            <w:noWrap/>
            <w:vAlign w:val="center"/>
          </w:tcPr>
          <w:p w14:paraId="30F28FFD" w14:textId="77777777" w:rsidR="00077417" w:rsidRPr="00B26595" w:rsidRDefault="00077417" w:rsidP="00077417">
            <w:pPr>
              <w:spacing w:after="0" w:line="240" w:lineRule="auto"/>
              <w:ind w:left="0" w:firstLine="0"/>
              <w:jc w:val="center"/>
              <w:rPr>
                <w:rFonts w:eastAsia="Times New Roman"/>
                <w:color w:val="000000"/>
              </w:rPr>
            </w:pPr>
            <w:r w:rsidRPr="00B26595">
              <w:rPr>
                <w:color w:val="000000"/>
              </w:rPr>
              <w:t>10</w:t>
            </w:r>
          </w:p>
        </w:tc>
        <w:tc>
          <w:tcPr>
            <w:tcW w:w="584" w:type="dxa"/>
            <w:tcBorders>
              <w:top w:val="nil"/>
              <w:left w:val="nil"/>
              <w:bottom w:val="single" w:sz="8" w:space="0" w:color="auto"/>
              <w:right w:val="single" w:sz="8" w:space="0" w:color="auto"/>
            </w:tcBorders>
            <w:shd w:val="clear" w:color="000000" w:fill="FFFFFF"/>
            <w:noWrap/>
            <w:vAlign w:val="center"/>
          </w:tcPr>
          <w:p w14:paraId="648AB70C" w14:textId="77777777" w:rsidR="00077417" w:rsidRPr="00B26595" w:rsidRDefault="00077417" w:rsidP="00077417">
            <w:pPr>
              <w:spacing w:after="0" w:line="240" w:lineRule="auto"/>
              <w:ind w:left="0" w:firstLine="0"/>
              <w:jc w:val="center"/>
              <w:rPr>
                <w:rFonts w:eastAsia="Times New Roman"/>
                <w:color w:val="000000"/>
              </w:rPr>
            </w:pPr>
            <w:r w:rsidRPr="00B26595">
              <w:rPr>
                <w:color w:val="000000"/>
              </w:rPr>
              <w:t>60</w:t>
            </w:r>
          </w:p>
        </w:tc>
        <w:tc>
          <w:tcPr>
            <w:tcW w:w="856" w:type="dxa"/>
            <w:tcBorders>
              <w:top w:val="nil"/>
              <w:left w:val="nil"/>
              <w:bottom w:val="single" w:sz="8" w:space="0" w:color="auto"/>
              <w:right w:val="single" w:sz="8" w:space="0" w:color="auto"/>
            </w:tcBorders>
            <w:shd w:val="clear" w:color="000000" w:fill="FFFFFF"/>
            <w:noWrap/>
            <w:vAlign w:val="center"/>
          </w:tcPr>
          <w:p w14:paraId="389D34E8" w14:textId="77777777" w:rsidR="00077417" w:rsidRPr="00B26595" w:rsidRDefault="00077417" w:rsidP="00077417">
            <w:pPr>
              <w:spacing w:after="0" w:line="240" w:lineRule="auto"/>
              <w:ind w:left="0" w:firstLine="0"/>
              <w:jc w:val="center"/>
              <w:rPr>
                <w:rFonts w:eastAsia="Times New Roman"/>
              </w:rPr>
            </w:pPr>
            <w:r w:rsidRPr="00B26595">
              <w:t>70</w:t>
            </w:r>
          </w:p>
        </w:tc>
        <w:tc>
          <w:tcPr>
            <w:tcW w:w="540" w:type="dxa"/>
            <w:tcBorders>
              <w:top w:val="nil"/>
              <w:left w:val="nil"/>
              <w:bottom w:val="single" w:sz="8" w:space="0" w:color="auto"/>
              <w:right w:val="single" w:sz="8" w:space="0" w:color="auto"/>
            </w:tcBorders>
            <w:shd w:val="clear" w:color="000000" w:fill="FFFFFF"/>
            <w:noWrap/>
            <w:vAlign w:val="center"/>
          </w:tcPr>
          <w:p w14:paraId="02037131" w14:textId="77777777" w:rsidR="00077417" w:rsidRPr="00B26595" w:rsidRDefault="00077417" w:rsidP="00077417">
            <w:pPr>
              <w:spacing w:after="0" w:line="240" w:lineRule="auto"/>
              <w:ind w:left="0" w:firstLine="0"/>
              <w:jc w:val="center"/>
              <w:rPr>
                <w:rFonts w:eastAsia="Times New Roman"/>
              </w:rPr>
            </w:pPr>
            <w:r w:rsidRPr="00B26595">
              <w:t>4</w:t>
            </w:r>
          </w:p>
        </w:tc>
      </w:tr>
      <w:tr w:rsidR="00077417" w:rsidRPr="00B26595" w14:paraId="5F0F8309" w14:textId="77777777" w:rsidTr="00EA781C">
        <w:trPr>
          <w:trHeight w:val="315"/>
        </w:trPr>
        <w:tc>
          <w:tcPr>
            <w:tcW w:w="1764" w:type="dxa"/>
            <w:tcBorders>
              <w:top w:val="nil"/>
              <w:left w:val="single" w:sz="8" w:space="0" w:color="auto"/>
              <w:bottom w:val="single" w:sz="8" w:space="0" w:color="auto"/>
              <w:right w:val="single" w:sz="8" w:space="0" w:color="auto"/>
            </w:tcBorders>
          </w:tcPr>
          <w:p w14:paraId="579E1EED" w14:textId="2F7A2A6B" w:rsidR="00077417" w:rsidRPr="00B26595" w:rsidRDefault="00077417" w:rsidP="00077417">
            <w:pPr>
              <w:spacing w:after="0" w:line="240" w:lineRule="auto"/>
              <w:ind w:left="0" w:firstLine="0"/>
              <w:jc w:val="left"/>
              <w:rPr>
                <w:rFonts w:eastAsia="Times New Roman"/>
                <w:color w:val="000000"/>
              </w:rPr>
            </w:pPr>
            <w:r w:rsidRPr="00B26595">
              <w:rPr>
                <w:b/>
                <w:bCs/>
                <w:sz w:val="24"/>
                <w:szCs w:val="24"/>
              </w:rPr>
              <w:t>0811CLP1503</w:t>
            </w:r>
          </w:p>
        </w:tc>
        <w:tc>
          <w:tcPr>
            <w:tcW w:w="2635" w:type="dxa"/>
            <w:tcBorders>
              <w:top w:val="nil"/>
              <w:left w:val="single" w:sz="8" w:space="0" w:color="auto"/>
              <w:bottom w:val="single" w:sz="8" w:space="0" w:color="auto"/>
              <w:right w:val="single" w:sz="8" w:space="0" w:color="auto"/>
            </w:tcBorders>
            <w:vAlign w:val="center"/>
          </w:tcPr>
          <w:p w14:paraId="68154762" w14:textId="67088BB5" w:rsidR="00077417" w:rsidRPr="004E75DC" w:rsidRDefault="004E75DC" w:rsidP="00077417">
            <w:pPr>
              <w:spacing w:after="0" w:line="240" w:lineRule="auto"/>
              <w:ind w:left="0" w:firstLine="0"/>
              <w:jc w:val="left"/>
              <w:rPr>
                <w:rFonts w:eastAsia="Times New Roman"/>
                <w:color w:val="000000"/>
                <w:sz w:val="24"/>
                <w:szCs w:val="24"/>
              </w:rPr>
            </w:pPr>
            <w:r w:rsidRPr="00EC2C5C">
              <w:rPr>
                <w:rFonts w:asciiTheme="minorBidi" w:hAnsiTheme="minorBidi" w:cstheme="minorBidi"/>
                <w:sz w:val="24"/>
                <w:szCs w:val="24"/>
              </w:rPr>
              <w:t xml:space="preserve">Perform Sampling </w:t>
            </w:r>
            <w:r w:rsidR="00EC2C5C" w:rsidRPr="00EC2C5C">
              <w:rPr>
                <w:rFonts w:asciiTheme="minorBidi" w:hAnsiTheme="minorBidi" w:cstheme="minorBidi"/>
                <w:sz w:val="24"/>
                <w:szCs w:val="24"/>
              </w:rPr>
              <w:t>for Disease Diagnosis</w:t>
            </w:r>
          </w:p>
        </w:tc>
        <w:tc>
          <w:tcPr>
            <w:tcW w:w="828" w:type="dxa"/>
            <w:tcBorders>
              <w:top w:val="nil"/>
              <w:left w:val="nil"/>
              <w:bottom w:val="single" w:sz="8" w:space="0" w:color="auto"/>
              <w:right w:val="single" w:sz="8" w:space="0" w:color="auto"/>
            </w:tcBorders>
            <w:vAlign w:val="center"/>
          </w:tcPr>
          <w:p w14:paraId="136059EA" w14:textId="77777777" w:rsidR="00077417" w:rsidRPr="00B26595" w:rsidRDefault="00077417" w:rsidP="00077417">
            <w:pPr>
              <w:spacing w:after="0" w:line="240" w:lineRule="auto"/>
              <w:ind w:left="0" w:firstLine="0"/>
              <w:jc w:val="center"/>
              <w:rPr>
                <w:rFonts w:eastAsia="Times New Roman"/>
                <w:color w:val="000000"/>
              </w:rPr>
            </w:pPr>
            <w:r w:rsidRPr="00B26595">
              <w:rPr>
                <w:rFonts w:eastAsia="Times New Roman"/>
                <w:color w:val="000000"/>
              </w:rPr>
              <w:t>4</w:t>
            </w:r>
          </w:p>
        </w:tc>
        <w:tc>
          <w:tcPr>
            <w:tcW w:w="1170" w:type="dxa"/>
            <w:tcBorders>
              <w:top w:val="nil"/>
              <w:left w:val="nil"/>
              <w:bottom w:val="single" w:sz="8" w:space="0" w:color="auto"/>
              <w:right w:val="single" w:sz="8" w:space="0" w:color="auto"/>
            </w:tcBorders>
          </w:tcPr>
          <w:p w14:paraId="72661B47" w14:textId="7747BA72" w:rsidR="00077417" w:rsidRPr="00B26595" w:rsidRDefault="00077417" w:rsidP="00077417">
            <w:pPr>
              <w:spacing w:after="0" w:line="240" w:lineRule="auto"/>
              <w:ind w:left="0" w:firstLine="0"/>
              <w:jc w:val="center"/>
              <w:rPr>
                <w:rFonts w:eastAsia="Times New Roman"/>
                <w:color w:val="000000"/>
              </w:rPr>
            </w:pPr>
            <w:r w:rsidRPr="00B26595">
              <w:rPr>
                <w:rFonts w:eastAsia="Times New Roman"/>
                <w:color w:val="000000"/>
              </w:rPr>
              <w:t>Technical</w:t>
            </w:r>
          </w:p>
        </w:tc>
        <w:tc>
          <w:tcPr>
            <w:tcW w:w="703" w:type="dxa"/>
            <w:tcBorders>
              <w:top w:val="nil"/>
              <w:left w:val="nil"/>
              <w:bottom w:val="single" w:sz="8" w:space="0" w:color="auto"/>
              <w:right w:val="single" w:sz="8" w:space="0" w:color="auto"/>
            </w:tcBorders>
            <w:shd w:val="clear" w:color="000000" w:fill="FFFFFF"/>
            <w:noWrap/>
            <w:vAlign w:val="center"/>
          </w:tcPr>
          <w:p w14:paraId="5231789D" w14:textId="77777777" w:rsidR="00077417" w:rsidRPr="00B26595" w:rsidRDefault="00077417" w:rsidP="00077417">
            <w:pPr>
              <w:spacing w:after="0" w:line="240" w:lineRule="auto"/>
              <w:ind w:left="0" w:firstLine="0"/>
              <w:jc w:val="center"/>
              <w:rPr>
                <w:rFonts w:eastAsia="Times New Roman"/>
                <w:color w:val="000000"/>
              </w:rPr>
            </w:pPr>
            <w:r w:rsidRPr="00B26595">
              <w:rPr>
                <w:color w:val="000000"/>
              </w:rPr>
              <w:t>10</w:t>
            </w:r>
          </w:p>
        </w:tc>
        <w:tc>
          <w:tcPr>
            <w:tcW w:w="584" w:type="dxa"/>
            <w:tcBorders>
              <w:top w:val="nil"/>
              <w:left w:val="nil"/>
              <w:bottom w:val="single" w:sz="8" w:space="0" w:color="auto"/>
              <w:right w:val="single" w:sz="8" w:space="0" w:color="auto"/>
            </w:tcBorders>
            <w:shd w:val="clear" w:color="000000" w:fill="FFFFFF"/>
            <w:noWrap/>
            <w:vAlign w:val="center"/>
          </w:tcPr>
          <w:p w14:paraId="4EED08C2" w14:textId="77777777" w:rsidR="00077417" w:rsidRPr="00B26595" w:rsidRDefault="00077417" w:rsidP="00077417">
            <w:pPr>
              <w:spacing w:after="0" w:line="240" w:lineRule="auto"/>
              <w:ind w:left="0" w:firstLine="0"/>
              <w:jc w:val="center"/>
              <w:rPr>
                <w:rFonts w:eastAsia="Times New Roman"/>
                <w:color w:val="000000"/>
              </w:rPr>
            </w:pPr>
            <w:r w:rsidRPr="00B26595">
              <w:rPr>
                <w:color w:val="000000"/>
              </w:rPr>
              <w:t>60</w:t>
            </w:r>
          </w:p>
        </w:tc>
        <w:tc>
          <w:tcPr>
            <w:tcW w:w="856" w:type="dxa"/>
            <w:tcBorders>
              <w:top w:val="nil"/>
              <w:left w:val="nil"/>
              <w:bottom w:val="single" w:sz="8" w:space="0" w:color="auto"/>
              <w:right w:val="single" w:sz="8" w:space="0" w:color="auto"/>
            </w:tcBorders>
            <w:shd w:val="clear" w:color="000000" w:fill="FFFFFF"/>
            <w:noWrap/>
            <w:vAlign w:val="center"/>
          </w:tcPr>
          <w:p w14:paraId="7675DFA0" w14:textId="77777777" w:rsidR="00077417" w:rsidRPr="00B26595" w:rsidRDefault="00077417" w:rsidP="00077417">
            <w:pPr>
              <w:spacing w:after="0" w:line="240" w:lineRule="auto"/>
              <w:ind w:left="0" w:firstLine="0"/>
              <w:jc w:val="center"/>
              <w:rPr>
                <w:rFonts w:eastAsia="Times New Roman"/>
              </w:rPr>
            </w:pPr>
            <w:r w:rsidRPr="00B26595">
              <w:t>70</w:t>
            </w:r>
          </w:p>
        </w:tc>
        <w:tc>
          <w:tcPr>
            <w:tcW w:w="540" w:type="dxa"/>
            <w:tcBorders>
              <w:top w:val="nil"/>
              <w:left w:val="nil"/>
              <w:bottom w:val="single" w:sz="8" w:space="0" w:color="auto"/>
              <w:right w:val="single" w:sz="8" w:space="0" w:color="auto"/>
            </w:tcBorders>
            <w:shd w:val="clear" w:color="000000" w:fill="FFFFFF"/>
            <w:noWrap/>
            <w:vAlign w:val="center"/>
          </w:tcPr>
          <w:p w14:paraId="23110592" w14:textId="77777777" w:rsidR="00077417" w:rsidRPr="00B26595" w:rsidRDefault="00077417" w:rsidP="00077417">
            <w:pPr>
              <w:spacing w:after="0" w:line="240" w:lineRule="auto"/>
              <w:ind w:left="0" w:firstLine="0"/>
              <w:jc w:val="center"/>
              <w:rPr>
                <w:rFonts w:eastAsia="Times New Roman"/>
              </w:rPr>
            </w:pPr>
            <w:r w:rsidRPr="00B26595">
              <w:t>4</w:t>
            </w:r>
          </w:p>
        </w:tc>
      </w:tr>
      <w:tr w:rsidR="00077417" w:rsidRPr="00B26595" w14:paraId="4F3F09CC" w14:textId="77777777" w:rsidTr="00EA781C">
        <w:trPr>
          <w:trHeight w:val="315"/>
        </w:trPr>
        <w:tc>
          <w:tcPr>
            <w:tcW w:w="1764" w:type="dxa"/>
            <w:tcBorders>
              <w:top w:val="nil"/>
              <w:left w:val="single" w:sz="8" w:space="0" w:color="auto"/>
              <w:bottom w:val="single" w:sz="8" w:space="0" w:color="auto"/>
              <w:right w:val="single" w:sz="8" w:space="0" w:color="auto"/>
            </w:tcBorders>
          </w:tcPr>
          <w:p w14:paraId="7122D7AB" w14:textId="092B2DCE" w:rsidR="00077417" w:rsidRPr="00B26595" w:rsidRDefault="00077417" w:rsidP="00077417">
            <w:pPr>
              <w:spacing w:after="0" w:line="240" w:lineRule="auto"/>
              <w:ind w:left="0" w:firstLine="0"/>
              <w:jc w:val="left"/>
              <w:rPr>
                <w:rFonts w:eastAsia="Times New Roman"/>
                <w:color w:val="000000"/>
              </w:rPr>
            </w:pPr>
            <w:r w:rsidRPr="00B26595">
              <w:rPr>
                <w:b/>
                <w:bCs/>
                <w:sz w:val="24"/>
                <w:szCs w:val="24"/>
              </w:rPr>
              <w:t>0811CLP1504</w:t>
            </w:r>
          </w:p>
        </w:tc>
        <w:tc>
          <w:tcPr>
            <w:tcW w:w="2635" w:type="dxa"/>
            <w:tcBorders>
              <w:top w:val="nil"/>
              <w:left w:val="single" w:sz="8" w:space="0" w:color="auto"/>
              <w:bottom w:val="single" w:sz="8" w:space="0" w:color="auto"/>
              <w:right w:val="single" w:sz="8" w:space="0" w:color="auto"/>
            </w:tcBorders>
            <w:vAlign w:val="center"/>
          </w:tcPr>
          <w:p w14:paraId="60B8AE6F" w14:textId="77777777" w:rsidR="00077417" w:rsidRPr="00B26595" w:rsidRDefault="00077417" w:rsidP="00077417">
            <w:pPr>
              <w:spacing w:after="0" w:line="240" w:lineRule="auto"/>
              <w:ind w:left="0" w:firstLine="0"/>
              <w:jc w:val="left"/>
              <w:rPr>
                <w:rFonts w:eastAsia="Times New Roman"/>
                <w:color w:val="000000"/>
                <w:sz w:val="24"/>
                <w:szCs w:val="24"/>
              </w:rPr>
            </w:pPr>
            <w:r w:rsidRPr="00B26595">
              <w:rPr>
                <w:rFonts w:eastAsia="Times New Roman"/>
                <w:color w:val="000000"/>
                <w:sz w:val="24"/>
                <w:szCs w:val="24"/>
              </w:rPr>
              <w:t>Perform Medication</w:t>
            </w:r>
          </w:p>
        </w:tc>
        <w:tc>
          <w:tcPr>
            <w:tcW w:w="828" w:type="dxa"/>
            <w:tcBorders>
              <w:top w:val="nil"/>
              <w:left w:val="nil"/>
              <w:bottom w:val="single" w:sz="8" w:space="0" w:color="auto"/>
              <w:right w:val="single" w:sz="8" w:space="0" w:color="auto"/>
            </w:tcBorders>
            <w:vAlign w:val="center"/>
          </w:tcPr>
          <w:p w14:paraId="2808C725" w14:textId="77777777" w:rsidR="00077417" w:rsidRPr="00B26595" w:rsidRDefault="00077417" w:rsidP="00077417">
            <w:pPr>
              <w:spacing w:after="0" w:line="240" w:lineRule="auto"/>
              <w:ind w:left="0" w:firstLine="0"/>
              <w:jc w:val="center"/>
              <w:rPr>
                <w:rFonts w:eastAsia="Times New Roman"/>
                <w:color w:val="000000"/>
              </w:rPr>
            </w:pPr>
            <w:r w:rsidRPr="00B26595">
              <w:rPr>
                <w:rFonts w:eastAsia="Times New Roman"/>
                <w:color w:val="000000"/>
              </w:rPr>
              <w:t>4</w:t>
            </w:r>
          </w:p>
        </w:tc>
        <w:tc>
          <w:tcPr>
            <w:tcW w:w="1170" w:type="dxa"/>
            <w:tcBorders>
              <w:top w:val="nil"/>
              <w:left w:val="nil"/>
              <w:bottom w:val="single" w:sz="8" w:space="0" w:color="auto"/>
              <w:right w:val="single" w:sz="8" w:space="0" w:color="auto"/>
            </w:tcBorders>
          </w:tcPr>
          <w:p w14:paraId="73CCA2B7" w14:textId="4C5A9B03" w:rsidR="00077417" w:rsidRPr="00B26595" w:rsidRDefault="00077417" w:rsidP="00077417">
            <w:pPr>
              <w:spacing w:after="0" w:line="240" w:lineRule="auto"/>
              <w:ind w:left="0" w:firstLine="0"/>
              <w:jc w:val="center"/>
              <w:rPr>
                <w:rFonts w:eastAsia="Times New Roman"/>
                <w:color w:val="000000"/>
              </w:rPr>
            </w:pPr>
            <w:r w:rsidRPr="00B26595">
              <w:rPr>
                <w:rFonts w:eastAsia="Times New Roman"/>
                <w:color w:val="000000"/>
              </w:rPr>
              <w:t>Technical</w:t>
            </w:r>
          </w:p>
        </w:tc>
        <w:tc>
          <w:tcPr>
            <w:tcW w:w="703" w:type="dxa"/>
            <w:tcBorders>
              <w:top w:val="nil"/>
              <w:left w:val="nil"/>
              <w:bottom w:val="single" w:sz="8" w:space="0" w:color="auto"/>
              <w:right w:val="single" w:sz="8" w:space="0" w:color="auto"/>
            </w:tcBorders>
            <w:shd w:val="clear" w:color="000000" w:fill="FFFFFF"/>
            <w:noWrap/>
            <w:vAlign w:val="center"/>
          </w:tcPr>
          <w:p w14:paraId="0C8B433D" w14:textId="77777777" w:rsidR="00077417" w:rsidRPr="00B26595" w:rsidRDefault="00077417" w:rsidP="00077417">
            <w:pPr>
              <w:spacing w:after="0" w:line="240" w:lineRule="auto"/>
              <w:ind w:left="0" w:firstLine="0"/>
              <w:jc w:val="center"/>
              <w:rPr>
                <w:rFonts w:eastAsia="Times New Roman"/>
                <w:color w:val="000000"/>
              </w:rPr>
            </w:pPr>
            <w:r w:rsidRPr="00B26595">
              <w:rPr>
                <w:color w:val="000000"/>
              </w:rPr>
              <w:t>10</w:t>
            </w:r>
          </w:p>
        </w:tc>
        <w:tc>
          <w:tcPr>
            <w:tcW w:w="584" w:type="dxa"/>
            <w:tcBorders>
              <w:top w:val="nil"/>
              <w:left w:val="nil"/>
              <w:bottom w:val="single" w:sz="8" w:space="0" w:color="auto"/>
              <w:right w:val="single" w:sz="8" w:space="0" w:color="auto"/>
            </w:tcBorders>
            <w:shd w:val="clear" w:color="000000" w:fill="FFFFFF"/>
            <w:noWrap/>
            <w:vAlign w:val="center"/>
          </w:tcPr>
          <w:p w14:paraId="559F3F45" w14:textId="77777777" w:rsidR="00077417" w:rsidRPr="00B26595" w:rsidRDefault="00077417" w:rsidP="00077417">
            <w:pPr>
              <w:spacing w:after="0" w:line="240" w:lineRule="auto"/>
              <w:ind w:left="0" w:firstLine="0"/>
              <w:jc w:val="center"/>
              <w:rPr>
                <w:rFonts w:eastAsia="Times New Roman"/>
                <w:color w:val="000000"/>
              </w:rPr>
            </w:pPr>
            <w:r w:rsidRPr="00B26595">
              <w:rPr>
                <w:color w:val="000000"/>
              </w:rPr>
              <w:t>60</w:t>
            </w:r>
          </w:p>
        </w:tc>
        <w:tc>
          <w:tcPr>
            <w:tcW w:w="856" w:type="dxa"/>
            <w:tcBorders>
              <w:top w:val="nil"/>
              <w:left w:val="nil"/>
              <w:bottom w:val="single" w:sz="8" w:space="0" w:color="auto"/>
              <w:right w:val="single" w:sz="8" w:space="0" w:color="auto"/>
            </w:tcBorders>
            <w:shd w:val="clear" w:color="000000" w:fill="FFFFFF"/>
            <w:noWrap/>
            <w:vAlign w:val="center"/>
          </w:tcPr>
          <w:p w14:paraId="594B182D" w14:textId="77777777" w:rsidR="00077417" w:rsidRPr="00B26595" w:rsidRDefault="00077417" w:rsidP="00077417">
            <w:pPr>
              <w:spacing w:after="0" w:line="240" w:lineRule="auto"/>
              <w:ind w:left="0" w:firstLine="0"/>
              <w:jc w:val="center"/>
              <w:rPr>
                <w:rFonts w:eastAsia="Times New Roman"/>
              </w:rPr>
            </w:pPr>
            <w:r w:rsidRPr="00B26595">
              <w:t>70</w:t>
            </w:r>
          </w:p>
        </w:tc>
        <w:tc>
          <w:tcPr>
            <w:tcW w:w="540" w:type="dxa"/>
            <w:tcBorders>
              <w:top w:val="nil"/>
              <w:left w:val="nil"/>
              <w:bottom w:val="single" w:sz="8" w:space="0" w:color="auto"/>
              <w:right w:val="single" w:sz="8" w:space="0" w:color="auto"/>
            </w:tcBorders>
            <w:shd w:val="clear" w:color="000000" w:fill="FFFFFF"/>
            <w:noWrap/>
            <w:vAlign w:val="center"/>
          </w:tcPr>
          <w:p w14:paraId="30EB5595" w14:textId="77777777" w:rsidR="00077417" w:rsidRPr="00B26595" w:rsidRDefault="00077417" w:rsidP="00077417">
            <w:pPr>
              <w:spacing w:after="0" w:line="240" w:lineRule="auto"/>
              <w:ind w:left="0" w:firstLine="0"/>
              <w:jc w:val="center"/>
              <w:rPr>
                <w:rFonts w:eastAsia="Times New Roman"/>
              </w:rPr>
            </w:pPr>
            <w:r w:rsidRPr="00B26595">
              <w:t>4</w:t>
            </w:r>
          </w:p>
        </w:tc>
      </w:tr>
      <w:tr w:rsidR="00077417" w:rsidRPr="00B26595" w14:paraId="3D35C6F7" w14:textId="77777777" w:rsidTr="00EA781C">
        <w:trPr>
          <w:trHeight w:val="315"/>
        </w:trPr>
        <w:tc>
          <w:tcPr>
            <w:tcW w:w="1764" w:type="dxa"/>
            <w:tcBorders>
              <w:top w:val="nil"/>
              <w:left w:val="single" w:sz="8" w:space="0" w:color="auto"/>
              <w:bottom w:val="single" w:sz="8" w:space="0" w:color="auto"/>
              <w:right w:val="single" w:sz="8" w:space="0" w:color="auto"/>
            </w:tcBorders>
          </w:tcPr>
          <w:p w14:paraId="4067BAB0" w14:textId="191C9DB3" w:rsidR="00077417" w:rsidRPr="00B26595" w:rsidRDefault="00077417" w:rsidP="00077417">
            <w:pPr>
              <w:spacing w:after="0" w:line="240" w:lineRule="auto"/>
              <w:ind w:left="0" w:firstLine="0"/>
              <w:jc w:val="left"/>
              <w:rPr>
                <w:rFonts w:eastAsia="Times New Roman"/>
                <w:color w:val="000000"/>
              </w:rPr>
            </w:pPr>
            <w:r w:rsidRPr="00B26595">
              <w:rPr>
                <w:b/>
                <w:bCs/>
                <w:sz w:val="24"/>
                <w:szCs w:val="24"/>
              </w:rPr>
              <w:t>0811CLP1505</w:t>
            </w:r>
          </w:p>
        </w:tc>
        <w:tc>
          <w:tcPr>
            <w:tcW w:w="2635" w:type="dxa"/>
            <w:tcBorders>
              <w:top w:val="nil"/>
              <w:left w:val="single" w:sz="8" w:space="0" w:color="auto"/>
              <w:bottom w:val="single" w:sz="8" w:space="0" w:color="auto"/>
              <w:right w:val="single" w:sz="8" w:space="0" w:color="auto"/>
            </w:tcBorders>
            <w:vAlign w:val="center"/>
          </w:tcPr>
          <w:p w14:paraId="6671DB23" w14:textId="77777777" w:rsidR="00077417" w:rsidRPr="00B26595" w:rsidRDefault="00077417" w:rsidP="00077417">
            <w:pPr>
              <w:spacing w:after="0" w:line="240" w:lineRule="auto"/>
              <w:ind w:left="0" w:firstLine="0"/>
              <w:jc w:val="left"/>
              <w:rPr>
                <w:rFonts w:eastAsia="Times New Roman"/>
                <w:color w:val="000000"/>
                <w:sz w:val="24"/>
                <w:szCs w:val="24"/>
              </w:rPr>
            </w:pPr>
            <w:r w:rsidRPr="00B26595">
              <w:rPr>
                <w:rFonts w:eastAsia="Times New Roman"/>
                <w:color w:val="000000"/>
                <w:sz w:val="24"/>
                <w:szCs w:val="24"/>
              </w:rPr>
              <w:t>Perform Vaccination</w:t>
            </w:r>
          </w:p>
        </w:tc>
        <w:tc>
          <w:tcPr>
            <w:tcW w:w="828" w:type="dxa"/>
            <w:tcBorders>
              <w:top w:val="nil"/>
              <w:left w:val="nil"/>
              <w:bottom w:val="single" w:sz="8" w:space="0" w:color="auto"/>
              <w:right w:val="single" w:sz="8" w:space="0" w:color="auto"/>
            </w:tcBorders>
            <w:vAlign w:val="center"/>
          </w:tcPr>
          <w:p w14:paraId="38F0A874" w14:textId="77777777" w:rsidR="00077417" w:rsidRPr="00B26595" w:rsidRDefault="00077417" w:rsidP="00077417">
            <w:pPr>
              <w:spacing w:after="0" w:line="240" w:lineRule="auto"/>
              <w:ind w:left="0" w:firstLine="0"/>
              <w:jc w:val="center"/>
              <w:rPr>
                <w:rFonts w:eastAsia="Times New Roman"/>
                <w:color w:val="000000"/>
              </w:rPr>
            </w:pPr>
            <w:r w:rsidRPr="00B26595">
              <w:rPr>
                <w:rFonts w:eastAsia="Times New Roman"/>
                <w:color w:val="000000"/>
              </w:rPr>
              <w:t>4</w:t>
            </w:r>
          </w:p>
        </w:tc>
        <w:tc>
          <w:tcPr>
            <w:tcW w:w="1170" w:type="dxa"/>
            <w:tcBorders>
              <w:top w:val="nil"/>
              <w:left w:val="nil"/>
              <w:bottom w:val="single" w:sz="8" w:space="0" w:color="auto"/>
              <w:right w:val="single" w:sz="8" w:space="0" w:color="auto"/>
            </w:tcBorders>
          </w:tcPr>
          <w:p w14:paraId="037B42B6" w14:textId="6538E71F" w:rsidR="00077417" w:rsidRPr="00B26595" w:rsidRDefault="00077417" w:rsidP="00077417">
            <w:pPr>
              <w:spacing w:after="0" w:line="240" w:lineRule="auto"/>
              <w:ind w:left="0" w:firstLine="0"/>
              <w:jc w:val="center"/>
              <w:rPr>
                <w:rFonts w:eastAsia="Times New Roman"/>
                <w:color w:val="000000"/>
              </w:rPr>
            </w:pPr>
            <w:r w:rsidRPr="00B26595">
              <w:rPr>
                <w:rFonts w:eastAsia="Times New Roman"/>
                <w:color w:val="000000"/>
              </w:rPr>
              <w:t>Technical</w:t>
            </w:r>
          </w:p>
        </w:tc>
        <w:tc>
          <w:tcPr>
            <w:tcW w:w="703" w:type="dxa"/>
            <w:tcBorders>
              <w:top w:val="nil"/>
              <w:left w:val="nil"/>
              <w:bottom w:val="single" w:sz="8" w:space="0" w:color="auto"/>
              <w:right w:val="single" w:sz="8" w:space="0" w:color="auto"/>
            </w:tcBorders>
            <w:shd w:val="clear" w:color="000000" w:fill="FFFFFF"/>
            <w:noWrap/>
            <w:vAlign w:val="center"/>
          </w:tcPr>
          <w:p w14:paraId="2ABAE80E" w14:textId="77777777" w:rsidR="00077417" w:rsidRPr="00B26595" w:rsidRDefault="00077417" w:rsidP="00077417">
            <w:pPr>
              <w:spacing w:after="0" w:line="240" w:lineRule="auto"/>
              <w:ind w:left="0" w:firstLine="0"/>
              <w:jc w:val="center"/>
              <w:rPr>
                <w:rFonts w:eastAsia="Times New Roman"/>
                <w:color w:val="000000"/>
              </w:rPr>
            </w:pPr>
            <w:r w:rsidRPr="00B26595">
              <w:rPr>
                <w:color w:val="000000"/>
              </w:rPr>
              <w:t>8</w:t>
            </w:r>
          </w:p>
        </w:tc>
        <w:tc>
          <w:tcPr>
            <w:tcW w:w="584" w:type="dxa"/>
            <w:tcBorders>
              <w:top w:val="nil"/>
              <w:left w:val="nil"/>
              <w:bottom w:val="single" w:sz="8" w:space="0" w:color="auto"/>
              <w:right w:val="single" w:sz="8" w:space="0" w:color="auto"/>
            </w:tcBorders>
            <w:shd w:val="clear" w:color="000000" w:fill="FFFFFF"/>
            <w:noWrap/>
            <w:vAlign w:val="center"/>
          </w:tcPr>
          <w:p w14:paraId="5F6533CE" w14:textId="77777777" w:rsidR="00077417" w:rsidRPr="00B26595" w:rsidRDefault="00077417" w:rsidP="00077417">
            <w:pPr>
              <w:spacing w:after="0" w:line="240" w:lineRule="auto"/>
              <w:ind w:left="0" w:firstLine="0"/>
              <w:jc w:val="center"/>
              <w:rPr>
                <w:rFonts w:eastAsia="Times New Roman"/>
                <w:color w:val="000000"/>
              </w:rPr>
            </w:pPr>
            <w:r w:rsidRPr="00B26595">
              <w:rPr>
                <w:color w:val="000000"/>
              </w:rPr>
              <w:t>54</w:t>
            </w:r>
          </w:p>
        </w:tc>
        <w:tc>
          <w:tcPr>
            <w:tcW w:w="856" w:type="dxa"/>
            <w:tcBorders>
              <w:top w:val="nil"/>
              <w:left w:val="nil"/>
              <w:bottom w:val="single" w:sz="8" w:space="0" w:color="auto"/>
              <w:right w:val="single" w:sz="8" w:space="0" w:color="auto"/>
            </w:tcBorders>
            <w:shd w:val="clear" w:color="000000" w:fill="FFFFFF"/>
            <w:noWrap/>
            <w:vAlign w:val="center"/>
          </w:tcPr>
          <w:p w14:paraId="4881540E" w14:textId="77777777" w:rsidR="00077417" w:rsidRPr="00B26595" w:rsidRDefault="00077417" w:rsidP="00077417">
            <w:pPr>
              <w:spacing w:after="0" w:line="240" w:lineRule="auto"/>
              <w:ind w:left="0" w:firstLine="0"/>
              <w:jc w:val="center"/>
              <w:rPr>
                <w:rFonts w:eastAsia="Times New Roman"/>
              </w:rPr>
            </w:pPr>
            <w:r w:rsidRPr="00B26595">
              <w:t>62</w:t>
            </w:r>
          </w:p>
        </w:tc>
        <w:tc>
          <w:tcPr>
            <w:tcW w:w="540" w:type="dxa"/>
            <w:tcBorders>
              <w:top w:val="nil"/>
              <w:left w:val="nil"/>
              <w:bottom w:val="single" w:sz="8" w:space="0" w:color="auto"/>
              <w:right w:val="single" w:sz="8" w:space="0" w:color="auto"/>
            </w:tcBorders>
            <w:shd w:val="clear" w:color="000000" w:fill="FFFFFF"/>
            <w:noWrap/>
            <w:vAlign w:val="center"/>
          </w:tcPr>
          <w:p w14:paraId="24827E58" w14:textId="77777777" w:rsidR="00077417" w:rsidRPr="00B26595" w:rsidRDefault="00077417" w:rsidP="00077417">
            <w:pPr>
              <w:spacing w:after="0" w:line="240" w:lineRule="auto"/>
              <w:ind w:left="0" w:firstLine="0"/>
              <w:jc w:val="center"/>
              <w:rPr>
                <w:rFonts w:eastAsia="Times New Roman"/>
              </w:rPr>
            </w:pPr>
            <w:r w:rsidRPr="00B26595">
              <w:t>3.5</w:t>
            </w:r>
          </w:p>
        </w:tc>
      </w:tr>
      <w:tr w:rsidR="00077417" w:rsidRPr="00B26595" w14:paraId="4BE2DEB1" w14:textId="77777777" w:rsidTr="00EA781C">
        <w:trPr>
          <w:trHeight w:val="315"/>
        </w:trPr>
        <w:tc>
          <w:tcPr>
            <w:tcW w:w="1764" w:type="dxa"/>
            <w:tcBorders>
              <w:top w:val="nil"/>
              <w:left w:val="single" w:sz="8" w:space="0" w:color="auto"/>
              <w:bottom w:val="single" w:sz="8" w:space="0" w:color="auto"/>
              <w:right w:val="single" w:sz="8" w:space="0" w:color="auto"/>
            </w:tcBorders>
          </w:tcPr>
          <w:p w14:paraId="531ED921" w14:textId="54972D4E" w:rsidR="00077417" w:rsidRPr="00B26595" w:rsidRDefault="00077417" w:rsidP="00077417">
            <w:pPr>
              <w:spacing w:after="0" w:line="240" w:lineRule="auto"/>
              <w:ind w:left="0" w:firstLine="0"/>
              <w:jc w:val="left"/>
              <w:rPr>
                <w:rFonts w:eastAsia="Times New Roman"/>
                <w:color w:val="000000"/>
              </w:rPr>
            </w:pPr>
            <w:r w:rsidRPr="00B26595">
              <w:rPr>
                <w:b/>
                <w:bCs/>
                <w:sz w:val="24"/>
                <w:szCs w:val="24"/>
              </w:rPr>
              <w:t>0811CLP1506</w:t>
            </w:r>
          </w:p>
        </w:tc>
        <w:tc>
          <w:tcPr>
            <w:tcW w:w="2635" w:type="dxa"/>
            <w:tcBorders>
              <w:top w:val="nil"/>
              <w:left w:val="single" w:sz="8" w:space="0" w:color="auto"/>
              <w:bottom w:val="single" w:sz="8" w:space="0" w:color="auto"/>
              <w:right w:val="single" w:sz="8" w:space="0" w:color="auto"/>
            </w:tcBorders>
            <w:vAlign w:val="center"/>
          </w:tcPr>
          <w:p w14:paraId="617CBA4D" w14:textId="77777777" w:rsidR="00077417" w:rsidRPr="00B26595" w:rsidRDefault="00077417" w:rsidP="00077417">
            <w:pPr>
              <w:spacing w:after="0" w:line="240" w:lineRule="auto"/>
              <w:ind w:left="0" w:firstLine="0"/>
              <w:jc w:val="left"/>
              <w:rPr>
                <w:rFonts w:eastAsia="Times New Roman"/>
                <w:color w:val="000000"/>
                <w:sz w:val="24"/>
                <w:szCs w:val="24"/>
              </w:rPr>
            </w:pPr>
            <w:r w:rsidRPr="00B26595">
              <w:rPr>
                <w:rFonts w:eastAsia="Times New Roman"/>
                <w:color w:val="000000"/>
                <w:sz w:val="24"/>
                <w:szCs w:val="24"/>
              </w:rPr>
              <w:t>Perform Farm Spot Tests</w:t>
            </w:r>
          </w:p>
        </w:tc>
        <w:tc>
          <w:tcPr>
            <w:tcW w:w="828" w:type="dxa"/>
            <w:tcBorders>
              <w:top w:val="nil"/>
              <w:left w:val="nil"/>
              <w:bottom w:val="single" w:sz="8" w:space="0" w:color="auto"/>
              <w:right w:val="single" w:sz="8" w:space="0" w:color="auto"/>
            </w:tcBorders>
            <w:vAlign w:val="center"/>
          </w:tcPr>
          <w:p w14:paraId="09040AB8" w14:textId="77777777" w:rsidR="00077417" w:rsidRPr="00B26595" w:rsidRDefault="00077417" w:rsidP="00077417">
            <w:pPr>
              <w:spacing w:after="0" w:line="240" w:lineRule="auto"/>
              <w:ind w:left="0" w:firstLine="0"/>
              <w:jc w:val="center"/>
              <w:rPr>
                <w:rFonts w:eastAsia="Times New Roman"/>
                <w:color w:val="000000"/>
              </w:rPr>
            </w:pPr>
            <w:r w:rsidRPr="00B26595">
              <w:rPr>
                <w:rFonts w:eastAsia="Times New Roman"/>
                <w:color w:val="000000"/>
              </w:rPr>
              <w:t>4</w:t>
            </w:r>
          </w:p>
        </w:tc>
        <w:tc>
          <w:tcPr>
            <w:tcW w:w="1170" w:type="dxa"/>
            <w:tcBorders>
              <w:top w:val="nil"/>
              <w:left w:val="nil"/>
              <w:bottom w:val="single" w:sz="8" w:space="0" w:color="auto"/>
              <w:right w:val="single" w:sz="8" w:space="0" w:color="auto"/>
            </w:tcBorders>
          </w:tcPr>
          <w:p w14:paraId="7B1BFA26" w14:textId="6246ED88" w:rsidR="00077417" w:rsidRPr="00B26595" w:rsidRDefault="00077417" w:rsidP="00077417">
            <w:pPr>
              <w:spacing w:after="0" w:line="240" w:lineRule="auto"/>
              <w:ind w:left="0" w:firstLine="0"/>
              <w:jc w:val="center"/>
              <w:rPr>
                <w:rFonts w:eastAsia="Times New Roman"/>
                <w:color w:val="000000"/>
              </w:rPr>
            </w:pPr>
            <w:r w:rsidRPr="00B26595">
              <w:rPr>
                <w:rFonts w:eastAsia="Times New Roman"/>
                <w:color w:val="000000"/>
              </w:rPr>
              <w:t>Technical</w:t>
            </w:r>
          </w:p>
        </w:tc>
        <w:tc>
          <w:tcPr>
            <w:tcW w:w="703" w:type="dxa"/>
            <w:tcBorders>
              <w:top w:val="nil"/>
              <w:left w:val="nil"/>
              <w:bottom w:val="single" w:sz="8" w:space="0" w:color="auto"/>
              <w:right w:val="single" w:sz="8" w:space="0" w:color="auto"/>
            </w:tcBorders>
            <w:shd w:val="clear" w:color="000000" w:fill="FFFFFF"/>
            <w:noWrap/>
            <w:vAlign w:val="center"/>
          </w:tcPr>
          <w:p w14:paraId="7B5884AE" w14:textId="77777777" w:rsidR="00077417" w:rsidRPr="00B26595" w:rsidRDefault="00077417" w:rsidP="00077417">
            <w:pPr>
              <w:spacing w:after="0" w:line="240" w:lineRule="auto"/>
              <w:ind w:left="0" w:firstLine="0"/>
              <w:jc w:val="center"/>
              <w:rPr>
                <w:rFonts w:eastAsia="Times New Roman"/>
                <w:color w:val="000000"/>
              </w:rPr>
            </w:pPr>
            <w:r w:rsidRPr="00B26595">
              <w:rPr>
                <w:color w:val="000000"/>
              </w:rPr>
              <w:t>8</w:t>
            </w:r>
          </w:p>
        </w:tc>
        <w:tc>
          <w:tcPr>
            <w:tcW w:w="584" w:type="dxa"/>
            <w:tcBorders>
              <w:top w:val="nil"/>
              <w:left w:val="nil"/>
              <w:bottom w:val="single" w:sz="8" w:space="0" w:color="auto"/>
              <w:right w:val="single" w:sz="8" w:space="0" w:color="auto"/>
            </w:tcBorders>
            <w:shd w:val="clear" w:color="000000" w:fill="FFFFFF"/>
            <w:noWrap/>
            <w:vAlign w:val="center"/>
          </w:tcPr>
          <w:p w14:paraId="0DE6F13D" w14:textId="77777777" w:rsidR="00077417" w:rsidRPr="00B26595" w:rsidRDefault="00077417" w:rsidP="00077417">
            <w:pPr>
              <w:spacing w:after="0" w:line="240" w:lineRule="auto"/>
              <w:ind w:left="0" w:firstLine="0"/>
              <w:jc w:val="center"/>
              <w:rPr>
                <w:rFonts w:eastAsia="Times New Roman"/>
                <w:color w:val="000000"/>
              </w:rPr>
            </w:pPr>
            <w:r w:rsidRPr="00B26595">
              <w:rPr>
                <w:color w:val="000000"/>
              </w:rPr>
              <w:t>54</w:t>
            </w:r>
          </w:p>
        </w:tc>
        <w:tc>
          <w:tcPr>
            <w:tcW w:w="856" w:type="dxa"/>
            <w:tcBorders>
              <w:top w:val="nil"/>
              <w:left w:val="nil"/>
              <w:bottom w:val="single" w:sz="8" w:space="0" w:color="auto"/>
              <w:right w:val="single" w:sz="8" w:space="0" w:color="auto"/>
            </w:tcBorders>
            <w:shd w:val="clear" w:color="000000" w:fill="FFFFFF"/>
            <w:noWrap/>
            <w:vAlign w:val="center"/>
          </w:tcPr>
          <w:p w14:paraId="6FC16588" w14:textId="77777777" w:rsidR="00077417" w:rsidRPr="00B26595" w:rsidRDefault="00077417" w:rsidP="00077417">
            <w:pPr>
              <w:spacing w:after="0" w:line="240" w:lineRule="auto"/>
              <w:ind w:left="0" w:firstLine="0"/>
              <w:jc w:val="center"/>
              <w:rPr>
                <w:rFonts w:eastAsia="Times New Roman"/>
              </w:rPr>
            </w:pPr>
            <w:r w:rsidRPr="00B26595">
              <w:t>62</w:t>
            </w:r>
          </w:p>
        </w:tc>
        <w:tc>
          <w:tcPr>
            <w:tcW w:w="540" w:type="dxa"/>
            <w:tcBorders>
              <w:top w:val="nil"/>
              <w:left w:val="nil"/>
              <w:bottom w:val="single" w:sz="8" w:space="0" w:color="auto"/>
              <w:right w:val="single" w:sz="8" w:space="0" w:color="auto"/>
            </w:tcBorders>
            <w:shd w:val="clear" w:color="000000" w:fill="FFFFFF"/>
            <w:noWrap/>
            <w:vAlign w:val="center"/>
          </w:tcPr>
          <w:p w14:paraId="69611155" w14:textId="77777777" w:rsidR="00077417" w:rsidRPr="00B26595" w:rsidRDefault="00077417" w:rsidP="00077417">
            <w:pPr>
              <w:spacing w:after="0" w:line="240" w:lineRule="auto"/>
              <w:ind w:left="0" w:firstLine="0"/>
              <w:jc w:val="center"/>
              <w:rPr>
                <w:rFonts w:eastAsia="Times New Roman"/>
              </w:rPr>
            </w:pPr>
            <w:r w:rsidRPr="00B26595">
              <w:t>3.5</w:t>
            </w:r>
          </w:p>
        </w:tc>
      </w:tr>
      <w:tr w:rsidR="00077417" w:rsidRPr="00B26595" w14:paraId="780CB0BD" w14:textId="77777777" w:rsidTr="00EA781C">
        <w:trPr>
          <w:trHeight w:val="315"/>
        </w:trPr>
        <w:tc>
          <w:tcPr>
            <w:tcW w:w="1764" w:type="dxa"/>
            <w:tcBorders>
              <w:top w:val="nil"/>
              <w:left w:val="single" w:sz="8" w:space="0" w:color="auto"/>
              <w:bottom w:val="single" w:sz="8" w:space="0" w:color="auto"/>
              <w:right w:val="single" w:sz="8" w:space="0" w:color="auto"/>
            </w:tcBorders>
          </w:tcPr>
          <w:p w14:paraId="59860CF5" w14:textId="32D4F678" w:rsidR="00077417" w:rsidRPr="00B26595" w:rsidRDefault="00077417" w:rsidP="00077417">
            <w:pPr>
              <w:spacing w:after="0" w:line="240" w:lineRule="auto"/>
              <w:ind w:left="0" w:firstLine="0"/>
              <w:jc w:val="left"/>
              <w:rPr>
                <w:rFonts w:eastAsia="Times New Roman"/>
                <w:color w:val="000000"/>
              </w:rPr>
            </w:pPr>
            <w:r w:rsidRPr="00B26595">
              <w:rPr>
                <w:b/>
                <w:bCs/>
                <w:sz w:val="24"/>
                <w:szCs w:val="24"/>
              </w:rPr>
              <w:t>0811CLP1507</w:t>
            </w:r>
          </w:p>
        </w:tc>
        <w:tc>
          <w:tcPr>
            <w:tcW w:w="2635" w:type="dxa"/>
            <w:tcBorders>
              <w:top w:val="nil"/>
              <w:left w:val="single" w:sz="8" w:space="0" w:color="auto"/>
              <w:bottom w:val="single" w:sz="8" w:space="0" w:color="auto"/>
              <w:right w:val="single" w:sz="8" w:space="0" w:color="auto"/>
            </w:tcBorders>
            <w:vAlign w:val="center"/>
          </w:tcPr>
          <w:p w14:paraId="06ABF8FC" w14:textId="77777777" w:rsidR="00077417" w:rsidRPr="00B26595" w:rsidRDefault="00077417" w:rsidP="00077417">
            <w:pPr>
              <w:spacing w:after="0" w:line="240" w:lineRule="auto"/>
              <w:ind w:left="0" w:firstLine="0"/>
              <w:jc w:val="left"/>
              <w:rPr>
                <w:rFonts w:eastAsia="Times New Roman"/>
                <w:color w:val="000000"/>
                <w:sz w:val="24"/>
                <w:szCs w:val="24"/>
              </w:rPr>
            </w:pPr>
            <w:r w:rsidRPr="00B26595">
              <w:rPr>
                <w:color w:val="000000"/>
                <w:sz w:val="24"/>
                <w:szCs w:val="24"/>
              </w:rPr>
              <w:t>Manage Feedstuff of Livestock</w:t>
            </w:r>
          </w:p>
        </w:tc>
        <w:tc>
          <w:tcPr>
            <w:tcW w:w="828" w:type="dxa"/>
            <w:tcBorders>
              <w:top w:val="nil"/>
              <w:left w:val="nil"/>
              <w:bottom w:val="single" w:sz="8" w:space="0" w:color="auto"/>
              <w:right w:val="single" w:sz="8" w:space="0" w:color="auto"/>
            </w:tcBorders>
            <w:vAlign w:val="center"/>
          </w:tcPr>
          <w:p w14:paraId="0E7B9731" w14:textId="77777777" w:rsidR="00077417" w:rsidRPr="00B26595" w:rsidRDefault="00077417" w:rsidP="00077417">
            <w:pPr>
              <w:spacing w:after="0" w:line="240" w:lineRule="auto"/>
              <w:ind w:left="0" w:firstLine="0"/>
              <w:jc w:val="center"/>
              <w:rPr>
                <w:rFonts w:eastAsia="Times New Roman"/>
                <w:color w:val="000000"/>
              </w:rPr>
            </w:pPr>
            <w:r w:rsidRPr="00B26595">
              <w:rPr>
                <w:rFonts w:eastAsia="Times New Roman"/>
                <w:color w:val="000000"/>
              </w:rPr>
              <w:t>4</w:t>
            </w:r>
          </w:p>
        </w:tc>
        <w:tc>
          <w:tcPr>
            <w:tcW w:w="1170" w:type="dxa"/>
            <w:tcBorders>
              <w:top w:val="nil"/>
              <w:left w:val="nil"/>
              <w:bottom w:val="single" w:sz="8" w:space="0" w:color="auto"/>
              <w:right w:val="single" w:sz="8" w:space="0" w:color="auto"/>
            </w:tcBorders>
          </w:tcPr>
          <w:p w14:paraId="3663FCC2" w14:textId="431A3271" w:rsidR="00077417" w:rsidRPr="00B26595" w:rsidRDefault="00077417" w:rsidP="00077417">
            <w:pPr>
              <w:spacing w:after="0" w:line="240" w:lineRule="auto"/>
              <w:ind w:left="0" w:firstLine="0"/>
              <w:jc w:val="center"/>
              <w:rPr>
                <w:rFonts w:eastAsia="Times New Roman"/>
                <w:color w:val="000000"/>
              </w:rPr>
            </w:pPr>
            <w:r w:rsidRPr="00B26595">
              <w:rPr>
                <w:rFonts w:eastAsia="Times New Roman"/>
                <w:color w:val="000000"/>
              </w:rPr>
              <w:t>Technical</w:t>
            </w:r>
          </w:p>
        </w:tc>
        <w:tc>
          <w:tcPr>
            <w:tcW w:w="703" w:type="dxa"/>
            <w:tcBorders>
              <w:top w:val="nil"/>
              <w:left w:val="nil"/>
              <w:bottom w:val="single" w:sz="8" w:space="0" w:color="auto"/>
              <w:right w:val="single" w:sz="8" w:space="0" w:color="auto"/>
            </w:tcBorders>
            <w:shd w:val="clear" w:color="000000" w:fill="FFFFFF"/>
            <w:noWrap/>
            <w:vAlign w:val="center"/>
          </w:tcPr>
          <w:p w14:paraId="34E45CAB" w14:textId="77777777" w:rsidR="00077417" w:rsidRPr="00B26595" w:rsidRDefault="00077417" w:rsidP="00077417">
            <w:pPr>
              <w:spacing w:after="0" w:line="240" w:lineRule="auto"/>
              <w:ind w:left="0" w:firstLine="0"/>
              <w:jc w:val="center"/>
              <w:rPr>
                <w:rFonts w:eastAsia="Times New Roman"/>
                <w:color w:val="000000"/>
              </w:rPr>
            </w:pPr>
            <w:r w:rsidRPr="00B26595">
              <w:rPr>
                <w:color w:val="000000"/>
              </w:rPr>
              <w:t>10</w:t>
            </w:r>
          </w:p>
        </w:tc>
        <w:tc>
          <w:tcPr>
            <w:tcW w:w="584" w:type="dxa"/>
            <w:tcBorders>
              <w:top w:val="nil"/>
              <w:left w:val="nil"/>
              <w:bottom w:val="single" w:sz="8" w:space="0" w:color="auto"/>
              <w:right w:val="single" w:sz="8" w:space="0" w:color="auto"/>
            </w:tcBorders>
            <w:shd w:val="clear" w:color="000000" w:fill="FFFFFF"/>
            <w:noWrap/>
            <w:vAlign w:val="center"/>
          </w:tcPr>
          <w:p w14:paraId="37C3DCD2" w14:textId="77777777" w:rsidR="00077417" w:rsidRPr="00B26595" w:rsidRDefault="00077417" w:rsidP="00077417">
            <w:pPr>
              <w:spacing w:after="0" w:line="240" w:lineRule="auto"/>
              <w:ind w:left="0" w:firstLine="0"/>
              <w:jc w:val="center"/>
              <w:rPr>
                <w:rFonts w:eastAsia="Times New Roman"/>
                <w:color w:val="000000"/>
              </w:rPr>
            </w:pPr>
            <w:r w:rsidRPr="00B26595">
              <w:rPr>
                <w:color w:val="000000"/>
              </w:rPr>
              <w:t>60</w:t>
            </w:r>
          </w:p>
        </w:tc>
        <w:tc>
          <w:tcPr>
            <w:tcW w:w="856" w:type="dxa"/>
            <w:tcBorders>
              <w:top w:val="nil"/>
              <w:left w:val="nil"/>
              <w:bottom w:val="single" w:sz="8" w:space="0" w:color="auto"/>
              <w:right w:val="single" w:sz="8" w:space="0" w:color="auto"/>
            </w:tcBorders>
            <w:shd w:val="clear" w:color="000000" w:fill="FFFFFF"/>
            <w:noWrap/>
            <w:vAlign w:val="center"/>
          </w:tcPr>
          <w:p w14:paraId="6FFB2FD0" w14:textId="77777777" w:rsidR="00077417" w:rsidRPr="00B26595" w:rsidRDefault="00077417" w:rsidP="00077417">
            <w:pPr>
              <w:spacing w:after="0" w:line="240" w:lineRule="auto"/>
              <w:ind w:left="0" w:firstLine="0"/>
              <w:jc w:val="center"/>
              <w:rPr>
                <w:rFonts w:eastAsia="Times New Roman"/>
              </w:rPr>
            </w:pPr>
            <w:r w:rsidRPr="00B26595">
              <w:t>70</w:t>
            </w:r>
          </w:p>
        </w:tc>
        <w:tc>
          <w:tcPr>
            <w:tcW w:w="540" w:type="dxa"/>
            <w:tcBorders>
              <w:top w:val="nil"/>
              <w:left w:val="nil"/>
              <w:bottom w:val="single" w:sz="8" w:space="0" w:color="auto"/>
              <w:right w:val="single" w:sz="8" w:space="0" w:color="auto"/>
            </w:tcBorders>
            <w:shd w:val="clear" w:color="000000" w:fill="FFFFFF"/>
            <w:noWrap/>
            <w:vAlign w:val="center"/>
          </w:tcPr>
          <w:p w14:paraId="1266425D" w14:textId="77777777" w:rsidR="00077417" w:rsidRPr="00B26595" w:rsidRDefault="00077417" w:rsidP="00077417">
            <w:pPr>
              <w:spacing w:after="0" w:line="240" w:lineRule="auto"/>
              <w:ind w:left="0" w:firstLine="0"/>
              <w:jc w:val="center"/>
              <w:rPr>
                <w:rFonts w:eastAsia="Times New Roman"/>
              </w:rPr>
            </w:pPr>
            <w:r w:rsidRPr="00B26595">
              <w:t>4</w:t>
            </w:r>
          </w:p>
        </w:tc>
      </w:tr>
      <w:tr w:rsidR="00077417" w:rsidRPr="00B26595" w14:paraId="6A22EBD7" w14:textId="77777777" w:rsidTr="00EA781C">
        <w:trPr>
          <w:trHeight w:val="315"/>
        </w:trPr>
        <w:tc>
          <w:tcPr>
            <w:tcW w:w="1764" w:type="dxa"/>
            <w:tcBorders>
              <w:top w:val="nil"/>
              <w:left w:val="single" w:sz="8" w:space="0" w:color="auto"/>
              <w:bottom w:val="single" w:sz="8" w:space="0" w:color="auto"/>
              <w:right w:val="single" w:sz="8" w:space="0" w:color="auto"/>
            </w:tcBorders>
          </w:tcPr>
          <w:p w14:paraId="19E54364" w14:textId="3160ED6F" w:rsidR="00077417" w:rsidRPr="00B26595" w:rsidRDefault="00077417" w:rsidP="00077417">
            <w:pPr>
              <w:spacing w:after="0" w:line="240" w:lineRule="auto"/>
              <w:ind w:left="0" w:firstLine="0"/>
              <w:jc w:val="left"/>
              <w:rPr>
                <w:rFonts w:eastAsia="Times New Roman"/>
                <w:color w:val="000000"/>
              </w:rPr>
            </w:pPr>
            <w:r w:rsidRPr="00B26595">
              <w:rPr>
                <w:b/>
                <w:bCs/>
                <w:sz w:val="24"/>
                <w:szCs w:val="24"/>
              </w:rPr>
              <w:t>0811CLP1508</w:t>
            </w:r>
          </w:p>
        </w:tc>
        <w:tc>
          <w:tcPr>
            <w:tcW w:w="2635" w:type="dxa"/>
            <w:tcBorders>
              <w:top w:val="nil"/>
              <w:left w:val="single" w:sz="8" w:space="0" w:color="auto"/>
              <w:bottom w:val="single" w:sz="8" w:space="0" w:color="auto"/>
              <w:right w:val="single" w:sz="8" w:space="0" w:color="auto"/>
            </w:tcBorders>
            <w:vAlign w:val="center"/>
          </w:tcPr>
          <w:p w14:paraId="0B570935" w14:textId="77777777" w:rsidR="00077417" w:rsidRPr="00B26595" w:rsidRDefault="00077417" w:rsidP="00077417">
            <w:pPr>
              <w:pStyle w:val="NormalWeb"/>
              <w:spacing w:before="0" w:beforeAutospacing="0" w:after="0" w:afterAutospacing="0"/>
              <w:rPr>
                <w:rFonts w:ascii="Arial" w:hAnsi="Arial" w:cs="Arial"/>
                <w:color w:val="000000"/>
              </w:rPr>
            </w:pPr>
            <w:r w:rsidRPr="00B26595">
              <w:rPr>
                <w:rFonts w:ascii="Arial" w:hAnsi="Arial" w:cs="Arial"/>
                <w:color w:val="000000"/>
              </w:rPr>
              <w:t>Perform Fodder Preservation</w:t>
            </w:r>
          </w:p>
        </w:tc>
        <w:tc>
          <w:tcPr>
            <w:tcW w:w="828" w:type="dxa"/>
            <w:tcBorders>
              <w:top w:val="nil"/>
              <w:left w:val="nil"/>
              <w:bottom w:val="single" w:sz="8" w:space="0" w:color="auto"/>
              <w:right w:val="single" w:sz="8" w:space="0" w:color="auto"/>
            </w:tcBorders>
            <w:vAlign w:val="center"/>
          </w:tcPr>
          <w:p w14:paraId="2508DA5F" w14:textId="77777777" w:rsidR="00077417" w:rsidRPr="00B26595" w:rsidRDefault="00077417" w:rsidP="00077417">
            <w:pPr>
              <w:spacing w:after="0" w:line="240" w:lineRule="auto"/>
              <w:ind w:left="0" w:firstLine="0"/>
              <w:jc w:val="center"/>
              <w:rPr>
                <w:rFonts w:eastAsia="Times New Roman"/>
                <w:color w:val="000000"/>
              </w:rPr>
            </w:pPr>
            <w:r w:rsidRPr="00B26595">
              <w:rPr>
                <w:rFonts w:eastAsia="Times New Roman"/>
                <w:color w:val="000000"/>
              </w:rPr>
              <w:t>4</w:t>
            </w:r>
          </w:p>
        </w:tc>
        <w:tc>
          <w:tcPr>
            <w:tcW w:w="1170" w:type="dxa"/>
            <w:tcBorders>
              <w:top w:val="nil"/>
              <w:left w:val="nil"/>
              <w:bottom w:val="single" w:sz="8" w:space="0" w:color="auto"/>
              <w:right w:val="single" w:sz="8" w:space="0" w:color="auto"/>
            </w:tcBorders>
          </w:tcPr>
          <w:p w14:paraId="5FAE371E" w14:textId="336E5A8C" w:rsidR="00077417" w:rsidRPr="00B26595" w:rsidRDefault="00077417" w:rsidP="00077417">
            <w:pPr>
              <w:spacing w:after="0" w:line="240" w:lineRule="auto"/>
              <w:ind w:left="0" w:firstLine="0"/>
              <w:jc w:val="center"/>
              <w:rPr>
                <w:rFonts w:eastAsia="Times New Roman"/>
                <w:color w:val="000000"/>
              </w:rPr>
            </w:pPr>
            <w:r w:rsidRPr="00B26595">
              <w:rPr>
                <w:rFonts w:eastAsia="Times New Roman"/>
                <w:color w:val="000000"/>
              </w:rPr>
              <w:t>Technical</w:t>
            </w:r>
          </w:p>
        </w:tc>
        <w:tc>
          <w:tcPr>
            <w:tcW w:w="703" w:type="dxa"/>
            <w:tcBorders>
              <w:top w:val="nil"/>
              <w:left w:val="nil"/>
              <w:bottom w:val="single" w:sz="8" w:space="0" w:color="auto"/>
              <w:right w:val="single" w:sz="8" w:space="0" w:color="auto"/>
            </w:tcBorders>
            <w:shd w:val="clear" w:color="000000" w:fill="FFFFFF"/>
            <w:noWrap/>
            <w:vAlign w:val="center"/>
          </w:tcPr>
          <w:p w14:paraId="3985541D" w14:textId="77777777" w:rsidR="00077417" w:rsidRPr="00B26595" w:rsidRDefault="00077417" w:rsidP="00077417">
            <w:pPr>
              <w:spacing w:after="0" w:line="240" w:lineRule="auto"/>
              <w:ind w:left="0" w:firstLine="0"/>
              <w:jc w:val="center"/>
              <w:rPr>
                <w:rFonts w:eastAsia="Times New Roman"/>
                <w:color w:val="000000"/>
              </w:rPr>
            </w:pPr>
            <w:r w:rsidRPr="00B26595">
              <w:rPr>
                <w:color w:val="000000"/>
              </w:rPr>
              <w:t>10</w:t>
            </w:r>
          </w:p>
        </w:tc>
        <w:tc>
          <w:tcPr>
            <w:tcW w:w="584" w:type="dxa"/>
            <w:tcBorders>
              <w:top w:val="nil"/>
              <w:left w:val="nil"/>
              <w:bottom w:val="single" w:sz="8" w:space="0" w:color="auto"/>
              <w:right w:val="single" w:sz="8" w:space="0" w:color="auto"/>
            </w:tcBorders>
            <w:shd w:val="clear" w:color="000000" w:fill="FFFFFF"/>
            <w:noWrap/>
            <w:vAlign w:val="center"/>
          </w:tcPr>
          <w:p w14:paraId="4AF8AAAF" w14:textId="77777777" w:rsidR="00077417" w:rsidRPr="00B26595" w:rsidRDefault="00077417" w:rsidP="00077417">
            <w:pPr>
              <w:spacing w:after="0" w:line="240" w:lineRule="auto"/>
              <w:ind w:left="0" w:firstLine="0"/>
              <w:jc w:val="center"/>
              <w:rPr>
                <w:rFonts w:eastAsia="Times New Roman"/>
                <w:color w:val="000000"/>
              </w:rPr>
            </w:pPr>
            <w:r w:rsidRPr="00B26595">
              <w:rPr>
                <w:color w:val="000000"/>
              </w:rPr>
              <w:t>60</w:t>
            </w:r>
          </w:p>
        </w:tc>
        <w:tc>
          <w:tcPr>
            <w:tcW w:w="856" w:type="dxa"/>
            <w:tcBorders>
              <w:top w:val="nil"/>
              <w:left w:val="nil"/>
              <w:bottom w:val="single" w:sz="8" w:space="0" w:color="auto"/>
              <w:right w:val="single" w:sz="8" w:space="0" w:color="auto"/>
            </w:tcBorders>
            <w:shd w:val="clear" w:color="000000" w:fill="FFFFFF"/>
            <w:noWrap/>
            <w:vAlign w:val="center"/>
          </w:tcPr>
          <w:p w14:paraId="40B8E6B9" w14:textId="77777777" w:rsidR="00077417" w:rsidRPr="00B26595" w:rsidRDefault="00077417" w:rsidP="00077417">
            <w:pPr>
              <w:spacing w:after="0" w:line="240" w:lineRule="auto"/>
              <w:ind w:left="0" w:firstLine="0"/>
              <w:jc w:val="center"/>
              <w:rPr>
                <w:rFonts w:eastAsia="Times New Roman"/>
              </w:rPr>
            </w:pPr>
            <w:r w:rsidRPr="00B26595">
              <w:t>70</w:t>
            </w:r>
          </w:p>
        </w:tc>
        <w:tc>
          <w:tcPr>
            <w:tcW w:w="540" w:type="dxa"/>
            <w:tcBorders>
              <w:top w:val="nil"/>
              <w:left w:val="nil"/>
              <w:bottom w:val="single" w:sz="8" w:space="0" w:color="auto"/>
              <w:right w:val="single" w:sz="8" w:space="0" w:color="auto"/>
            </w:tcBorders>
            <w:shd w:val="clear" w:color="000000" w:fill="FFFFFF"/>
            <w:noWrap/>
            <w:vAlign w:val="center"/>
          </w:tcPr>
          <w:p w14:paraId="1078174F" w14:textId="77777777" w:rsidR="00077417" w:rsidRPr="00B26595" w:rsidRDefault="00077417" w:rsidP="00077417">
            <w:pPr>
              <w:spacing w:after="0" w:line="240" w:lineRule="auto"/>
              <w:ind w:left="0" w:firstLine="0"/>
              <w:jc w:val="center"/>
              <w:rPr>
                <w:rFonts w:eastAsia="Times New Roman"/>
              </w:rPr>
            </w:pPr>
            <w:r w:rsidRPr="00B26595">
              <w:t>4</w:t>
            </w:r>
          </w:p>
        </w:tc>
      </w:tr>
      <w:tr w:rsidR="00077417" w:rsidRPr="00B26595" w14:paraId="705409F5" w14:textId="77777777" w:rsidTr="00EA781C">
        <w:trPr>
          <w:trHeight w:val="315"/>
        </w:trPr>
        <w:tc>
          <w:tcPr>
            <w:tcW w:w="1764" w:type="dxa"/>
            <w:tcBorders>
              <w:top w:val="nil"/>
              <w:left w:val="single" w:sz="8" w:space="0" w:color="auto"/>
              <w:bottom w:val="single" w:sz="8" w:space="0" w:color="auto"/>
              <w:right w:val="single" w:sz="8" w:space="0" w:color="auto"/>
            </w:tcBorders>
          </w:tcPr>
          <w:p w14:paraId="58BE9582" w14:textId="7B97C5B0" w:rsidR="00077417" w:rsidRPr="00B26595" w:rsidRDefault="00077417" w:rsidP="00077417">
            <w:pPr>
              <w:spacing w:after="0" w:line="240" w:lineRule="auto"/>
              <w:ind w:left="0" w:firstLine="0"/>
              <w:jc w:val="left"/>
              <w:rPr>
                <w:rFonts w:eastAsia="Times New Roman"/>
                <w:color w:val="000000"/>
              </w:rPr>
            </w:pPr>
            <w:r w:rsidRPr="00B26595">
              <w:rPr>
                <w:b/>
                <w:bCs/>
                <w:sz w:val="24"/>
                <w:szCs w:val="24"/>
              </w:rPr>
              <w:t>0811CLP1509</w:t>
            </w:r>
          </w:p>
        </w:tc>
        <w:tc>
          <w:tcPr>
            <w:tcW w:w="2635" w:type="dxa"/>
            <w:tcBorders>
              <w:top w:val="nil"/>
              <w:left w:val="single" w:sz="8" w:space="0" w:color="auto"/>
              <w:bottom w:val="single" w:sz="8" w:space="0" w:color="auto"/>
              <w:right w:val="single" w:sz="8" w:space="0" w:color="auto"/>
            </w:tcBorders>
            <w:vAlign w:val="center"/>
          </w:tcPr>
          <w:p w14:paraId="227A867A" w14:textId="77777777" w:rsidR="00077417" w:rsidRPr="00B26595" w:rsidRDefault="00077417" w:rsidP="00077417">
            <w:pPr>
              <w:spacing w:after="0" w:line="240" w:lineRule="auto"/>
              <w:ind w:left="0" w:firstLine="0"/>
              <w:jc w:val="left"/>
              <w:rPr>
                <w:rFonts w:eastAsia="Times New Roman"/>
                <w:color w:val="000000"/>
                <w:sz w:val="24"/>
                <w:szCs w:val="24"/>
              </w:rPr>
            </w:pPr>
            <w:r w:rsidRPr="00B26595">
              <w:rPr>
                <w:color w:val="000000"/>
                <w:sz w:val="24"/>
                <w:szCs w:val="24"/>
              </w:rPr>
              <w:t>Prepare Farm Feed</w:t>
            </w:r>
          </w:p>
        </w:tc>
        <w:tc>
          <w:tcPr>
            <w:tcW w:w="828" w:type="dxa"/>
            <w:tcBorders>
              <w:top w:val="nil"/>
              <w:left w:val="nil"/>
              <w:bottom w:val="single" w:sz="8" w:space="0" w:color="auto"/>
              <w:right w:val="single" w:sz="8" w:space="0" w:color="auto"/>
            </w:tcBorders>
            <w:vAlign w:val="center"/>
          </w:tcPr>
          <w:p w14:paraId="5185BF86" w14:textId="77777777" w:rsidR="00077417" w:rsidRPr="00B26595" w:rsidRDefault="00077417" w:rsidP="00077417">
            <w:pPr>
              <w:spacing w:after="0" w:line="240" w:lineRule="auto"/>
              <w:ind w:left="0" w:firstLine="0"/>
              <w:jc w:val="center"/>
              <w:rPr>
                <w:rFonts w:eastAsia="Times New Roman"/>
                <w:color w:val="000000"/>
              </w:rPr>
            </w:pPr>
            <w:r w:rsidRPr="00B26595">
              <w:rPr>
                <w:rFonts w:eastAsia="Times New Roman"/>
                <w:color w:val="000000"/>
              </w:rPr>
              <w:t>4</w:t>
            </w:r>
          </w:p>
        </w:tc>
        <w:tc>
          <w:tcPr>
            <w:tcW w:w="1170" w:type="dxa"/>
            <w:tcBorders>
              <w:top w:val="nil"/>
              <w:left w:val="nil"/>
              <w:bottom w:val="single" w:sz="8" w:space="0" w:color="auto"/>
              <w:right w:val="single" w:sz="8" w:space="0" w:color="auto"/>
            </w:tcBorders>
          </w:tcPr>
          <w:p w14:paraId="13116348" w14:textId="79EC8A9F" w:rsidR="00077417" w:rsidRPr="00B26595" w:rsidRDefault="00077417" w:rsidP="00077417">
            <w:pPr>
              <w:spacing w:after="0" w:line="240" w:lineRule="auto"/>
              <w:ind w:left="0" w:firstLine="0"/>
              <w:jc w:val="center"/>
              <w:rPr>
                <w:rFonts w:eastAsia="Times New Roman"/>
                <w:color w:val="000000"/>
              </w:rPr>
            </w:pPr>
            <w:r w:rsidRPr="00B26595">
              <w:rPr>
                <w:rFonts w:eastAsia="Times New Roman"/>
                <w:color w:val="000000"/>
              </w:rPr>
              <w:t>Technical</w:t>
            </w:r>
          </w:p>
        </w:tc>
        <w:tc>
          <w:tcPr>
            <w:tcW w:w="703" w:type="dxa"/>
            <w:tcBorders>
              <w:top w:val="nil"/>
              <w:left w:val="nil"/>
              <w:bottom w:val="single" w:sz="8" w:space="0" w:color="auto"/>
              <w:right w:val="single" w:sz="8" w:space="0" w:color="auto"/>
            </w:tcBorders>
            <w:shd w:val="clear" w:color="000000" w:fill="FFFFFF"/>
            <w:noWrap/>
            <w:vAlign w:val="center"/>
          </w:tcPr>
          <w:p w14:paraId="1D1A6E57" w14:textId="77777777" w:rsidR="00077417" w:rsidRPr="00B26595" w:rsidRDefault="00077417" w:rsidP="00077417">
            <w:pPr>
              <w:spacing w:after="0" w:line="240" w:lineRule="auto"/>
              <w:ind w:left="0" w:firstLine="0"/>
              <w:jc w:val="center"/>
              <w:rPr>
                <w:rFonts w:eastAsia="Times New Roman"/>
                <w:color w:val="000000"/>
              </w:rPr>
            </w:pPr>
            <w:r w:rsidRPr="00B26595">
              <w:rPr>
                <w:color w:val="000000"/>
              </w:rPr>
              <w:t>10</w:t>
            </w:r>
          </w:p>
        </w:tc>
        <w:tc>
          <w:tcPr>
            <w:tcW w:w="584" w:type="dxa"/>
            <w:tcBorders>
              <w:top w:val="nil"/>
              <w:left w:val="nil"/>
              <w:bottom w:val="single" w:sz="8" w:space="0" w:color="auto"/>
              <w:right w:val="single" w:sz="8" w:space="0" w:color="auto"/>
            </w:tcBorders>
            <w:shd w:val="clear" w:color="000000" w:fill="FFFFFF"/>
            <w:noWrap/>
            <w:vAlign w:val="center"/>
          </w:tcPr>
          <w:p w14:paraId="1A07C764" w14:textId="77777777" w:rsidR="00077417" w:rsidRPr="00B26595" w:rsidRDefault="00077417" w:rsidP="00077417">
            <w:pPr>
              <w:spacing w:after="0" w:line="240" w:lineRule="auto"/>
              <w:ind w:left="0" w:firstLine="0"/>
              <w:jc w:val="center"/>
              <w:rPr>
                <w:rFonts w:eastAsia="Times New Roman"/>
                <w:color w:val="000000"/>
              </w:rPr>
            </w:pPr>
            <w:r w:rsidRPr="00B26595">
              <w:rPr>
                <w:color w:val="000000"/>
              </w:rPr>
              <w:t>60</w:t>
            </w:r>
          </w:p>
        </w:tc>
        <w:tc>
          <w:tcPr>
            <w:tcW w:w="856" w:type="dxa"/>
            <w:tcBorders>
              <w:top w:val="nil"/>
              <w:left w:val="nil"/>
              <w:bottom w:val="single" w:sz="8" w:space="0" w:color="auto"/>
              <w:right w:val="single" w:sz="8" w:space="0" w:color="auto"/>
            </w:tcBorders>
            <w:shd w:val="clear" w:color="000000" w:fill="FFFFFF"/>
            <w:noWrap/>
            <w:vAlign w:val="center"/>
          </w:tcPr>
          <w:p w14:paraId="3778FB41" w14:textId="77777777" w:rsidR="00077417" w:rsidRPr="00B26595" w:rsidRDefault="00077417" w:rsidP="00077417">
            <w:pPr>
              <w:spacing w:after="0" w:line="240" w:lineRule="auto"/>
              <w:ind w:left="0" w:firstLine="0"/>
              <w:jc w:val="center"/>
              <w:rPr>
                <w:rFonts w:eastAsia="Times New Roman"/>
              </w:rPr>
            </w:pPr>
            <w:r w:rsidRPr="00B26595">
              <w:t>70</w:t>
            </w:r>
          </w:p>
        </w:tc>
        <w:tc>
          <w:tcPr>
            <w:tcW w:w="540" w:type="dxa"/>
            <w:tcBorders>
              <w:top w:val="nil"/>
              <w:left w:val="nil"/>
              <w:bottom w:val="single" w:sz="8" w:space="0" w:color="auto"/>
              <w:right w:val="single" w:sz="8" w:space="0" w:color="auto"/>
            </w:tcBorders>
            <w:shd w:val="clear" w:color="000000" w:fill="FFFFFF"/>
            <w:noWrap/>
            <w:vAlign w:val="center"/>
          </w:tcPr>
          <w:p w14:paraId="374BC1BC" w14:textId="77777777" w:rsidR="00077417" w:rsidRPr="00B26595" w:rsidRDefault="00077417" w:rsidP="00077417">
            <w:pPr>
              <w:spacing w:after="0" w:line="240" w:lineRule="auto"/>
              <w:ind w:left="0" w:firstLine="0"/>
              <w:jc w:val="center"/>
              <w:rPr>
                <w:rFonts w:eastAsia="Times New Roman"/>
              </w:rPr>
            </w:pPr>
            <w:r w:rsidRPr="00B26595">
              <w:t>4</w:t>
            </w:r>
          </w:p>
        </w:tc>
      </w:tr>
      <w:tr w:rsidR="00077417" w:rsidRPr="00B26595" w14:paraId="29743EE0" w14:textId="77777777" w:rsidTr="007D513B">
        <w:trPr>
          <w:trHeight w:val="315"/>
        </w:trPr>
        <w:tc>
          <w:tcPr>
            <w:tcW w:w="1764" w:type="dxa"/>
            <w:tcBorders>
              <w:top w:val="nil"/>
              <w:left w:val="single" w:sz="8" w:space="0" w:color="auto"/>
              <w:bottom w:val="single" w:sz="8" w:space="0" w:color="auto"/>
              <w:right w:val="single" w:sz="8" w:space="0" w:color="auto"/>
            </w:tcBorders>
          </w:tcPr>
          <w:p w14:paraId="630EF2D7" w14:textId="5EFEE912" w:rsidR="00077417" w:rsidRPr="00B26595" w:rsidRDefault="00077417" w:rsidP="00077417">
            <w:pPr>
              <w:spacing w:after="0" w:line="240" w:lineRule="auto"/>
              <w:ind w:left="0" w:firstLine="0"/>
              <w:jc w:val="left"/>
              <w:rPr>
                <w:rFonts w:eastAsia="Times New Roman"/>
                <w:color w:val="000000"/>
              </w:rPr>
            </w:pPr>
            <w:r w:rsidRPr="00B26595">
              <w:rPr>
                <w:b/>
                <w:bCs/>
                <w:sz w:val="24"/>
                <w:szCs w:val="24"/>
              </w:rPr>
              <w:t>0612CCJE03</w:t>
            </w:r>
          </w:p>
        </w:tc>
        <w:tc>
          <w:tcPr>
            <w:tcW w:w="2635" w:type="dxa"/>
            <w:tcBorders>
              <w:top w:val="nil"/>
              <w:left w:val="single" w:sz="8" w:space="0" w:color="auto"/>
              <w:bottom w:val="single" w:sz="8" w:space="0" w:color="auto"/>
              <w:right w:val="single" w:sz="8" w:space="0" w:color="auto"/>
            </w:tcBorders>
            <w:vAlign w:val="center"/>
          </w:tcPr>
          <w:p w14:paraId="4F86FF3E" w14:textId="5CEF168A" w:rsidR="00077417" w:rsidRPr="00B26595" w:rsidRDefault="00077417" w:rsidP="00077417">
            <w:pPr>
              <w:spacing w:after="0" w:line="240" w:lineRule="auto"/>
              <w:ind w:left="0" w:firstLine="0"/>
              <w:jc w:val="left"/>
              <w:rPr>
                <w:rFonts w:eastAsia="Times New Roman"/>
                <w:color w:val="000000"/>
                <w:sz w:val="24"/>
                <w:szCs w:val="24"/>
              </w:rPr>
            </w:pPr>
            <w:r w:rsidRPr="00B26595">
              <w:rPr>
                <w:rFonts w:eastAsia="Times New Roman"/>
                <w:color w:val="000000"/>
                <w:sz w:val="24"/>
                <w:szCs w:val="24"/>
              </w:rPr>
              <w:t>Perform Entrepreneurial Skills</w:t>
            </w:r>
          </w:p>
        </w:tc>
        <w:tc>
          <w:tcPr>
            <w:tcW w:w="828" w:type="dxa"/>
            <w:tcBorders>
              <w:top w:val="nil"/>
              <w:left w:val="nil"/>
              <w:bottom w:val="single" w:sz="8" w:space="0" w:color="auto"/>
              <w:right w:val="single" w:sz="8" w:space="0" w:color="auto"/>
            </w:tcBorders>
            <w:vAlign w:val="center"/>
          </w:tcPr>
          <w:p w14:paraId="08FABEE6" w14:textId="77777777" w:rsidR="00077417" w:rsidRPr="00B26595" w:rsidRDefault="00077417" w:rsidP="00077417">
            <w:pPr>
              <w:spacing w:after="0" w:line="240" w:lineRule="auto"/>
              <w:ind w:left="0" w:firstLine="0"/>
              <w:jc w:val="center"/>
              <w:rPr>
                <w:rFonts w:eastAsia="Times New Roman"/>
                <w:color w:val="000000"/>
              </w:rPr>
            </w:pPr>
            <w:r w:rsidRPr="00B26595">
              <w:rPr>
                <w:rFonts w:eastAsia="Times New Roman"/>
                <w:color w:val="000000"/>
              </w:rPr>
              <w:t>4</w:t>
            </w:r>
          </w:p>
        </w:tc>
        <w:tc>
          <w:tcPr>
            <w:tcW w:w="1170" w:type="dxa"/>
            <w:tcBorders>
              <w:top w:val="nil"/>
              <w:left w:val="nil"/>
              <w:bottom w:val="single" w:sz="8" w:space="0" w:color="auto"/>
              <w:right w:val="single" w:sz="8" w:space="0" w:color="auto"/>
            </w:tcBorders>
            <w:vAlign w:val="center"/>
          </w:tcPr>
          <w:p w14:paraId="167A3B13" w14:textId="77777777" w:rsidR="00077417" w:rsidRPr="00B26595" w:rsidRDefault="00077417" w:rsidP="00077417">
            <w:pPr>
              <w:spacing w:after="0" w:line="240" w:lineRule="auto"/>
              <w:ind w:left="0" w:firstLine="0"/>
              <w:jc w:val="center"/>
              <w:rPr>
                <w:rFonts w:eastAsia="Times New Roman"/>
                <w:color w:val="000000"/>
              </w:rPr>
            </w:pPr>
            <w:r w:rsidRPr="00B26595">
              <w:rPr>
                <w:rFonts w:eastAsia="Times New Roman"/>
                <w:color w:val="000000"/>
              </w:rPr>
              <w:t>Generic</w:t>
            </w:r>
          </w:p>
        </w:tc>
        <w:tc>
          <w:tcPr>
            <w:tcW w:w="703" w:type="dxa"/>
            <w:tcBorders>
              <w:top w:val="nil"/>
              <w:left w:val="nil"/>
              <w:bottom w:val="single" w:sz="8" w:space="0" w:color="auto"/>
              <w:right w:val="single" w:sz="8" w:space="0" w:color="auto"/>
            </w:tcBorders>
            <w:shd w:val="clear" w:color="000000" w:fill="FFFFFF"/>
            <w:noWrap/>
            <w:vAlign w:val="center"/>
          </w:tcPr>
          <w:p w14:paraId="6A39003F" w14:textId="77777777" w:rsidR="00077417" w:rsidRPr="00B26595" w:rsidRDefault="00077417" w:rsidP="00077417">
            <w:pPr>
              <w:spacing w:after="0" w:line="240" w:lineRule="auto"/>
              <w:ind w:left="0" w:firstLine="0"/>
              <w:jc w:val="center"/>
              <w:rPr>
                <w:rFonts w:eastAsia="Times New Roman"/>
                <w:color w:val="000000"/>
              </w:rPr>
            </w:pPr>
            <w:r w:rsidRPr="00B26595">
              <w:rPr>
                <w:color w:val="000000"/>
              </w:rPr>
              <w:t>8</w:t>
            </w:r>
          </w:p>
        </w:tc>
        <w:tc>
          <w:tcPr>
            <w:tcW w:w="584" w:type="dxa"/>
            <w:tcBorders>
              <w:top w:val="nil"/>
              <w:left w:val="nil"/>
              <w:bottom w:val="single" w:sz="8" w:space="0" w:color="auto"/>
              <w:right w:val="single" w:sz="8" w:space="0" w:color="auto"/>
            </w:tcBorders>
            <w:shd w:val="clear" w:color="000000" w:fill="FFFFFF"/>
            <w:noWrap/>
            <w:vAlign w:val="center"/>
          </w:tcPr>
          <w:p w14:paraId="27CB6181" w14:textId="77777777" w:rsidR="00077417" w:rsidRPr="00B26595" w:rsidRDefault="00077417" w:rsidP="00077417">
            <w:pPr>
              <w:spacing w:after="0" w:line="240" w:lineRule="auto"/>
              <w:ind w:left="0" w:firstLine="0"/>
              <w:jc w:val="center"/>
              <w:rPr>
                <w:rFonts w:eastAsia="Times New Roman"/>
                <w:color w:val="000000"/>
              </w:rPr>
            </w:pPr>
            <w:r w:rsidRPr="00B26595">
              <w:rPr>
                <w:color w:val="000000"/>
              </w:rPr>
              <w:t>24</w:t>
            </w:r>
          </w:p>
        </w:tc>
        <w:tc>
          <w:tcPr>
            <w:tcW w:w="856" w:type="dxa"/>
            <w:tcBorders>
              <w:top w:val="nil"/>
              <w:left w:val="nil"/>
              <w:bottom w:val="single" w:sz="8" w:space="0" w:color="auto"/>
              <w:right w:val="single" w:sz="8" w:space="0" w:color="auto"/>
            </w:tcBorders>
            <w:shd w:val="clear" w:color="000000" w:fill="FFFFFF"/>
            <w:noWrap/>
            <w:vAlign w:val="center"/>
          </w:tcPr>
          <w:p w14:paraId="40686BED" w14:textId="77777777" w:rsidR="00077417" w:rsidRPr="00B26595" w:rsidRDefault="00077417" w:rsidP="00077417">
            <w:pPr>
              <w:spacing w:after="0" w:line="240" w:lineRule="auto"/>
              <w:ind w:left="0" w:firstLine="0"/>
              <w:jc w:val="center"/>
              <w:rPr>
                <w:rFonts w:eastAsia="Times New Roman"/>
              </w:rPr>
            </w:pPr>
            <w:r w:rsidRPr="00B26595">
              <w:t>32</w:t>
            </w:r>
          </w:p>
        </w:tc>
        <w:tc>
          <w:tcPr>
            <w:tcW w:w="540" w:type="dxa"/>
            <w:tcBorders>
              <w:top w:val="nil"/>
              <w:left w:val="nil"/>
              <w:bottom w:val="single" w:sz="8" w:space="0" w:color="auto"/>
              <w:right w:val="single" w:sz="8" w:space="0" w:color="auto"/>
            </w:tcBorders>
            <w:shd w:val="clear" w:color="000000" w:fill="FFFFFF"/>
            <w:noWrap/>
            <w:vAlign w:val="center"/>
          </w:tcPr>
          <w:p w14:paraId="010149AE" w14:textId="77777777" w:rsidR="00077417" w:rsidRPr="00B26595" w:rsidRDefault="00077417" w:rsidP="00077417">
            <w:pPr>
              <w:spacing w:after="0" w:line="240" w:lineRule="auto"/>
              <w:ind w:left="0" w:firstLine="0"/>
              <w:jc w:val="center"/>
              <w:rPr>
                <w:rFonts w:eastAsia="Times New Roman"/>
              </w:rPr>
            </w:pPr>
            <w:r w:rsidRPr="00B26595">
              <w:t>2</w:t>
            </w:r>
          </w:p>
        </w:tc>
      </w:tr>
      <w:tr w:rsidR="00077417" w:rsidRPr="00B26595" w14:paraId="080DDE5F" w14:textId="77777777" w:rsidTr="007D513B">
        <w:trPr>
          <w:trHeight w:val="315"/>
        </w:trPr>
        <w:tc>
          <w:tcPr>
            <w:tcW w:w="1764" w:type="dxa"/>
            <w:tcBorders>
              <w:top w:val="nil"/>
              <w:left w:val="single" w:sz="8" w:space="0" w:color="auto"/>
              <w:bottom w:val="single" w:sz="8" w:space="0" w:color="auto"/>
              <w:right w:val="single" w:sz="8" w:space="0" w:color="auto"/>
            </w:tcBorders>
          </w:tcPr>
          <w:p w14:paraId="6B9CE6B9" w14:textId="5E5140CC" w:rsidR="00077417" w:rsidRPr="00B26595" w:rsidRDefault="00077417" w:rsidP="00077417">
            <w:pPr>
              <w:spacing w:after="0" w:line="240" w:lineRule="auto"/>
              <w:ind w:left="0" w:firstLine="0"/>
              <w:jc w:val="left"/>
              <w:rPr>
                <w:rFonts w:eastAsia="Times New Roman"/>
                <w:color w:val="000000"/>
              </w:rPr>
            </w:pPr>
            <w:r w:rsidRPr="00B26595">
              <w:rPr>
                <w:b/>
                <w:bCs/>
                <w:sz w:val="24"/>
                <w:szCs w:val="24"/>
              </w:rPr>
              <w:t>0811CLP1510</w:t>
            </w:r>
          </w:p>
        </w:tc>
        <w:tc>
          <w:tcPr>
            <w:tcW w:w="2635" w:type="dxa"/>
            <w:tcBorders>
              <w:top w:val="nil"/>
              <w:left w:val="single" w:sz="8" w:space="0" w:color="auto"/>
              <w:bottom w:val="single" w:sz="8" w:space="0" w:color="auto"/>
              <w:right w:val="single" w:sz="8" w:space="0" w:color="auto"/>
            </w:tcBorders>
            <w:vAlign w:val="center"/>
          </w:tcPr>
          <w:p w14:paraId="7D4C3A42" w14:textId="77777777" w:rsidR="00077417" w:rsidRPr="00B26595" w:rsidRDefault="00077417" w:rsidP="00077417">
            <w:pPr>
              <w:spacing w:after="0" w:line="240" w:lineRule="auto"/>
              <w:ind w:left="0" w:firstLine="0"/>
              <w:jc w:val="left"/>
              <w:rPr>
                <w:rFonts w:eastAsia="Times New Roman"/>
                <w:color w:val="000000"/>
                <w:sz w:val="24"/>
                <w:szCs w:val="24"/>
              </w:rPr>
            </w:pPr>
            <w:r w:rsidRPr="00B26595">
              <w:rPr>
                <w:rFonts w:eastAsia="Times New Roman"/>
                <w:color w:val="000000"/>
                <w:sz w:val="24"/>
                <w:szCs w:val="24"/>
              </w:rPr>
              <w:t>On Job Training (OJT)</w:t>
            </w:r>
          </w:p>
        </w:tc>
        <w:tc>
          <w:tcPr>
            <w:tcW w:w="828" w:type="dxa"/>
            <w:tcBorders>
              <w:top w:val="nil"/>
              <w:left w:val="nil"/>
              <w:bottom w:val="single" w:sz="8" w:space="0" w:color="auto"/>
              <w:right w:val="single" w:sz="8" w:space="0" w:color="auto"/>
            </w:tcBorders>
            <w:vAlign w:val="center"/>
          </w:tcPr>
          <w:p w14:paraId="7063DF8C" w14:textId="77777777" w:rsidR="00077417" w:rsidRPr="00B26595" w:rsidRDefault="00077417" w:rsidP="00077417">
            <w:pPr>
              <w:spacing w:after="0" w:line="240" w:lineRule="auto"/>
              <w:ind w:left="0" w:firstLine="0"/>
              <w:jc w:val="center"/>
              <w:rPr>
                <w:rFonts w:eastAsia="Times New Roman"/>
                <w:color w:val="000000"/>
              </w:rPr>
            </w:pPr>
            <w:r w:rsidRPr="00B26595">
              <w:rPr>
                <w:rFonts w:eastAsia="Times New Roman"/>
                <w:color w:val="000000"/>
              </w:rPr>
              <w:t>4</w:t>
            </w:r>
          </w:p>
        </w:tc>
        <w:tc>
          <w:tcPr>
            <w:tcW w:w="1170" w:type="dxa"/>
            <w:tcBorders>
              <w:top w:val="nil"/>
              <w:left w:val="nil"/>
              <w:bottom w:val="single" w:sz="8" w:space="0" w:color="auto"/>
              <w:right w:val="single" w:sz="8" w:space="0" w:color="auto"/>
            </w:tcBorders>
            <w:vAlign w:val="center"/>
          </w:tcPr>
          <w:p w14:paraId="4283FB84" w14:textId="77777777" w:rsidR="00077417" w:rsidRPr="00B26595" w:rsidRDefault="00077417" w:rsidP="00077417">
            <w:pPr>
              <w:spacing w:after="0" w:line="240" w:lineRule="auto"/>
              <w:ind w:left="0" w:firstLine="0"/>
              <w:jc w:val="center"/>
              <w:rPr>
                <w:rFonts w:eastAsia="Times New Roman"/>
                <w:color w:val="000000"/>
              </w:rPr>
            </w:pPr>
            <w:r w:rsidRPr="00B26595">
              <w:rPr>
                <w:rFonts w:eastAsia="Times New Roman"/>
                <w:color w:val="000000"/>
              </w:rPr>
              <w:t>Technical</w:t>
            </w:r>
          </w:p>
        </w:tc>
        <w:tc>
          <w:tcPr>
            <w:tcW w:w="703" w:type="dxa"/>
            <w:tcBorders>
              <w:top w:val="nil"/>
              <w:left w:val="nil"/>
              <w:bottom w:val="single" w:sz="8" w:space="0" w:color="auto"/>
              <w:right w:val="single" w:sz="8" w:space="0" w:color="auto"/>
            </w:tcBorders>
            <w:shd w:val="clear" w:color="000000" w:fill="FFFFFF"/>
            <w:noWrap/>
            <w:vAlign w:val="center"/>
          </w:tcPr>
          <w:p w14:paraId="5C54C1F4" w14:textId="77777777" w:rsidR="00077417" w:rsidRPr="00B26595" w:rsidRDefault="00077417" w:rsidP="00077417">
            <w:pPr>
              <w:spacing w:after="0" w:line="240" w:lineRule="auto"/>
              <w:ind w:left="0" w:firstLine="0"/>
              <w:jc w:val="center"/>
              <w:rPr>
                <w:rFonts w:eastAsia="Times New Roman"/>
                <w:color w:val="000000"/>
              </w:rPr>
            </w:pPr>
          </w:p>
        </w:tc>
        <w:tc>
          <w:tcPr>
            <w:tcW w:w="584" w:type="dxa"/>
            <w:tcBorders>
              <w:top w:val="nil"/>
              <w:left w:val="nil"/>
              <w:bottom w:val="single" w:sz="8" w:space="0" w:color="auto"/>
              <w:right w:val="single" w:sz="8" w:space="0" w:color="auto"/>
            </w:tcBorders>
            <w:shd w:val="clear" w:color="000000" w:fill="FFFFFF"/>
            <w:noWrap/>
            <w:vAlign w:val="center"/>
          </w:tcPr>
          <w:p w14:paraId="3AA1A706" w14:textId="77777777" w:rsidR="00077417" w:rsidRPr="00B26595" w:rsidRDefault="00077417" w:rsidP="00077417">
            <w:pPr>
              <w:spacing w:after="0" w:line="240" w:lineRule="auto"/>
              <w:ind w:left="0" w:firstLine="0"/>
              <w:jc w:val="center"/>
              <w:rPr>
                <w:rFonts w:eastAsia="Times New Roman"/>
                <w:color w:val="000000"/>
              </w:rPr>
            </w:pPr>
          </w:p>
        </w:tc>
        <w:tc>
          <w:tcPr>
            <w:tcW w:w="856" w:type="dxa"/>
            <w:tcBorders>
              <w:top w:val="nil"/>
              <w:left w:val="nil"/>
              <w:bottom w:val="single" w:sz="8" w:space="0" w:color="auto"/>
              <w:right w:val="single" w:sz="8" w:space="0" w:color="auto"/>
            </w:tcBorders>
            <w:shd w:val="clear" w:color="000000" w:fill="FFFFFF"/>
            <w:noWrap/>
            <w:vAlign w:val="center"/>
          </w:tcPr>
          <w:p w14:paraId="669174E8" w14:textId="77777777" w:rsidR="00077417" w:rsidRPr="00B26595" w:rsidRDefault="00077417" w:rsidP="00077417">
            <w:pPr>
              <w:spacing w:after="0" w:line="240" w:lineRule="auto"/>
              <w:ind w:left="0" w:firstLine="0"/>
              <w:jc w:val="center"/>
              <w:rPr>
                <w:rFonts w:eastAsia="Times New Roman"/>
              </w:rPr>
            </w:pPr>
            <w:r w:rsidRPr="00B26595">
              <w:rPr>
                <w:lang w:val="en-AU"/>
              </w:rPr>
              <w:t>240</w:t>
            </w:r>
          </w:p>
        </w:tc>
        <w:tc>
          <w:tcPr>
            <w:tcW w:w="540" w:type="dxa"/>
            <w:tcBorders>
              <w:top w:val="nil"/>
              <w:left w:val="nil"/>
              <w:bottom w:val="single" w:sz="8" w:space="0" w:color="auto"/>
              <w:right w:val="single" w:sz="8" w:space="0" w:color="auto"/>
            </w:tcBorders>
            <w:shd w:val="clear" w:color="000000" w:fill="FFFFFF"/>
            <w:noWrap/>
            <w:vAlign w:val="center"/>
          </w:tcPr>
          <w:p w14:paraId="753EDF6A" w14:textId="77777777" w:rsidR="00077417" w:rsidRPr="00B26595" w:rsidRDefault="00077417" w:rsidP="00077417">
            <w:pPr>
              <w:spacing w:after="0" w:line="240" w:lineRule="auto"/>
              <w:ind w:left="0" w:firstLine="0"/>
              <w:jc w:val="center"/>
              <w:rPr>
                <w:rFonts w:eastAsia="Times New Roman"/>
              </w:rPr>
            </w:pPr>
            <w:r w:rsidRPr="00B26595">
              <w:rPr>
                <w:lang w:val="en-AU"/>
              </w:rPr>
              <w:t>6</w:t>
            </w:r>
          </w:p>
        </w:tc>
      </w:tr>
      <w:tr w:rsidR="00F925BE" w:rsidRPr="00B26595" w14:paraId="68D62DC0" w14:textId="77777777" w:rsidTr="007D513B">
        <w:trPr>
          <w:trHeight w:val="69"/>
        </w:trPr>
        <w:tc>
          <w:tcPr>
            <w:tcW w:w="1764" w:type="dxa"/>
            <w:tcBorders>
              <w:top w:val="nil"/>
              <w:left w:val="single" w:sz="8" w:space="0" w:color="auto"/>
              <w:bottom w:val="single" w:sz="8" w:space="0" w:color="auto"/>
              <w:right w:val="single" w:sz="8" w:space="0" w:color="auto"/>
            </w:tcBorders>
          </w:tcPr>
          <w:p w14:paraId="1718958A" w14:textId="77777777" w:rsidR="00F925BE" w:rsidRPr="00B26595" w:rsidRDefault="00F925BE" w:rsidP="0093695D">
            <w:pPr>
              <w:spacing w:after="0" w:line="240" w:lineRule="auto"/>
              <w:ind w:left="0" w:firstLine="0"/>
              <w:jc w:val="center"/>
              <w:rPr>
                <w:rFonts w:eastAsia="Times New Roman"/>
                <w:b/>
                <w:bCs/>
                <w:color w:val="000000"/>
              </w:rPr>
            </w:pPr>
          </w:p>
        </w:tc>
        <w:tc>
          <w:tcPr>
            <w:tcW w:w="2635" w:type="dxa"/>
            <w:tcBorders>
              <w:top w:val="nil"/>
              <w:left w:val="single" w:sz="8" w:space="0" w:color="auto"/>
              <w:bottom w:val="single" w:sz="8" w:space="0" w:color="auto"/>
              <w:right w:val="single" w:sz="8" w:space="0" w:color="auto"/>
            </w:tcBorders>
            <w:noWrap/>
            <w:vAlign w:val="center"/>
            <w:hideMark/>
          </w:tcPr>
          <w:p w14:paraId="252D9D5C" w14:textId="77777777" w:rsidR="00F925BE" w:rsidRPr="00B26595" w:rsidRDefault="00F925BE" w:rsidP="0093695D">
            <w:pPr>
              <w:spacing w:after="0" w:line="240" w:lineRule="auto"/>
              <w:ind w:left="0" w:firstLine="0"/>
              <w:jc w:val="center"/>
              <w:rPr>
                <w:rFonts w:eastAsia="Times New Roman"/>
                <w:b/>
                <w:bCs/>
                <w:color w:val="000000"/>
              </w:rPr>
            </w:pPr>
            <w:r w:rsidRPr="00B26595">
              <w:rPr>
                <w:rFonts w:eastAsia="Times New Roman"/>
                <w:b/>
                <w:bCs/>
                <w:color w:val="000000"/>
              </w:rPr>
              <w:t>Total</w:t>
            </w:r>
          </w:p>
        </w:tc>
        <w:tc>
          <w:tcPr>
            <w:tcW w:w="828" w:type="dxa"/>
            <w:tcBorders>
              <w:top w:val="nil"/>
              <w:left w:val="nil"/>
              <w:bottom w:val="single" w:sz="8" w:space="0" w:color="auto"/>
              <w:right w:val="single" w:sz="8" w:space="0" w:color="auto"/>
            </w:tcBorders>
            <w:vAlign w:val="center"/>
            <w:hideMark/>
          </w:tcPr>
          <w:p w14:paraId="61FA9E2C" w14:textId="77777777" w:rsidR="00F925BE" w:rsidRPr="00B26595" w:rsidRDefault="00F925BE" w:rsidP="0093695D">
            <w:pPr>
              <w:spacing w:after="0" w:line="240" w:lineRule="auto"/>
              <w:ind w:left="0" w:firstLine="0"/>
              <w:jc w:val="center"/>
              <w:rPr>
                <w:rFonts w:eastAsia="Times New Roman"/>
                <w:b/>
                <w:bCs/>
                <w:color w:val="000000"/>
              </w:rPr>
            </w:pPr>
            <w:r w:rsidRPr="00B26595">
              <w:rPr>
                <w:rFonts w:eastAsia="Times New Roman"/>
                <w:b/>
                <w:bCs/>
                <w:color w:val="000000"/>
              </w:rPr>
              <w:t> </w:t>
            </w:r>
          </w:p>
        </w:tc>
        <w:tc>
          <w:tcPr>
            <w:tcW w:w="1170" w:type="dxa"/>
            <w:tcBorders>
              <w:top w:val="nil"/>
              <w:left w:val="nil"/>
              <w:bottom w:val="single" w:sz="8" w:space="0" w:color="auto"/>
              <w:right w:val="single" w:sz="8" w:space="0" w:color="auto"/>
            </w:tcBorders>
            <w:noWrap/>
            <w:vAlign w:val="center"/>
            <w:hideMark/>
          </w:tcPr>
          <w:p w14:paraId="6692F053" w14:textId="77777777" w:rsidR="00F925BE" w:rsidRPr="00B26595" w:rsidRDefault="00F925BE" w:rsidP="0093695D">
            <w:pPr>
              <w:spacing w:after="0" w:line="240" w:lineRule="auto"/>
              <w:ind w:left="0" w:firstLine="0"/>
              <w:jc w:val="left"/>
              <w:rPr>
                <w:rFonts w:eastAsia="Times New Roman"/>
                <w:b/>
                <w:bCs/>
                <w:color w:val="000000"/>
              </w:rPr>
            </w:pPr>
            <w:r w:rsidRPr="00B26595">
              <w:rPr>
                <w:rFonts w:eastAsia="Times New Roman"/>
                <w:b/>
                <w:bCs/>
                <w:color w:val="000000"/>
              </w:rPr>
              <w:t> </w:t>
            </w:r>
          </w:p>
        </w:tc>
        <w:tc>
          <w:tcPr>
            <w:tcW w:w="703" w:type="dxa"/>
            <w:tcBorders>
              <w:top w:val="nil"/>
              <w:left w:val="nil"/>
              <w:bottom w:val="single" w:sz="8" w:space="0" w:color="auto"/>
              <w:right w:val="single" w:sz="8" w:space="0" w:color="auto"/>
            </w:tcBorders>
            <w:noWrap/>
            <w:vAlign w:val="center"/>
          </w:tcPr>
          <w:p w14:paraId="2E1A8109" w14:textId="77777777" w:rsidR="00F925BE" w:rsidRPr="00B26595" w:rsidRDefault="00F925BE" w:rsidP="0093695D">
            <w:pPr>
              <w:spacing w:after="0" w:line="240" w:lineRule="auto"/>
              <w:ind w:left="0" w:firstLine="0"/>
              <w:jc w:val="center"/>
              <w:rPr>
                <w:rFonts w:eastAsia="Times New Roman"/>
                <w:color w:val="000000"/>
              </w:rPr>
            </w:pPr>
            <w:r w:rsidRPr="00B26595">
              <w:rPr>
                <w:color w:val="000000"/>
              </w:rPr>
              <w:t>93</w:t>
            </w:r>
          </w:p>
        </w:tc>
        <w:tc>
          <w:tcPr>
            <w:tcW w:w="584" w:type="dxa"/>
            <w:tcBorders>
              <w:top w:val="nil"/>
              <w:left w:val="nil"/>
              <w:bottom w:val="single" w:sz="8" w:space="0" w:color="auto"/>
              <w:right w:val="single" w:sz="8" w:space="0" w:color="auto"/>
            </w:tcBorders>
            <w:noWrap/>
            <w:vAlign w:val="center"/>
          </w:tcPr>
          <w:p w14:paraId="49D50ACA" w14:textId="77777777" w:rsidR="00F925BE" w:rsidRPr="00B26595" w:rsidRDefault="00F925BE" w:rsidP="0093695D">
            <w:pPr>
              <w:spacing w:after="0" w:line="240" w:lineRule="auto"/>
              <w:ind w:left="0" w:firstLine="0"/>
              <w:jc w:val="center"/>
              <w:rPr>
                <w:rFonts w:eastAsia="Times New Roman"/>
                <w:color w:val="000000"/>
              </w:rPr>
            </w:pPr>
            <w:r w:rsidRPr="00B26595">
              <w:rPr>
                <w:color w:val="000000"/>
              </w:rPr>
              <w:t>534</w:t>
            </w:r>
          </w:p>
        </w:tc>
        <w:tc>
          <w:tcPr>
            <w:tcW w:w="856" w:type="dxa"/>
            <w:tcBorders>
              <w:top w:val="nil"/>
              <w:left w:val="nil"/>
              <w:bottom w:val="single" w:sz="8" w:space="0" w:color="auto"/>
              <w:right w:val="single" w:sz="8" w:space="0" w:color="auto"/>
            </w:tcBorders>
            <w:shd w:val="clear" w:color="000000" w:fill="FFFFFF"/>
            <w:noWrap/>
            <w:vAlign w:val="center"/>
          </w:tcPr>
          <w:p w14:paraId="0D0BBD07" w14:textId="77777777" w:rsidR="00F925BE" w:rsidRPr="00B26595" w:rsidRDefault="00F925BE" w:rsidP="0093695D">
            <w:pPr>
              <w:spacing w:after="0" w:line="240" w:lineRule="auto"/>
              <w:ind w:left="0" w:firstLine="0"/>
              <w:jc w:val="center"/>
              <w:rPr>
                <w:rFonts w:eastAsia="Times New Roman"/>
              </w:rPr>
            </w:pPr>
            <w:r w:rsidRPr="00B26595">
              <w:rPr>
                <w:color w:val="000000"/>
              </w:rPr>
              <w:t>867</w:t>
            </w:r>
          </w:p>
        </w:tc>
        <w:tc>
          <w:tcPr>
            <w:tcW w:w="540" w:type="dxa"/>
            <w:tcBorders>
              <w:top w:val="nil"/>
              <w:left w:val="nil"/>
              <w:bottom w:val="single" w:sz="8" w:space="0" w:color="auto"/>
              <w:right w:val="single" w:sz="8" w:space="0" w:color="auto"/>
            </w:tcBorders>
            <w:noWrap/>
            <w:vAlign w:val="center"/>
          </w:tcPr>
          <w:p w14:paraId="165F80A0" w14:textId="77777777" w:rsidR="00F925BE" w:rsidRPr="00B26595" w:rsidRDefault="00F925BE" w:rsidP="0093695D">
            <w:pPr>
              <w:spacing w:after="0" w:line="240" w:lineRule="auto"/>
              <w:ind w:left="0" w:firstLine="0"/>
              <w:jc w:val="center"/>
              <w:rPr>
                <w:rFonts w:eastAsia="Times New Roman"/>
                <w:color w:val="000000"/>
              </w:rPr>
            </w:pPr>
            <w:r w:rsidRPr="00B26595">
              <w:rPr>
                <w:color w:val="000000"/>
              </w:rPr>
              <w:t>42</w:t>
            </w:r>
          </w:p>
        </w:tc>
      </w:tr>
    </w:tbl>
    <w:p w14:paraId="7BA5FE5B" w14:textId="77777777" w:rsidR="00F925BE" w:rsidRPr="00B26595" w:rsidRDefault="00F925BE" w:rsidP="00F925BE"/>
    <w:p w14:paraId="403356E7" w14:textId="77777777" w:rsidR="00F154EC" w:rsidRPr="00B26595" w:rsidRDefault="00F154EC" w:rsidP="00F925BE"/>
    <w:p w14:paraId="7D270471" w14:textId="77777777" w:rsidR="00F154EC" w:rsidRPr="00B26595" w:rsidRDefault="00F154EC" w:rsidP="00F925BE"/>
    <w:p w14:paraId="06468FF7" w14:textId="77777777" w:rsidR="007D513B" w:rsidRPr="00B26595" w:rsidRDefault="007D513B" w:rsidP="00F925BE"/>
    <w:p w14:paraId="14F99167" w14:textId="77777777" w:rsidR="007D513B" w:rsidRPr="00B26595" w:rsidRDefault="007D513B" w:rsidP="00F925BE"/>
    <w:p w14:paraId="071D4542" w14:textId="77777777" w:rsidR="007D513B" w:rsidRPr="00B26595" w:rsidRDefault="007D513B" w:rsidP="00F925BE"/>
    <w:p w14:paraId="7858EAF1" w14:textId="77777777" w:rsidR="007D513B" w:rsidRPr="00B26595" w:rsidRDefault="007D513B" w:rsidP="00F925BE"/>
    <w:p w14:paraId="7C547E24" w14:textId="77777777" w:rsidR="007D513B" w:rsidRPr="00B26595" w:rsidRDefault="007D513B" w:rsidP="00F925BE"/>
    <w:p w14:paraId="2986847E" w14:textId="77777777" w:rsidR="007D513B" w:rsidRPr="00B26595" w:rsidRDefault="007D513B" w:rsidP="00F925BE"/>
    <w:p w14:paraId="108A96B4" w14:textId="77777777" w:rsidR="007D513B" w:rsidRPr="00B26595" w:rsidRDefault="007D513B" w:rsidP="00F925BE"/>
    <w:p w14:paraId="145CB06F" w14:textId="77777777" w:rsidR="007D513B" w:rsidRPr="00B26595" w:rsidRDefault="007D513B" w:rsidP="00F925BE"/>
    <w:p w14:paraId="0E7F481F" w14:textId="77777777" w:rsidR="00F154EC" w:rsidRPr="00B26595" w:rsidRDefault="00F154EC" w:rsidP="00F925BE"/>
    <w:p w14:paraId="7FA58397" w14:textId="77777777" w:rsidR="007D513B" w:rsidRPr="00B26595" w:rsidRDefault="007D513B">
      <w:pPr>
        <w:sectPr w:rsidR="007D513B" w:rsidRPr="00B26595" w:rsidSect="007D513B">
          <w:pgSz w:w="11910" w:h="16840"/>
          <w:pgMar w:top="1152" w:right="1152" w:bottom="1152" w:left="1152" w:header="144" w:footer="704" w:gutter="0"/>
          <w:pgNumType w:start="1"/>
          <w:cols w:space="720"/>
          <w:docGrid w:linePitch="299"/>
        </w:sectPr>
      </w:pPr>
      <w:r w:rsidRPr="00B26595">
        <w:lastRenderedPageBreak/>
        <w:br w:type="page"/>
      </w:r>
    </w:p>
    <w:p w14:paraId="2A1BE092" w14:textId="7D94C498" w:rsidR="00F925BE" w:rsidRPr="00B26595" w:rsidRDefault="00E82178" w:rsidP="00E82178">
      <w:pPr>
        <w:pStyle w:val="Heading1"/>
        <w:numPr>
          <w:ilvl w:val="0"/>
          <w:numId w:val="118"/>
        </w:numPr>
        <w:spacing w:after="0" w:line="240" w:lineRule="auto"/>
        <w:ind w:left="268" w:hanging="270"/>
      </w:pPr>
      <w:bookmarkStart w:id="14" w:name="_Toc214310400"/>
      <w:bookmarkStart w:id="15" w:name="_Toc219983163"/>
      <w:r w:rsidRPr="00B26595">
        <w:lastRenderedPageBreak/>
        <w:t xml:space="preserve">Overview of the Curriculum for Livestock </w:t>
      </w:r>
      <w:r w:rsidR="009D356B" w:rsidRPr="00B26595">
        <w:t xml:space="preserve">Farm </w:t>
      </w:r>
      <w:r w:rsidRPr="00B26595">
        <w:t>Technician</w:t>
      </w:r>
      <w:bookmarkEnd w:id="14"/>
      <w:bookmarkEnd w:id="15"/>
      <w:r w:rsidRPr="00B26595">
        <w:t xml:space="preserve"> </w:t>
      </w:r>
      <w:r w:rsidR="00F925BE" w:rsidRPr="00B26595">
        <w:t xml:space="preserve"> </w:t>
      </w:r>
    </w:p>
    <w:tbl>
      <w:tblPr>
        <w:tblW w:w="14935" w:type="dxa"/>
        <w:tblInd w:w="18" w:type="dxa"/>
        <w:tblLayout w:type="fixed"/>
        <w:tblCellMar>
          <w:top w:w="15" w:type="dxa"/>
          <w:left w:w="15" w:type="dxa"/>
          <w:bottom w:w="15" w:type="dxa"/>
          <w:right w:w="15" w:type="dxa"/>
        </w:tblCellMar>
        <w:tblLook w:val="04A0" w:firstRow="1" w:lastRow="0" w:firstColumn="1" w:lastColumn="0" w:noHBand="0" w:noVBand="1"/>
      </w:tblPr>
      <w:tblGrid>
        <w:gridCol w:w="2785"/>
        <w:gridCol w:w="6912"/>
        <w:gridCol w:w="1008"/>
        <w:gridCol w:w="2250"/>
        <w:gridCol w:w="1980"/>
      </w:tblGrid>
      <w:tr w:rsidR="00F925BE" w:rsidRPr="00B26595" w14:paraId="0CE170C8" w14:textId="77777777" w:rsidTr="0093695D">
        <w:trPr>
          <w:trHeight w:val="398"/>
        </w:trPr>
        <w:tc>
          <w:tcPr>
            <w:tcW w:w="2785" w:type="dxa"/>
            <w:tcBorders>
              <w:top w:val="single" w:sz="4" w:space="0" w:color="000000"/>
              <w:left w:val="single" w:sz="4" w:space="0" w:color="000000"/>
              <w:bottom w:val="single" w:sz="4" w:space="0" w:color="000000"/>
              <w:right w:val="single" w:sz="4" w:space="0" w:color="000000"/>
            </w:tcBorders>
          </w:tcPr>
          <w:p w14:paraId="0A831018" w14:textId="77777777" w:rsidR="00F925BE" w:rsidRPr="00B26595" w:rsidRDefault="00F925BE" w:rsidP="0093695D">
            <w:pPr>
              <w:spacing w:after="0" w:line="240" w:lineRule="auto"/>
              <w:ind w:left="0" w:firstLine="0"/>
              <w:jc w:val="center"/>
              <w:rPr>
                <w:b/>
                <w:bCs/>
              </w:rPr>
            </w:pPr>
            <w:r w:rsidRPr="00B26595">
              <w:rPr>
                <w:b/>
                <w:bCs/>
              </w:rPr>
              <w:t>Module Title</w:t>
            </w:r>
          </w:p>
        </w:tc>
        <w:tc>
          <w:tcPr>
            <w:tcW w:w="691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610D0E08" w14:textId="77777777" w:rsidR="00F925BE" w:rsidRPr="00B26595" w:rsidRDefault="00F925BE" w:rsidP="0093695D">
            <w:pPr>
              <w:spacing w:after="0" w:line="240" w:lineRule="auto"/>
              <w:ind w:left="0" w:firstLine="0"/>
              <w:jc w:val="left"/>
              <w:rPr>
                <w:b/>
                <w:bCs/>
              </w:rPr>
            </w:pPr>
            <w:r w:rsidRPr="00B26595">
              <w:rPr>
                <w:b/>
                <w:bCs/>
              </w:rPr>
              <w:t>Learning Units</w:t>
            </w:r>
          </w:p>
        </w:tc>
        <w:tc>
          <w:tcPr>
            <w:tcW w:w="100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4CE03447" w14:textId="77777777" w:rsidR="00F925BE" w:rsidRPr="00B26595" w:rsidRDefault="00F925BE" w:rsidP="0093695D">
            <w:pPr>
              <w:spacing w:after="0" w:line="240" w:lineRule="auto"/>
              <w:ind w:left="0" w:firstLine="0"/>
              <w:jc w:val="left"/>
              <w:rPr>
                <w:b/>
                <w:bCs/>
              </w:rPr>
            </w:pPr>
            <w:r w:rsidRPr="00B26595">
              <w:rPr>
                <w:b/>
                <w:bCs/>
              </w:rPr>
              <w:t>Theory hours</w:t>
            </w:r>
          </w:p>
        </w:tc>
        <w:tc>
          <w:tcPr>
            <w:tcW w:w="225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0426CCC" w14:textId="77777777" w:rsidR="00F925BE" w:rsidRPr="00B26595" w:rsidRDefault="00F925BE" w:rsidP="0093695D">
            <w:pPr>
              <w:spacing w:after="0" w:line="240" w:lineRule="auto"/>
              <w:ind w:left="0" w:firstLine="0"/>
              <w:jc w:val="left"/>
              <w:rPr>
                <w:b/>
                <w:bCs/>
              </w:rPr>
            </w:pPr>
            <w:r w:rsidRPr="00B26595">
              <w:rPr>
                <w:b/>
                <w:bCs/>
              </w:rPr>
              <w:t>Workplace hours</w:t>
            </w:r>
          </w:p>
        </w:tc>
        <w:tc>
          <w:tcPr>
            <w:tcW w:w="198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1F54A242" w14:textId="77777777" w:rsidR="00F925BE" w:rsidRPr="00B26595" w:rsidRDefault="00F925BE" w:rsidP="0093695D">
            <w:pPr>
              <w:spacing w:after="0" w:line="240" w:lineRule="auto"/>
              <w:ind w:left="0" w:firstLine="0"/>
              <w:jc w:val="left"/>
              <w:rPr>
                <w:b/>
                <w:bCs/>
              </w:rPr>
            </w:pPr>
            <w:r w:rsidRPr="00B26595">
              <w:rPr>
                <w:b/>
                <w:bCs/>
              </w:rPr>
              <w:t>Timeframe of modules</w:t>
            </w:r>
          </w:p>
        </w:tc>
      </w:tr>
      <w:tr w:rsidR="00F925BE" w:rsidRPr="00B26595" w14:paraId="2437ACF2" w14:textId="77777777" w:rsidTr="0093695D">
        <w:trPr>
          <w:trHeight w:val="1068"/>
        </w:trPr>
        <w:tc>
          <w:tcPr>
            <w:tcW w:w="2785" w:type="dxa"/>
            <w:tcBorders>
              <w:top w:val="single" w:sz="4" w:space="0" w:color="000000"/>
              <w:left w:val="single" w:sz="4" w:space="0" w:color="000000"/>
              <w:bottom w:val="single" w:sz="4" w:space="0" w:color="000000"/>
              <w:right w:val="single" w:sz="4" w:space="0" w:color="000000"/>
            </w:tcBorders>
          </w:tcPr>
          <w:p w14:paraId="3FB061FA" w14:textId="1EF71097" w:rsidR="00F925BE" w:rsidRPr="00B26595" w:rsidRDefault="00BA301C" w:rsidP="0093695D">
            <w:pPr>
              <w:spacing w:after="0" w:line="240" w:lineRule="auto"/>
              <w:ind w:left="0" w:firstLine="0"/>
              <w:jc w:val="left"/>
              <w:rPr>
                <w:b/>
                <w:bCs/>
                <w:sz w:val="24"/>
                <w:szCs w:val="24"/>
              </w:rPr>
            </w:pPr>
            <w:r w:rsidRPr="00B26595">
              <w:rPr>
                <w:b/>
                <w:bCs/>
                <w:sz w:val="24"/>
                <w:szCs w:val="24"/>
              </w:rPr>
              <w:t>0031PSD01</w:t>
            </w:r>
            <w:r w:rsidR="0027508C" w:rsidRPr="00B26595">
              <w:rPr>
                <w:i/>
                <w:iCs/>
                <w:szCs w:val="24"/>
              </w:rPr>
              <w:t xml:space="preserve"> </w:t>
            </w:r>
            <w:r w:rsidR="00F925BE" w:rsidRPr="00B26595">
              <w:rPr>
                <w:b/>
                <w:bCs/>
                <w:sz w:val="24"/>
                <w:szCs w:val="24"/>
              </w:rPr>
              <w:t>Perform Basic Communication</w:t>
            </w:r>
          </w:p>
        </w:tc>
        <w:tc>
          <w:tcPr>
            <w:tcW w:w="691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6CAB8BEF" w14:textId="77777777" w:rsidR="00F925BE" w:rsidRPr="00B26595" w:rsidRDefault="00F925BE">
            <w:pPr>
              <w:numPr>
                <w:ilvl w:val="0"/>
                <w:numId w:val="2"/>
              </w:numPr>
              <w:spacing w:after="0" w:line="240" w:lineRule="auto"/>
              <w:rPr>
                <w:bCs/>
                <w:sz w:val="24"/>
                <w:szCs w:val="24"/>
              </w:rPr>
            </w:pPr>
            <w:r w:rsidRPr="00B26595">
              <w:rPr>
                <w:color w:val="000000" w:themeColor="text1"/>
              </w:rPr>
              <w:t>Follow workplace Instructions</w:t>
            </w:r>
          </w:p>
          <w:p w14:paraId="0C24410B" w14:textId="77777777" w:rsidR="00F925BE" w:rsidRPr="00B26595" w:rsidRDefault="00F925BE">
            <w:pPr>
              <w:numPr>
                <w:ilvl w:val="0"/>
                <w:numId w:val="2"/>
              </w:numPr>
              <w:pBdr>
                <w:top w:val="nil"/>
                <w:left w:val="nil"/>
                <w:bottom w:val="nil"/>
                <w:right w:val="nil"/>
                <w:between w:val="nil"/>
              </w:pBdr>
              <w:spacing w:after="0" w:line="240" w:lineRule="auto"/>
              <w:rPr>
                <w:bCs/>
                <w:color w:val="000000" w:themeColor="text1"/>
              </w:rPr>
            </w:pPr>
            <w:r w:rsidRPr="00B26595">
              <w:rPr>
                <w:bCs/>
                <w:color w:val="000000" w:themeColor="text1"/>
              </w:rPr>
              <w:t>Develop effective workplace relationships</w:t>
            </w:r>
            <w:r w:rsidRPr="00B26595">
              <w:rPr>
                <w:bCs/>
                <w:sz w:val="24"/>
                <w:szCs w:val="24"/>
              </w:rPr>
              <w:t xml:space="preserve"> </w:t>
            </w:r>
          </w:p>
          <w:p w14:paraId="65E00827" w14:textId="77777777" w:rsidR="00F925BE" w:rsidRPr="00B26595" w:rsidRDefault="00F925BE">
            <w:pPr>
              <w:numPr>
                <w:ilvl w:val="0"/>
                <w:numId w:val="2"/>
              </w:numPr>
              <w:pBdr>
                <w:top w:val="nil"/>
                <w:left w:val="nil"/>
                <w:bottom w:val="nil"/>
                <w:right w:val="nil"/>
                <w:between w:val="nil"/>
              </w:pBdr>
              <w:spacing w:after="0" w:line="240" w:lineRule="auto"/>
              <w:rPr>
                <w:bCs/>
                <w:color w:val="000000" w:themeColor="text1"/>
              </w:rPr>
            </w:pPr>
            <w:r w:rsidRPr="00B26595">
              <w:rPr>
                <w:rFonts w:eastAsia="Trebuchet MS"/>
                <w:color w:val="000000" w:themeColor="text1"/>
              </w:rPr>
              <w:t>Communicate and work with team members</w:t>
            </w:r>
          </w:p>
          <w:p w14:paraId="5EA5B31B" w14:textId="77777777" w:rsidR="00F925BE" w:rsidRPr="00B26595" w:rsidRDefault="00F925BE">
            <w:pPr>
              <w:numPr>
                <w:ilvl w:val="0"/>
                <w:numId w:val="2"/>
              </w:numPr>
              <w:pBdr>
                <w:top w:val="nil"/>
                <w:left w:val="nil"/>
                <w:bottom w:val="nil"/>
                <w:right w:val="nil"/>
                <w:between w:val="nil"/>
              </w:pBdr>
              <w:spacing w:after="0" w:line="276" w:lineRule="auto"/>
              <w:ind w:left="0" w:right="270" w:firstLine="0"/>
              <w:rPr>
                <w:rFonts w:eastAsia="Trebuchet MS"/>
                <w:bCs/>
                <w:color w:val="000000" w:themeColor="text1"/>
              </w:rPr>
            </w:pPr>
            <w:r w:rsidRPr="00B26595">
              <w:rPr>
                <w:bCs/>
                <w:color w:val="000000" w:themeColor="text1"/>
              </w:rPr>
              <w:t xml:space="preserve">Respond effectively to </w:t>
            </w:r>
            <w:r w:rsidRPr="00B26595">
              <w:rPr>
                <w:bCs/>
                <w:color w:val="000000" w:themeColor="text1"/>
                <w:lang w:eastAsia="en-GB"/>
              </w:rPr>
              <w:t>customer requests</w:t>
            </w:r>
          </w:p>
        </w:tc>
        <w:tc>
          <w:tcPr>
            <w:tcW w:w="1008" w:type="dxa"/>
            <w:tcBorders>
              <w:top w:val="nil"/>
              <w:left w:val="nil"/>
              <w:bottom w:val="single" w:sz="8" w:space="0" w:color="auto"/>
              <w:right w:val="single" w:sz="8" w:space="0" w:color="auto"/>
            </w:tcBorders>
            <w:shd w:val="clear" w:color="000000" w:fill="FFFFFF"/>
            <w:tcMar>
              <w:top w:w="0" w:type="dxa"/>
              <w:left w:w="107" w:type="dxa"/>
              <w:bottom w:w="0" w:type="dxa"/>
              <w:right w:w="11" w:type="dxa"/>
            </w:tcMar>
            <w:vAlign w:val="center"/>
          </w:tcPr>
          <w:p w14:paraId="15D50514" w14:textId="77777777" w:rsidR="00F925BE" w:rsidRPr="00B26595" w:rsidRDefault="00F925BE" w:rsidP="0093695D">
            <w:pPr>
              <w:spacing w:after="0" w:line="240" w:lineRule="auto"/>
              <w:ind w:left="0"/>
              <w:jc w:val="center"/>
              <w:rPr>
                <w:b/>
                <w:bCs/>
                <w:sz w:val="24"/>
                <w:szCs w:val="24"/>
              </w:rPr>
            </w:pPr>
            <w:r w:rsidRPr="00B26595">
              <w:t>4</w:t>
            </w:r>
          </w:p>
        </w:tc>
        <w:tc>
          <w:tcPr>
            <w:tcW w:w="2250" w:type="dxa"/>
            <w:tcBorders>
              <w:top w:val="nil"/>
              <w:left w:val="nil"/>
              <w:bottom w:val="single" w:sz="8" w:space="0" w:color="auto"/>
              <w:right w:val="single" w:sz="8" w:space="0" w:color="auto"/>
            </w:tcBorders>
            <w:shd w:val="clear" w:color="000000" w:fill="FFFFFF"/>
            <w:tcMar>
              <w:top w:w="0" w:type="dxa"/>
              <w:left w:w="107" w:type="dxa"/>
              <w:bottom w:w="0" w:type="dxa"/>
              <w:right w:w="11" w:type="dxa"/>
            </w:tcMar>
            <w:vAlign w:val="center"/>
          </w:tcPr>
          <w:p w14:paraId="283083D1" w14:textId="77777777" w:rsidR="00F925BE" w:rsidRPr="00B26595" w:rsidRDefault="00F925BE" w:rsidP="0093695D">
            <w:pPr>
              <w:spacing w:after="0" w:line="240" w:lineRule="auto"/>
              <w:ind w:left="0"/>
              <w:jc w:val="center"/>
              <w:rPr>
                <w:b/>
                <w:bCs/>
                <w:sz w:val="24"/>
                <w:szCs w:val="24"/>
              </w:rPr>
            </w:pPr>
            <w:r w:rsidRPr="00B26595">
              <w:t>12</w:t>
            </w:r>
          </w:p>
        </w:tc>
        <w:tc>
          <w:tcPr>
            <w:tcW w:w="1980" w:type="dxa"/>
            <w:tcBorders>
              <w:top w:val="nil"/>
              <w:left w:val="nil"/>
              <w:bottom w:val="single" w:sz="8" w:space="0" w:color="auto"/>
              <w:right w:val="single" w:sz="8" w:space="0" w:color="auto"/>
            </w:tcBorders>
            <w:shd w:val="clear" w:color="000000" w:fill="FFFFFF"/>
            <w:tcMar>
              <w:top w:w="0" w:type="dxa"/>
              <w:left w:w="107" w:type="dxa"/>
              <w:bottom w:w="0" w:type="dxa"/>
              <w:right w:w="11" w:type="dxa"/>
            </w:tcMar>
            <w:vAlign w:val="center"/>
          </w:tcPr>
          <w:p w14:paraId="683DC190" w14:textId="77777777" w:rsidR="00F925BE" w:rsidRPr="00B26595" w:rsidRDefault="00F925BE" w:rsidP="0093695D">
            <w:pPr>
              <w:spacing w:after="0" w:line="240" w:lineRule="auto"/>
              <w:jc w:val="center"/>
              <w:rPr>
                <w:b/>
                <w:bCs/>
                <w:sz w:val="24"/>
                <w:szCs w:val="24"/>
              </w:rPr>
            </w:pPr>
            <w:r w:rsidRPr="00B26595">
              <w:t>16</w:t>
            </w:r>
          </w:p>
        </w:tc>
      </w:tr>
      <w:tr w:rsidR="00F925BE" w:rsidRPr="00B26595" w14:paraId="001F309B" w14:textId="77777777" w:rsidTr="0093695D">
        <w:trPr>
          <w:trHeight w:val="1113"/>
        </w:trPr>
        <w:tc>
          <w:tcPr>
            <w:tcW w:w="2785" w:type="dxa"/>
            <w:tcBorders>
              <w:top w:val="single" w:sz="4" w:space="0" w:color="000000"/>
              <w:left w:val="single" w:sz="4" w:space="0" w:color="000000"/>
              <w:bottom w:val="single" w:sz="4" w:space="0" w:color="000000"/>
              <w:right w:val="single" w:sz="4" w:space="0" w:color="000000"/>
            </w:tcBorders>
          </w:tcPr>
          <w:p w14:paraId="06F28E85" w14:textId="5891A6A6" w:rsidR="00F925BE" w:rsidRPr="00B26595" w:rsidRDefault="00F925BE" w:rsidP="0093695D">
            <w:pPr>
              <w:pBdr>
                <w:top w:val="nil"/>
                <w:left w:val="nil"/>
                <w:bottom w:val="nil"/>
                <w:right w:val="nil"/>
                <w:between w:val="nil"/>
              </w:pBdr>
              <w:spacing w:after="0" w:line="240" w:lineRule="auto"/>
              <w:ind w:left="0" w:firstLine="0"/>
              <w:jc w:val="left"/>
              <w:rPr>
                <w:b/>
                <w:bCs/>
                <w:sz w:val="24"/>
                <w:szCs w:val="24"/>
              </w:rPr>
            </w:pPr>
            <w:r w:rsidRPr="00B26595">
              <w:rPr>
                <w:b/>
                <w:bCs/>
                <w:sz w:val="24"/>
                <w:szCs w:val="24"/>
              </w:rPr>
              <w:t xml:space="preserve">0811CLP1501 Perform Physical Inspection of Animals </w:t>
            </w:r>
          </w:p>
        </w:tc>
        <w:tc>
          <w:tcPr>
            <w:tcW w:w="691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2522630" w14:textId="0220DBB8" w:rsidR="00F925BE" w:rsidRPr="00B26595" w:rsidRDefault="0058013F">
            <w:pPr>
              <w:numPr>
                <w:ilvl w:val="0"/>
                <w:numId w:val="18"/>
              </w:numPr>
              <w:spacing w:after="0" w:line="240" w:lineRule="auto"/>
              <w:rPr>
                <w:rFonts w:eastAsia="Trebuchet MS"/>
                <w:color w:val="000000" w:themeColor="text1"/>
              </w:rPr>
            </w:pPr>
            <w:r w:rsidRPr="00697B5D">
              <w:rPr>
                <w:rFonts w:asciiTheme="minorBidi" w:hAnsiTheme="minorBidi" w:cstheme="minorBidi"/>
                <w:bCs/>
              </w:rPr>
              <w:t>Measure animal body temperature using appropriate method</w:t>
            </w:r>
          </w:p>
          <w:p w14:paraId="448FB6CF" w14:textId="1A170DB5" w:rsidR="00F925BE" w:rsidRPr="00B26595" w:rsidRDefault="0058013F">
            <w:pPr>
              <w:numPr>
                <w:ilvl w:val="0"/>
                <w:numId w:val="18"/>
              </w:numPr>
              <w:spacing w:after="0" w:line="240" w:lineRule="auto"/>
              <w:rPr>
                <w:rFonts w:eastAsia="Trebuchet MS"/>
                <w:color w:val="000000" w:themeColor="text1"/>
              </w:rPr>
            </w:pPr>
            <w:r w:rsidRPr="00697B5D">
              <w:rPr>
                <w:rFonts w:asciiTheme="minorBidi" w:hAnsiTheme="minorBidi" w:cstheme="minorBidi"/>
                <w:bCs/>
              </w:rPr>
              <w:t>Monitor animal pulse rate under normal farm conditions</w:t>
            </w:r>
          </w:p>
          <w:p w14:paraId="586505F4" w14:textId="6DEE761E" w:rsidR="00F925BE" w:rsidRPr="00B26595" w:rsidRDefault="0058013F">
            <w:pPr>
              <w:numPr>
                <w:ilvl w:val="0"/>
                <w:numId w:val="18"/>
              </w:numPr>
              <w:spacing w:after="0" w:line="240" w:lineRule="auto"/>
              <w:rPr>
                <w:rFonts w:eastAsia="Trebuchet MS"/>
                <w:color w:val="000000" w:themeColor="text1"/>
              </w:rPr>
            </w:pPr>
            <w:r w:rsidRPr="00697B5D">
              <w:rPr>
                <w:rFonts w:asciiTheme="minorBidi" w:hAnsiTheme="minorBidi" w:cstheme="minorBidi"/>
                <w:bCs/>
              </w:rPr>
              <w:t>Observe animal respiration rate and pattern</w:t>
            </w:r>
          </w:p>
          <w:p w14:paraId="36A24AEA" w14:textId="2D525EF4" w:rsidR="00F925BE" w:rsidRPr="00B26595" w:rsidRDefault="0058013F">
            <w:pPr>
              <w:numPr>
                <w:ilvl w:val="0"/>
                <w:numId w:val="18"/>
              </w:numPr>
              <w:spacing w:after="0" w:line="240" w:lineRule="auto"/>
              <w:rPr>
                <w:rFonts w:eastAsia="Trebuchet MS"/>
                <w:color w:val="000000" w:themeColor="text1"/>
              </w:rPr>
            </w:pPr>
            <w:r w:rsidRPr="00697B5D">
              <w:rPr>
                <w:rFonts w:asciiTheme="minorBidi" w:hAnsiTheme="minorBidi" w:cstheme="minorBidi"/>
                <w:bCs/>
              </w:rPr>
              <w:t>Check animal hydration status using physical indicators</w:t>
            </w:r>
          </w:p>
          <w:p w14:paraId="0B20D4B8" w14:textId="5E84007C" w:rsidR="00F925BE" w:rsidRPr="00B26595" w:rsidRDefault="0058013F">
            <w:pPr>
              <w:numPr>
                <w:ilvl w:val="0"/>
                <w:numId w:val="18"/>
              </w:numPr>
              <w:spacing w:after="0" w:line="240" w:lineRule="auto"/>
              <w:rPr>
                <w:sz w:val="24"/>
                <w:szCs w:val="24"/>
              </w:rPr>
            </w:pPr>
            <w:r w:rsidRPr="00697B5D">
              <w:rPr>
                <w:rFonts w:asciiTheme="minorBidi" w:hAnsiTheme="minorBidi" w:cstheme="minorBidi"/>
                <w:bCs/>
              </w:rPr>
              <w:t>Check animal body conformation for visible abnormalities</w:t>
            </w:r>
          </w:p>
        </w:tc>
        <w:tc>
          <w:tcPr>
            <w:tcW w:w="1008" w:type="dxa"/>
            <w:tcBorders>
              <w:top w:val="nil"/>
              <w:left w:val="nil"/>
              <w:bottom w:val="single" w:sz="8" w:space="0" w:color="auto"/>
              <w:right w:val="single" w:sz="8" w:space="0" w:color="auto"/>
            </w:tcBorders>
            <w:shd w:val="clear" w:color="000000" w:fill="FFFFFF"/>
            <w:tcMar>
              <w:top w:w="0" w:type="dxa"/>
              <w:left w:w="107" w:type="dxa"/>
              <w:bottom w:w="0" w:type="dxa"/>
              <w:right w:w="11" w:type="dxa"/>
            </w:tcMar>
            <w:vAlign w:val="center"/>
          </w:tcPr>
          <w:p w14:paraId="058D44EE" w14:textId="77777777" w:rsidR="00F925BE" w:rsidRPr="00B26595" w:rsidRDefault="00F925BE" w:rsidP="0093695D">
            <w:pPr>
              <w:spacing w:after="0" w:line="240" w:lineRule="auto"/>
              <w:ind w:left="0"/>
              <w:jc w:val="center"/>
              <w:rPr>
                <w:b/>
                <w:bCs/>
                <w:sz w:val="24"/>
                <w:szCs w:val="24"/>
              </w:rPr>
            </w:pPr>
            <w:r w:rsidRPr="00B26595">
              <w:t>5</w:t>
            </w:r>
          </w:p>
        </w:tc>
        <w:tc>
          <w:tcPr>
            <w:tcW w:w="2250" w:type="dxa"/>
            <w:tcBorders>
              <w:top w:val="nil"/>
              <w:left w:val="nil"/>
              <w:bottom w:val="single" w:sz="8" w:space="0" w:color="auto"/>
              <w:right w:val="single" w:sz="8" w:space="0" w:color="auto"/>
            </w:tcBorders>
            <w:shd w:val="clear" w:color="000000" w:fill="FFFFFF"/>
            <w:tcMar>
              <w:top w:w="0" w:type="dxa"/>
              <w:left w:w="107" w:type="dxa"/>
              <w:bottom w:w="0" w:type="dxa"/>
              <w:right w:w="11" w:type="dxa"/>
            </w:tcMar>
            <w:vAlign w:val="center"/>
          </w:tcPr>
          <w:p w14:paraId="179A06C6" w14:textId="77777777" w:rsidR="00F925BE" w:rsidRPr="00B26595" w:rsidRDefault="00F925BE" w:rsidP="0093695D">
            <w:pPr>
              <w:spacing w:after="0" w:line="240" w:lineRule="auto"/>
              <w:ind w:left="0"/>
              <w:jc w:val="center"/>
              <w:rPr>
                <w:b/>
                <w:bCs/>
                <w:sz w:val="24"/>
                <w:szCs w:val="24"/>
              </w:rPr>
            </w:pPr>
            <w:r w:rsidRPr="00B26595">
              <w:t>30</w:t>
            </w:r>
          </w:p>
        </w:tc>
        <w:tc>
          <w:tcPr>
            <w:tcW w:w="1980" w:type="dxa"/>
            <w:tcBorders>
              <w:top w:val="nil"/>
              <w:left w:val="nil"/>
              <w:bottom w:val="single" w:sz="8" w:space="0" w:color="auto"/>
              <w:right w:val="single" w:sz="8" w:space="0" w:color="auto"/>
            </w:tcBorders>
            <w:shd w:val="clear" w:color="000000" w:fill="FFFFFF"/>
            <w:tcMar>
              <w:top w:w="0" w:type="dxa"/>
              <w:left w:w="107" w:type="dxa"/>
              <w:bottom w:w="0" w:type="dxa"/>
              <w:right w:w="11" w:type="dxa"/>
            </w:tcMar>
            <w:vAlign w:val="center"/>
          </w:tcPr>
          <w:p w14:paraId="0B02A922" w14:textId="77777777" w:rsidR="00F925BE" w:rsidRPr="00B26595" w:rsidRDefault="00F925BE" w:rsidP="0093695D">
            <w:pPr>
              <w:spacing w:after="0" w:line="240" w:lineRule="auto"/>
              <w:jc w:val="center"/>
              <w:rPr>
                <w:b/>
                <w:bCs/>
                <w:sz w:val="24"/>
                <w:szCs w:val="24"/>
              </w:rPr>
            </w:pPr>
            <w:r w:rsidRPr="00B26595">
              <w:t>35</w:t>
            </w:r>
          </w:p>
        </w:tc>
      </w:tr>
      <w:tr w:rsidR="00F925BE" w:rsidRPr="00B26595" w14:paraId="2795BBCD" w14:textId="77777777" w:rsidTr="0093695D">
        <w:trPr>
          <w:trHeight w:val="378"/>
        </w:trPr>
        <w:tc>
          <w:tcPr>
            <w:tcW w:w="2785" w:type="dxa"/>
            <w:tcBorders>
              <w:top w:val="single" w:sz="4" w:space="0" w:color="000000"/>
              <w:left w:val="single" w:sz="4" w:space="0" w:color="000000"/>
              <w:bottom w:val="single" w:sz="4" w:space="0" w:color="000000"/>
              <w:right w:val="single" w:sz="4" w:space="0" w:color="000000"/>
            </w:tcBorders>
          </w:tcPr>
          <w:p w14:paraId="47986713" w14:textId="77777777" w:rsidR="00F925BE" w:rsidRPr="00B26595" w:rsidRDefault="00F925BE" w:rsidP="0093695D">
            <w:pPr>
              <w:pBdr>
                <w:top w:val="nil"/>
                <w:left w:val="nil"/>
                <w:bottom w:val="nil"/>
                <w:right w:val="nil"/>
                <w:between w:val="nil"/>
              </w:pBdr>
              <w:spacing w:after="0" w:line="240" w:lineRule="auto"/>
              <w:ind w:left="0" w:firstLine="0"/>
              <w:jc w:val="left"/>
              <w:rPr>
                <w:b/>
                <w:bCs/>
                <w:sz w:val="24"/>
                <w:szCs w:val="24"/>
              </w:rPr>
            </w:pPr>
            <w:r w:rsidRPr="00B26595">
              <w:rPr>
                <w:b/>
                <w:bCs/>
                <w:sz w:val="24"/>
                <w:szCs w:val="24"/>
              </w:rPr>
              <w:t>0811CLP1502 Perform Basic Farm Practices</w:t>
            </w:r>
          </w:p>
        </w:tc>
        <w:tc>
          <w:tcPr>
            <w:tcW w:w="691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CB729A8" w14:textId="057BA4BC" w:rsidR="00F925BE" w:rsidRPr="00B26595" w:rsidRDefault="0058013F">
            <w:pPr>
              <w:numPr>
                <w:ilvl w:val="0"/>
                <w:numId w:val="17"/>
              </w:numPr>
              <w:spacing w:after="0" w:line="240" w:lineRule="auto"/>
              <w:rPr>
                <w:rFonts w:eastAsia="Trebuchet MS"/>
                <w:color w:val="000000" w:themeColor="text1"/>
              </w:rPr>
            </w:pPr>
            <w:r w:rsidRPr="00750194">
              <w:rPr>
                <w:rFonts w:asciiTheme="minorBidi" w:hAnsiTheme="minorBidi" w:cstheme="minorBidi"/>
                <w:bCs/>
              </w:rPr>
              <w:t>Trim hooves of animals following welfare requirements</w:t>
            </w:r>
          </w:p>
          <w:p w14:paraId="59C5ED84" w14:textId="4B0A3A82" w:rsidR="00F925BE" w:rsidRPr="00B26595" w:rsidRDefault="0058013F">
            <w:pPr>
              <w:numPr>
                <w:ilvl w:val="0"/>
                <w:numId w:val="17"/>
              </w:numPr>
              <w:spacing w:after="0" w:line="240" w:lineRule="auto"/>
              <w:rPr>
                <w:rFonts w:eastAsia="Trebuchet MS"/>
                <w:color w:val="000000" w:themeColor="text1"/>
              </w:rPr>
            </w:pPr>
            <w:r w:rsidRPr="00750194">
              <w:rPr>
                <w:rFonts w:asciiTheme="minorBidi" w:hAnsiTheme="minorBidi" w:cstheme="minorBidi"/>
                <w:bCs/>
              </w:rPr>
              <w:t>Perform dehorning of livestock animals under safe farm conditions</w:t>
            </w:r>
          </w:p>
          <w:p w14:paraId="1935D8D7" w14:textId="0109A666" w:rsidR="00F925BE" w:rsidRPr="00B26595" w:rsidRDefault="0058013F">
            <w:pPr>
              <w:numPr>
                <w:ilvl w:val="0"/>
                <w:numId w:val="17"/>
              </w:numPr>
              <w:spacing w:after="0" w:line="240" w:lineRule="auto"/>
              <w:rPr>
                <w:rFonts w:eastAsia="Trebuchet MS"/>
                <w:color w:val="000000" w:themeColor="text1"/>
              </w:rPr>
            </w:pPr>
            <w:r w:rsidRPr="00750194">
              <w:rPr>
                <w:rFonts w:asciiTheme="minorBidi" w:hAnsiTheme="minorBidi" w:cstheme="minorBidi"/>
                <w:bCs/>
              </w:rPr>
              <w:t>Perform shearing of animals using appropriate technique</w:t>
            </w:r>
          </w:p>
          <w:p w14:paraId="41CC7B8F" w14:textId="5CA6673E" w:rsidR="00F925BE" w:rsidRPr="00B26595" w:rsidRDefault="0058013F">
            <w:pPr>
              <w:numPr>
                <w:ilvl w:val="0"/>
                <w:numId w:val="17"/>
              </w:numPr>
              <w:spacing w:after="0" w:line="240" w:lineRule="auto"/>
              <w:rPr>
                <w:rFonts w:eastAsia="Trebuchet MS"/>
                <w:color w:val="000000" w:themeColor="text1"/>
              </w:rPr>
            </w:pPr>
            <w:r w:rsidRPr="00750194">
              <w:rPr>
                <w:rFonts w:asciiTheme="minorBidi" w:hAnsiTheme="minorBidi" w:cstheme="minorBidi"/>
                <w:bCs/>
              </w:rPr>
              <w:t>Perform ear tagging for animal identification</w:t>
            </w:r>
          </w:p>
          <w:p w14:paraId="5CACF36A" w14:textId="77777777" w:rsidR="00F925BE" w:rsidRPr="00B26595" w:rsidRDefault="00F925BE">
            <w:pPr>
              <w:numPr>
                <w:ilvl w:val="0"/>
                <w:numId w:val="17"/>
              </w:numPr>
              <w:spacing w:after="0" w:line="240" w:lineRule="auto"/>
              <w:rPr>
                <w:rFonts w:eastAsia="Trebuchet MS"/>
                <w:color w:val="000000" w:themeColor="text1"/>
              </w:rPr>
            </w:pPr>
            <w:r w:rsidRPr="00B26595">
              <w:rPr>
                <w:rFonts w:eastAsia="Trebuchet MS"/>
                <w:color w:val="000000" w:themeColor="text1"/>
              </w:rPr>
              <w:t>Perform branding of animal</w:t>
            </w:r>
          </w:p>
          <w:p w14:paraId="72031ADF" w14:textId="599DDB35" w:rsidR="00F925BE" w:rsidRPr="00B26595" w:rsidRDefault="0058013F">
            <w:pPr>
              <w:numPr>
                <w:ilvl w:val="0"/>
                <w:numId w:val="17"/>
              </w:numPr>
              <w:spacing w:after="0" w:line="240" w:lineRule="auto"/>
              <w:rPr>
                <w:rFonts w:eastAsia="Trebuchet MS"/>
                <w:color w:val="000000" w:themeColor="text1"/>
              </w:rPr>
            </w:pPr>
            <w:r w:rsidRPr="00750194">
              <w:rPr>
                <w:rFonts w:asciiTheme="minorBidi" w:hAnsiTheme="minorBidi" w:cstheme="minorBidi"/>
                <w:bCs/>
              </w:rPr>
              <w:t>Perform tail docking in accordance with animal welfare guidelines</w:t>
            </w:r>
          </w:p>
          <w:p w14:paraId="7C2AD664" w14:textId="2C65A8BB" w:rsidR="00F925BE" w:rsidRPr="00B26595" w:rsidRDefault="0058013F">
            <w:pPr>
              <w:numPr>
                <w:ilvl w:val="0"/>
                <w:numId w:val="17"/>
              </w:numPr>
              <w:spacing w:after="0" w:line="240" w:lineRule="auto"/>
              <w:rPr>
                <w:rFonts w:eastAsia="Trebuchet MS"/>
                <w:color w:val="000000" w:themeColor="text1"/>
              </w:rPr>
            </w:pPr>
            <w:r w:rsidRPr="00750194">
              <w:rPr>
                <w:rFonts w:asciiTheme="minorBidi" w:hAnsiTheme="minorBidi" w:cstheme="minorBidi"/>
                <w:bCs/>
              </w:rPr>
              <w:t>Perform dipping of animals to control external parasites</w:t>
            </w:r>
          </w:p>
          <w:p w14:paraId="126FC46D" w14:textId="14E09187" w:rsidR="00F925BE" w:rsidRPr="00B26595" w:rsidRDefault="0058013F">
            <w:pPr>
              <w:numPr>
                <w:ilvl w:val="0"/>
                <w:numId w:val="17"/>
              </w:numPr>
              <w:spacing w:after="0" w:line="240" w:lineRule="auto"/>
              <w:rPr>
                <w:rFonts w:eastAsia="Trebuchet MS"/>
                <w:color w:val="000000" w:themeColor="text1"/>
              </w:rPr>
            </w:pPr>
            <w:r w:rsidRPr="00750194">
              <w:rPr>
                <w:rFonts w:asciiTheme="minorBidi" w:hAnsiTheme="minorBidi" w:cstheme="minorBidi"/>
                <w:bCs/>
              </w:rPr>
              <w:t>Measure weight of livestock using farm weighing method</w:t>
            </w:r>
          </w:p>
          <w:p w14:paraId="64CF3415" w14:textId="6CEE804F" w:rsidR="00F925BE" w:rsidRPr="00B26595" w:rsidRDefault="0058013F">
            <w:pPr>
              <w:numPr>
                <w:ilvl w:val="0"/>
                <w:numId w:val="17"/>
              </w:numPr>
              <w:spacing w:after="0" w:line="240" w:lineRule="auto"/>
              <w:rPr>
                <w:sz w:val="24"/>
                <w:szCs w:val="24"/>
              </w:rPr>
            </w:pPr>
            <w:r w:rsidRPr="00750194">
              <w:rPr>
                <w:rFonts w:asciiTheme="minorBidi" w:hAnsiTheme="minorBidi" w:cstheme="minorBidi"/>
                <w:bCs/>
              </w:rPr>
              <w:t>Maintain clean-in-place procedures for farm equipment and systems</w:t>
            </w:r>
          </w:p>
        </w:tc>
        <w:tc>
          <w:tcPr>
            <w:tcW w:w="1008" w:type="dxa"/>
            <w:tcBorders>
              <w:top w:val="nil"/>
              <w:left w:val="nil"/>
              <w:bottom w:val="single" w:sz="8" w:space="0" w:color="auto"/>
              <w:right w:val="single" w:sz="8" w:space="0" w:color="auto"/>
            </w:tcBorders>
            <w:shd w:val="clear" w:color="000000" w:fill="FFFFFF"/>
            <w:tcMar>
              <w:top w:w="0" w:type="dxa"/>
              <w:left w:w="107" w:type="dxa"/>
              <w:bottom w:w="0" w:type="dxa"/>
              <w:right w:w="11" w:type="dxa"/>
            </w:tcMar>
            <w:vAlign w:val="center"/>
          </w:tcPr>
          <w:p w14:paraId="7C0DE317" w14:textId="77D643A4" w:rsidR="00F925BE" w:rsidRPr="00B26595" w:rsidRDefault="00B26595" w:rsidP="0093695D">
            <w:pPr>
              <w:spacing w:after="0" w:line="240" w:lineRule="auto"/>
              <w:ind w:left="0"/>
              <w:jc w:val="center"/>
              <w:rPr>
                <w:b/>
                <w:bCs/>
                <w:sz w:val="24"/>
                <w:szCs w:val="24"/>
              </w:rPr>
            </w:pPr>
            <w:r w:rsidRPr="00B26595">
              <w:rPr>
                <w:color w:val="000000"/>
              </w:rPr>
              <w:t>10</w:t>
            </w:r>
          </w:p>
        </w:tc>
        <w:tc>
          <w:tcPr>
            <w:tcW w:w="2250" w:type="dxa"/>
            <w:tcBorders>
              <w:top w:val="nil"/>
              <w:left w:val="nil"/>
              <w:bottom w:val="single" w:sz="8" w:space="0" w:color="auto"/>
              <w:right w:val="single" w:sz="8" w:space="0" w:color="auto"/>
            </w:tcBorders>
            <w:shd w:val="clear" w:color="000000" w:fill="FFFFFF"/>
            <w:tcMar>
              <w:top w:w="0" w:type="dxa"/>
              <w:left w:w="107" w:type="dxa"/>
              <w:bottom w:w="0" w:type="dxa"/>
              <w:right w:w="11" w:type="dxa"/>
            </w:tcMar>
            <w:vAlign w:val="center"/>
          </w:tcPr>
          <w:p w14:paraId="3BCDE4EA" w14:textId="4D2CE53C" w:rsidR="00F925BE" w:rsidRPr="00B26595" w:rsidRDefault="00B26595" w:rsidP="0093695D">
            <w:pPr>
              <w:spacing w:after="0" w:line="240" w:lineRule="auto"/>
              <w:ind w:left="0"/>
              <w:jc w:val="center"/>
              <w:rPr>
                <w:b/>
                <w:bCs/>
                <w:sz w:val="24"/>
                <w:szCs w:val="24"/>
              </w:rPr>
            </w:pPr>
            <w:r w:rsidRPr="00B26595">
              <w:rPr>
                <w:color w:val="000000"/>
              </w:rPr>
              <w:t>6</w:t>
            </w:r>
            <w:r w:rsidR="00F925BE" w:rsidRPr="00B26595">
              <w:rPr>
                <w:color w:val="000000"/>
              </w:rPr>
              <w:t>0</w:t>
            </w:r>
          </w:p>
        </w:tc>
        <w:tc>
          <w:tcPr>
            <w:tcW w:w="1980" w:type="dxa"/>
            <w:tcBorders>
              <w:top w:val="nil"/>
              <w:left w:val="nil"/>
              <w:bottom w:val="single" w:sz="8" w:space="0" w:color="auto"/>
              <w:right w:val="single" w:sz="8" w:space="0" w:color="auto"/>
            </w:tcBorders>
            <w:shd w:val="clear" w:color="000000" w:fill="FFFFFF"/>
            <w:tcMar>
              <w:top w:w="0" w:type="dxa"/>
              <w:left w:w="107" w:type="dxa"/>
              <w:bottom w:w="0" w:type="dxa"/>
              <w:right w:w="11" w:type="dxa"/>
            </w:tcMar>
            <w:vAlign w:val="center"/>
          </w:tcPr>
          <w:p w14:paraId="64D3ACB6" w14:textId="283429B3" w:rsidR="00F925BE" w:rsidRPr="00B26595" w:rsidRDefault="00B26595" w:rsidP="0093695D">
            <w:pPr>
              <w:spacing w:after="0" w:line="240" w:lineRule="auto"/>
              <w:jc w:val="center"/>
              <w:rPr>
                <w:b/>
                <w:bCs/>
                <w:sz w:val="24"/>
                <w:szCs w:val="24"/>
              </w:rPr>
            </w:pPr>
            <w:r w:rsidRPr="00B26595">
              <w:t>70</w:t>
            </w:r>
          </w:p>
        </w:tc>
      </w:tr>
      <w:tr w:rsidR="00F925BE" w:rsidRPr="00B26595" w14:paraId="339EE973" w14:textId="77777777" w:rsidTr="0093695D">
        <w:trPr>
          <w:trHeight w:val="240"/>
        </w:trPr>
        <w:tc>
          <w:tcPr>
            <w:tcW w:w="2785" w:type="dxa"/>
            <w:tcBorders>
              <w:top w:val="single" w:sz="4" w:space="0" w:color="000000"/>
              <w:left w:val="single" w:sz="4" w:space="0" w:color="000000"/>
              <w:bottom w:val="single" w:sz="6" w:space="0" w:color="000000"/>
              <w:right w:val="single" w:sz="4" w:space="0" w:color="000000"/>
            </w:tcBorders>
          </w:tcPr>
          <w:p w14:paraId="365280B7" w14:textId="77777777" w:rsidR="00F925BE" w:rsidRPr="00B26595" w:rsidRDefault="00F925BE" w:rsidP="0093695D">
            <w:pPr>
              <w:spacing w:after="0" w:line="240" w:lineRule="auto"/>
              <w:ind w:left="0" w:firstLine="0"/>
              <w:jc w:val="left"/>
              <w:rPr>
                <w:b/>
                <w:bCs/>
                <w:sz w:val="24"/>
                <w:szCs w:val="24"/>
              </w:rPr>
            </w:pPr>
            <w:r w:rsidRPr="00B26595">
              <w:rPr>
                <w:b/>
                <w:bCs/>
                <w:sz w:val="24"/>
                <w:szCs w:val="24"/>
              </w:rPr>
              <w:t>0811CLP1503 Perform Sampling for Disease Diagnosis</w:t>
            </w:r>
          </w:p>
        </w:tc>
        <w:tc>
          <w:tcPr>
            <w:tcW w:w="691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1620ACC6" w14:textId="4BC441DA" w:rsidR="00F925BE" w:rsidRPr="00B26595" w:rsidRDefault="0058013F">
            <w:pPr>
              <w:numPr>
                <w:ilvl w:val="0"/>
                <w:numId w:val="19"/>
              </w:numPr>
              <w:spacing w:after="0" w:line="240" w:lineRule="auto"/>
              <w:rPr>
                <w:sz w:val="24"/>
                <w:szCs w:val="24"/>
              </w:rPr>
            </w:pPr>
            <w:r w:rsidRPr="009419CE">
              <w:rPr>
                <w:rFonts w:asciiTheme="minorBidi" w:hAnsiTheme="minorBidi" w:cstheme="minorBidi"/>
              </w:rPr>
              <w:t>Collect nasal sample following biosecurity requirements</w:t>
            </w:r>
          </w:p>
          <w:p w14:paraId="7E90D58F" w14:textId="68520A0C" w:rsidR="00F925BE" w:rsidRPr="00B26595" w:rsidRDefault="0058013F">
            <w:pPr>
              <w:numPr>
                <w:ilvl w:val="0"/>
                <w:numId w:val="19"/>
              </w:numPr>
              <w:spacing w:after="0" w:line="240" w:lineRule="auto"/>
              <w:rPr>
                <w:sz w:val="24"/>
                <w:szCs w:val="24"/>
              </w:rPr>
            </w:pPr>
            <w:r w:rsidRPr="009419CE">
              <w:rPr>
                <w:rFonts w:asciiTheme="minorBidi" w:hAnsiTheme="minorBidi" w:cstheme="minorBidi"/>
              </w:rPr>
              <w:t>Collect blood sample using safe sampling technique</w:t>
            </w:r>
          </w:p>
          <w:p w14:paraId="155DC08B" w14:textId="4596BC34" w:rsidR="00F925BE" w:rsidRPr="00B26595" w:rsidRDefault="0058013F">
            <w:pPr>
              <w:numPr>
                <w:ilvl w:val="0"/>
                <w:numId w:val="19"/>
              </w:numPr>
              <w:spacing w:after="0" w:line="240" w:lineRule="auto"/>
              <w:rPr>
                <w:sz w:val="24"/>
                <w:szCs w:val="24"/>
              </w:rPr>
            </w:pPr>
            <w:r w:rsidRPr="009419CE">
              <w:rPr>
                <w:rFonts w:asciiTheme="minorBidi" w:hAnsiTheme="minorBidi" w:cstheme="minorBidi"/>
              </w:rPr>
              <w:t>Collect tissue sample under hygienic conditions</w:t>
            </w:r>
          </w:p>
          <w:p w14:paraId="48B0560F" w14:textId="46DA101A" w:rsidR="00F925BE" w:rsidRPr="00B26595" w:rsidRDefault="0058013F">
            <w:pPr>
              <w:numPr>
                <w:ilvl w:val="0"/>
                <w:numId w:val="19"/>
              </w:numPr>
              <w:spacing w:after="0" w:line="240" w:lineRule="auto"/>
              <w:rPr>
                <w:sz w:val="24"/>
                <w:szCs w:val="24"/>
              </w:rPr>
            </w:pPr>
            <w:r w:rsidRPr="009419CE">
              <w:rPr>
                <w:rFonts w:asciiTheme="minorBidi" w:hAnsiTheme="minorBidi" w:cstheme="minorBidi"/>
              </w:rPr>
              <w:t>Collect urine sample using appropriate method</w:t>
            </w:r>
          </w:p>
          <w:p w14:paraId="2FE254D1" w14:textId="50363297" w:rsidR="00F925BE" w:rsidRPr="00B26595" w:rsidRDefault="0058013F">
            <w:pPr>
              <w:numPr>
                <w:ilvl w:val="0"/>
                <w:numId w:val="19"/>
              </w:numPr>
              <w:spacing w:after="0" w:line="240" w:lineRule="auto"/>
              <w:rPr>
                <w:sz w:val="24"/>
                <w:szCs w:val="24"/>
              </w:rPr>
            </w:pPr>
            <w:r w:rsidRPr="009419CE">
              <w:rPr>
                <w:rFonts w:asciiTheme="minorBidi" w:hAnsiTheme="minorBidi" w:cstheme="minorBidi"/>
              </w:rPr>
              <w:t>Collect fecal sample without contamination</w:t>
            </w:r>
          </w:p>
          <w:p w14:paraId="18DCA7D3" w14:textId="6C6427C6" w:rsidR="00F925BE" w:rsidRPr="00B26595" w:rsidRDefault="0058013F">
            <w:pPr>
              <w:numPr>
                <w:ilvl w:val="0"/>
                <w:numId w:val="19"/>
              </w:numPr>
              <w:spacing w:after="0" w:line="240" w:lineRule="auto"/>
              <w:rPr>
                <w:sz w:val="24"/>
                <w:szCs w:val="24"/>
              </w:rPr>
            </w:pPr>
            <w:r w:rsidRPr="009419CE">
              <w:rPr>
                <w:rFonts w:asciiTheme="minorBidi" w:hAnsiTheme="minorBidi" w:cstheme="minorBidi"/>
              </w:rPr>
              <w:t>Perform skin scraping for diagnostic purpose</w:t>
            </w:r>
          </w:p>
          <w:p w14:paraId="641F1195" w14:textId="2FBE2691" w:rsidR="00F925BE" w:rsidRPr="00B26595" w:rsidRDefault="0058013F">
            <w:pPr>
              <w:numPr>
                <w:ilvl w:val="0"/>
                <w:numId w:val="19"/>
              </w:numPr>
              <w:spacing w:after="0" w:line="240" w:lineRule="auto"/>
              <w:rPr>
                <w:sz w:val="24"/>
                <w:szCs w:val="24"/>
              </w:rPr>
            </w:pPr>
            <w:r w:rsidRPr="00A67F68">
              <w:rPr>
                <w:rFonts w:asciiTheme="minorBidi" w:hAnsiTheme="minorBidi" w:cstheme="minorBidi"/>
              </w:rPr>
              <w:t>Transport collected sample</w:t>
            </w:r>
            <w:r>
              <w:rPr>
                <w:rFonts w:asciiTheme="minorBidi" w:hAnsiTheme="minorBidi" w:cstheme="minorBidi"/>
              </w:rPr>
              <w:t xml:space="preserve"> </w:t>
            </w:r>
            <w:r w:rsidRPr="005B71F3">
              <w:rPr>
                <w:rFonts w:asciiTheme="minorBidi" w:hAnsiTheme="minorBidi" w:cstheme="minorBidi"/>
              </w:rPr>
              <w:t>under required preservation conditions</w:t>
            </w:r>
          </w:p>
        </w:tc>
        <w:tc>
          <w:tcPr>
            <w:tcW w:w="1008" w:type="dxa"/>
            <w:tcBorders>
              <w:top w:val="nil"/>
              <w:left w:val="nil"/>
              <w:bottom w:val="single" w:sz="8" w:space="0" w:color="auto"/>
              <w:right w:val="single" w:sz="8" w:space="0" w:color="auto"/>
            </w:tcBorders>
            <w:shd w:val="clear" w:color="000000" w:fill="FFFFFF"/>
            <w:tcMar>
              <w:top w:w="0" w:type="dxa"/>
              <w:left w:w="107" w:type="dxa"/>
              <w:bottom w:w="0" w:type="dxa"/>
              <w:right w:w="11" w:type="dxa"/>
            </w:tcMar>
            <w:vAlign w:val="center"/>
          </w:tcPr>
          <w:p w14:paraId="16F2695B" w14:textId="77777777" w:rsidR="00F925BE" w:rsidRPr="00B26595" w:rsidRDefault="00F925BE" w:rsidP="0093695D">
            <w:pPr>
              <w:spacing w:after="0" w:line="240" w:lineRule="auto"/>
              <w:ind w:left="0"/>
              <w:jc w:val="center"/>
              <w:rPr>
                <w:sz w:val="24"/>
                <w:szCs w:val="24"/>
              </w:rPr>
            </w:pPr>
            <w:r w:rsidRPr="00B26595">
              <w:rPr>
                <w:color w:val="000000"/>
              </w:rPr>
              <w:t>10</w:t>
            </w:r>
          </w:p>
        </w:tc>
        <w:tc>
          <w:tcPr>
            <w:tcW w:w="2250" w:type="dxa"/>
            <w:tcBorders>
              <w:top w:val="nil"/>
              <w:left w:val="nil"/>
              <w:bottom w:val="single" w:sz="8" w:space="0" w:color="auto"/>
              <w:right w:val="single" w:sz="8" w:space="0" w:color="auto"/>
            </w:tcBorders>
            <w:shd w:val="clear" w:color="000000" w:fill="FFFFFF"/>
            <w:tcMar>
              <w:top w:w="0" w:type="dxa"/>
              <w:left w:w="107" w:type="dxa"/>
              <w:bottom w:w="0" w:type="dxa"/>
              <w:right w:w="11" w:type="dxa"/>
            </w:tcMar>
            <w:vAlign w:val="center"/>
          </w:tcPr>
          <w:p w14:paraId="6CC094EF" w14:textId="77777777" w:rsidR="00F925BE" w:rsidRPr="00B26595" w:rsidRDefault="00F925BE" w:rsidP="0093695D">
            <w:pPr>
              <w:spacing w:after="0" w:line="240" w:lineRule="auto"/>
              <w:ind w:left="0"/>
              <w:jc w:val="center"/>
              <w:rPr>
                <w:sz w:val="24"/>
                <w:szCs w:val="24"/>
              </w:rPr>
            </w:pPr>
            <w:r w:rsidRPr="00B26595">
              <w:rPr>
                <w:color w:val="000000"/>
              </w:rPr>
              <w:t>60</w:t>
            </w:r>
          </w:p>
        </w:tc>
        <w:tc>
          <w:tcPr>
            <w:tcW w:w="1980" w:type="dxa"/>
            <w:tcBorders>
              <w:top w:val="nil"/>
              <w:left w:val="nil"/>
              <w:bottom w:val="single" w:sz="8" w:space="0" w:color="auto"/>
              <w:right w:val="single" w:sz="8" w:space="0" w:color="auto"/>
            </w:tcBorders>
            <w:shd w:val="clear" w:color="000000" w:fill="FFFFFF"/>
            <w:tcMar>
              <w:top w:w="0" w:type="dxa"/>
              <w:left w:w="107" w:type="dxa"/>
              <w:bottom w:w="0" w:type="dxa"/>
              <w:right w:w="11" w:type="dxa"/>
            </w:tcMar>
            <w:vAlign w:val="center"/>
          </w:tcPr>
          <w:p w14:paraId="331E7C9A" w14:textId="77777777" w:rsidR="00F925BE" w:rsidRPr="00B26595" w:rsidRDefault="00F925BE" w:rsidP="0093695D">
            <w:pPr>
              <w:spacing w:after="0" w:line="240" w:lineRule="auto"/>
              <w:jc w:val="center"/>
              <w:rPr>
                <w:sz w:val="24"/>
                <w:szCs w:val="24"/>
              </w:rPr>
            </w:pPr>
            <w:r w:rsidRPr="00B26595">
              <w:t>70</w:t>
            </w:r>
          </w:p>
        </w:tc>
      </w:tr>
      <w:tr w:rsidR="00F925BE" w:rsidRPr="00B26595" w14:paraId="4F54DE83" w14:textId="77777777" w:rsidTr="0093695D">
        <w:trPr>
          <w:trHeight w:val="240"/>
        </w:trPr>
        <w:tc>
          <w:tcPr>
            <w:tcW w:w="2785" w:type="dxa"/>
            <w:tcBorders>
              <w:top w:val="single" w:sz="4" w:space="0" w:color="000000"/>
              <w:left w:val="single" w:sz="4" w:space="0" w:color="000000"/>
              <w:bottom w:val="single" w:sz="6" w:space="0" w:color="000000"/>
              <w:right w:val="single" w:sz="4" w:space="0" w:color="000000"/>
            </w:tcBorders>
          </w:tcPr>
          <w:p w14:paraId="726EC1E2" w14:textId="77777777" w:rsidR="00F925BE" w:rsidRPr="00B26595" w:rsidRDefault="00F925BE" w:rsidP="0093695D">
            <w:pPr>
              <w:spacing w:after="0" w:line="240" w:lineRule="auto"/>
              <w:ind w:left="0" w:firstLine="0"/>
              <w:jc w:val="left"/>
              <w:rPr>
                <w:b/>
                <w:bCs/>
                <w:sz w:val="24"/>
                <w:szCs w:val="24"/>
              </w:rPr>
            </w:pPr>
            <w:r w:rsidRPr="00B26595">
              <w:rPr>
                <w:b/>
                <w:bCs/>
                <w:sz w:val="24"/>
                <w:szCs w:val="24"/>
              </w:rPr>
              <w:t>0811CLP1504 Perform Medication</w:t>
            </w:r>
          </w:p>
        </w:tc>
        <w:tc>
          <w:tcPr>
            <w:tcW w:w="691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1E10E487" w14:textId="4061E02F" w:rsidR="00F925BE" w:rsidRPr="00B26595" w:rsidRDefault="00177B16">
            <w:pPr>
              <w:numPr>
                <w:ilvl w:val="0"/>
                <w:numId w:val="20"/>
              </w:numPr>
              <w:spacing w:after="0" w:line="240" w:lineRule="auto"/>
              <w:rPr>
                <w:sz w:val="24"/>
                <w:szCs w:val="24"/>
              </w:rPr>
            </w:pPr>
            <w:r w:rsidRPr="00B26595">
              <w:rPr>
                <w:szCs w:val="24"/>
              </w:rPr>
              <w:t>Perform oral medication</w:t>
            </w:r>
          </w:p>
          <w:p w14:paraId="091BD867" w14:textId="537DA20F" w:rsidR="00F925BE" w:rsidRPr="00B26595" w:rsidRDefault="00177B16">
            <w:pPr>
              <w:numPr>
                <w:ilvl w:val="0"/>
                <w:numId w:val="20"/>
              </w:numPr>
              <w:spacing w:after="0" w:line="240" w:lineRule="auto"/>
              <w:rPr>
                <w:sz w:val="24"/>
                <w:szCs w:val="24"/>
              </w:rPr>
            </w:pPr>
            <w:r w:rsidRPr="00B26595">
              <w:rPr>
                <w:szCs w:val="24"/>
              </w:rPr>
              <w:t>Perform intramuscular medication</w:t>
            </w:r>
          </w:p>
          <w:p w14:paraId="0C49943B" w14:textId="5C11D253" w:rsidR="00F925BE" w:rsidRPr="00B26595" w:rsidRDefault="00177B16">
            <w:pPr>
              <w:numPr>
                <w:ilvl w:val="0"/>
                <w:numId w:val="20"/>
              </w:numPr>
              <w:spacing w:after="0" w:line="240" w:lineRule="auto"/>
              <w:rPr>
                <w:sz w:val="24"/>
                <w:szCs w:val="24"/>
              </w:rPr>
            </w:pPr>
            <w:r w:rsidRPr="00B26595">
              <w:rPr>
                <w:szCs w:val="24"/>
              </w:rPr>
              <w:t>Perform intravenous medication</w:t>
            </w:r>
          </w:p>
          <w:p w14:paraId="7DC8405F" w14:textId="585699DF" w:rsidR="00F925BE" w:rsidRPr="00B26595" w:rsidRDefault="00177B16">
            <w:pPr>
              <w:numPr>
                <w:ilvl w:val="0"/>
                <w:numId w:val="20"/>
              </w:numPr>
              <w:spacing w:after="0" w:line="240" w:lineRule="auto"/>
              <w:rPr>
                <w:sz w:val="24"/>
                <w:szCs w:val="24"/>
              </w:rPr>
            </w:pPr>
            <w:r w:rsidRPr="00B26595">
              <w:rPr>
                <w:szCs w:val="24"/>
              </w:rPr>
              <w:lastRenderedPageBreak/>
              <w:t>Perform sub cutaneous medication</w:t>
            </w:r>
          </w:p>
          <w:p w14:paraId="065A6B69" w14:textId="4A60995E" w:rsidR="00F925BE" w:rsidRPr="00B26595" w:rsidRDefault="00177B16">
            <w:pPr>
              <w:numPr>
                <w:ilvl w:val="0"/>
                <w:numId w:val="20"/>
              </w:numPr>
              <w:spacing w:after="0" w:line="240" w:lineRule="auto"/>
              <w:rPr>
                <w:sz w:val="24"/>
                <w:szCs w:val="24"/>
              </w:rPr>
            </w:pPr>
            <w:r w:rsidRPr="00B26595">
              <w:rPr>
                <w:szCs w:val="24"/>
              </w:rPr>
              <w:t>Perform intradermal medication</w:t>
            </w:r>
          </w:p>
          <w:p w14:paraId="55D74807" w14:textId="5284A119" w:rsidR="00F925BE" w:rsidRPr="00B26595" w:rsidRDefault="00177B16">
            <w:pPr>
              <w:numPr>
                <w:ilvl w:val="0"/>
                <w:numId w:val="20"/>
              </w:numPr>
              <w:spacing w:after="0" w:line="240" w:lineRule="auto"/>
              <w:rPr>
                <w:sz w:val="24"/>
                <w:szCs w:val="24"/>
              </w:rPr>
            </w:pPr>
            <w:r w:rsidRPr="00B26595">
              <w:rPr>
                <w:szCs w:val="24"/>
              </w:rPr>
              <w:t>Perform topical medication</w:t>
            </w:r>
          </w:p>
          <w:p w14:paraId="3EF306D1" w14:textId="3A8D52FE" w:rsidR="00F925BE" w:rsidRPr="00B26595" w:rsidRDefault="00177B16">
            <w:pPr>
              <w:numPr>
                <w:ilvl w:val="0"/>
                <w:numId w:val="20"/>
              </w:numPr>
              <w:spacing w:after="0" w:line="240" w:lineRule="auto"/>
              <w:rPr>
                <w:sz w:val="24"/>
                <w:szCs w:val="24"/>
              </w:rPr>
            </w:pPr>
            <w:r w:rsidRPr="00B26595">
              <w:rPr>
                <w:szCs w:val="24"/>
              </w:rPr>
              <w:t>Perform intranasal medication</w:t>
            </w:r>
          </w:p>
          <w:p w14:paraId="0C594457" w14:textId="0894C528" w:rsidR="00F925BE" w:rsidRPr="00B26595" w:rsidRDefault="00177B16">
            <w:pPr>
              <w:numPr>
                <w:ilvl w:val="0"/>
                <w:numId w:val="20"/>
              </w:numPr>
              <w:spacing w:after="0" w:line="240" w:lineRule="auto"/>
              <w:rPr>
                <w:sz w:val="24"/>
                <w:szCs w:val="24"/>
              </w:rPr>
            </w:pPr>
            <w:r w:rsidRPr="00B26595">
              <w:rPr>
                <w:szCs w:val="24"/>
              </w:rPr>
              <w:t>Perform intrarectal medication</w:t>
            </w:r>
          </w:p>
          <w:p w14:paraId="579F6ADC" w14:textId="4735565C" w:rsidR="00F925BE" w:rsidRPr="00B26595" w:rsidRDefault="00177B16">
            <w:pPr>
              <w:numPr>
                <w:ilvl w:val="0"/>
                <w:numId w:val="20"/>
              </w:numPr>
              <w:spacing w:after="0" w:line="240" w:lineRule="auto"/>
              <w:rPr>
                <w:sz w:val="24"/>
                <w:szCs w:val="24"/>
              </w:rPr>
            </w:pPr>
            <w:r w:rsidRPr="00B26595">
              <w:rPr>
                <w:szCs w:val="24"/>
              </w:rPr>
              <w:t>Perform intraperitoneal medication</w:t>
            </w:r>
          </w:p>
          <w:p w14:paraId="19D36F0A" w14:textId="5C854B4D" w:rsidR="00F925BE" w:rsidRPr="00B26595" w:rsidRDefault="00177B16">
            <w:pPr>
              <w:numPr>
                <w:ilvl w:val="0"/>
                <w:numId w:val="20"/>
              </w:numPr>
              <w:spacing w:after="0" w:line="240" w:lineRule="auto"/>
              <w:rPr>
                <w:sz w:val="24"/>
                <w:szCs w:val="24"/>
              </w:rPr>
            </w:pPr>
            <w:r w:rsidRPr="00B26595">
              <w:rPr>
                <w:szCs w:val="24"/>
              </w:rPr>
              <w:t>Perform sublingual medication</w:t>
            </w:r>
          </w:p>
          <w:p w14:paraId="5F57826F" w14:textId="17362F68" w:rsidR="00F925BE" w:rsidRPr="00B26595" w:rsidRDefault="00177B16">
            <w:pPr>
              <w:numPr>
                <w:ilvl w:val="0"/>
                <w:numId w:val="20"/>
              </w:numPr>
              <w:spacing w:after="0" w:line="240" w:lineRule="auto"/>
              <w:rPr>
                <w:sz w:val="24"/>
                <w:szCs w:val="24"/>
              </w:rPr>
            </w:pPr>
            <w:r w:rsidRPr="00B26595">
              <w:rPr>
                <w:szCs w:val="24"/>
              </w:rPr>
              <w:t>Perform intramammary medication</w:t>
            </w:r>
          </w:p>
          <w:p w14:paraId="3B33D82E" w14:textId="71E1739D" w:rsidR="00F925BE" w:rsidRPr="00B26595" w:rsidRDefault="00177B16">
            <w:pPr>
              <w:numPr>
                <w:ilvl w:val="0"/>
                <w:numId w:val="20"/>
              </w:numPr>
              <w:spacing w:after="0" w:line="240" w:lineRule="auto"/>
              <w:rPr>
                <w:sz w:val="24"/>
                <w:szCs w:val="24"/>
              </w:rPr>
            </w:pPr>
            <w:r w:rsidRPr="00B26595">
              <w:rPr>
                <w:szCs w:val="24"/>
              </w:rPr>
              <w:t>Perform intrauterine medication</w:t>
            </w:r>
          </w:p>
        </w:tc>
        <w:tc>
          <w:tcPr>
            <w:tcW w:w="1008" w:type="dxa"/>
            <w:tcBorders>
              <w:top w:val="nil"/>
              <w:left w:val="nil"/>
              <w:bottom w:val="single" w:sz="8" w:space="0" w:color="auto"/>
              <w:right w:val="single" w:sz="8" w:space="0" w:color="auto"/>
            </w:tcBorders>
            <w:shd w:val="clear" w:color="000000" w:fill="FFFFFF"/>
            <w:tcMar>
              <w:top w:w="0" w:type="dxa"/>
              <w:left w:w="107" w:type="dxa"/>
              <w:bottom w:w="0" w:type="dxa"/>
              <w:right w:w="11" w:type="dxa"/>
            </w:tcMar>
            <w:vAlign w:val="center"/>
          </w:tcPr>
          <w:p w14:paraId="4EF94037" w14:textId="77777777" w:rsidR="00F925BE" w:rsidRPr="00B26595" w:rsidRDefault="00F925BE" w:rsidP="0093695D">
            <w:pPr>
              <w:spacing w:after="0" w:line="240" w:lineRule="auto"/>
              <w:ind w:left="0"/>
              <w:jc w:val="center"/>
              <w:rPr>
                <w:sz w:val="24"/>
                <w:szCs w:val="24"/>
              </w:rPr>
            </w:pPr>
            <w:r w:rsidRPr="00B26595">
              <w:rPr>
                <w:rFonts w:eastAsia="Times New Roman"/>
                <w:color w:val="000000"/>
              </w:rPr>
              <w:lastRenderedPageBreak/>
              <w:t>10</w:t>
            </w:r>
          </w:p>
        </w:tc>
        <w:tc>
          <w:tcPr>
            <w:tcW w:w="2250" w:type="dxa"/>
            <w:tcBorders>
              <w:top w:val="nil"/>
              <w:left w:val="nil"/>
              <w:bottom w:val="single" w:sz="8" w:space="0" w:color="auto"/>
              <w:right w:val="single" w:sz="8" w:space="0" w:color="auto"/>
            </w:tcBorders>
            <w:shd w:val="clear" w:color="000000" w:fill="FFFFFF"/>
            <w:tcMar>
              <w:top w:w="0" w:type="dxa"/>
              <w:left w:w="107" w:type="dxa"/>
              <w:bottom w:w="0" w:type="dxa"/>
              <w:right w:w="11" w:type="dxa"/>
            </w:tcMar>
            <w:vAlign w:val="center"/>
          </w:tcPr>
          <w:p w14:paraId="4B216036" w14:textId="77777777" w:rsidR="00F925BE" w:rsidRPr="00B26595" w:rsidRDefault="00F925BE" w:rsidP="0093695D">
            <w:pPr>
              <w:spacing w:after="0" w:line="240" w:lineRule="auto"/>
              <w:ind w:left="0"/>
              <w:jc w:val="center"/>
              <w:rPr>
                <w:sz w:val="24"/>
                <w:szCs w:val="24"/>
              </w:rPr>
            </w:pPr>
            <w:r w:rsidRPr="00B26595">
              <w:rPr>
                <w:rFonts w:eastAsia="Times New Roman"/>
                <w:color w:val="000000"/>
              </w:rPr>
              <w:t>60</w:t>
            </w:r>
          </w:p>
        </w:tc>
        <w:tc>
          <w:tcPr>
            <w:tcW w:w="1980" w:type="dxa"/>
            <w:tcBorders>
              <w:top w:val="nil"/>
              <w:left w:val="nil"/>
              <w:bottom w:val="single" w:sz="8" w:space="0" w:color="auto"/>
              <w:right w:val="single" w:sz="8" w:space="0" w:color="auto"/>
            </w:tcBorders>
            <w:shd w:val="clear" w:color="000000" w:fill="FFFFFF"/>
            <w:tcMar>
              <w:top w:w="0" w:type="dxa"/>
              <w:left w:w="107" w:type="dxa"/>
              <w:bottom w:w="0" w:type="dxa"/>
              <w:right w:w="11" w:type="dxa"/>
            </w:tcMar>
            <w:vAlign w:val="center"/>
          </w:tcPr>
          <w:p w14:paraId="5A74D67A" w14:textId="77777777" w:rsidR="00F925BE" w:rsidRPr="00B26595" w:rsidRDefault="00F925BE" w:rsidP="0093695D">
            <w:pPr>
              <w:spacing w:after="0" w:line="240" w:lineRule="auto"/>
              <w:jc w:val="center"/>
              <w:rPr>
                <w:sz w:val="24"/>
                <w:szCs w:val="24"/>
              </w:rPr>
            </w:pPr>
            <w:r w:rsidRPr="00B26595">
              <w:rPr>
                <w:rFonts w:eastAsia="Times New Roman"/>
              </w:rPr>
              <w:t>70</w:t>
            </w:r>
          </w:p>
        </w:tc>
      </w:tr>
      <w:tr w:rsidR="00F925BE" w:rsidRPr="00B26595" w14:paraId="3CD396CF" w14:textId="77777777" w:rsidTr="0093695D">
        <w:trPr>
          <w:trHeight w:val="240"/>
        </w:trPr>
        <w:tc>
          <w:tcPr>
            <w:tcW w:w="2785" w:type="dxa"/>
            <w:tcBorders>
              <w:top w:val="single" w:sz="4" w:space="0" w:color="000000"/>
              <w:left w:val="single" w:sz="4" w:space="0" w:color="000000"/>
              <w:bottom w:val="single" w:sz="6" w:space="0" w:color="000000"/>
              <w:right w:val="single" w:sz="4" w:space="0" w:color="000000"/>
            </w:tcBorders>
          </w:tcPr>
          <w:p w14:paraId="05E9196A" w14:textId="77777777" w:rsidR="00F925BE" w:rsidRPr="00B26595" w:rsidRDefault="00F925BE" w:rsidP="0093695D">
            <w:pPr>
              <w:spacing w:after="0" w:line="240" w:lineRule="auto"/>
              <w:ind w:left="0" w:firstLine="0"/>
              <w:jc w:val="left"/>
              <w:rPr>
                <w:b/>
                <w:bCs/>
                <w:sz w:val="24"/>
                <w:szCs w:val="24"/>
              </w:rPr>
            </w:pPr>
            <w:r w:rsidRPr="00B26595">
              <w:rPr>
                <w:b/>
                <w:bCs/>
                <w:sz w:val="24"/>
                <w:szCs w:val="24"/>
              </w:rPr>
              <w:t xml:space="preserve">0811CLP1505 Perform Vaccination </w:t>
            </w:r>
          </w:p>
        </w:tc>
        <w:tc>
          <w:tcPr>
            <w:tcW w:w="691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5A80B878" w14:textId="26A20EF7" w:rsidR="00F925BE" w:rsidRPr="00B26595" w:rsidRDefault="0058013F">
            <w:pPr>
              <w:numPr>
                <w:ilvl w:val="0"/>
                <w:numId w:val="21"/>
              </w:numPr>
              <w:spacing w:after="0" w:line="240" w:lineRule="auto"/>
              <w:rPr>
                <w:sz w:val="24"/>
                <w:szCs w:val="24"/>
              </w:rPr>
            </w:pPr>
            <w:r w:rsidRPr="0085292B">
              <w:rPr>
                <w:rFonts w:asciiTheme="minorBidi" w:hAnsiTheme="minorBidi" w:cstheme="minorBidi"/>
              </w:rPr>
              <w:t>Plan vaccination program</w:t>
            </w:r>
            <w:r>
              <w:rPr>
                <w:rFonts w:asciiTheme="minorBidi" w:hAnsiTheme="minorBidi" w:cstheme="minorBidi"/>
              </w:rPr>
              <w:t xml:space="preserve"> </w:t>
            </w:r>
            <w:r w:rsidRPr="005B71F3">
              <w:rPr>
                <w:rFonts w:asciiTheme="minorBidi" w:hAnsiTheme="minorBidi" w:cstheme="minorBidi"/>
              </w:rPr>
              <w:t>according to farm health requirements</w:t>
            </w:r>
            <w:r w:rsidR="00F925BE" w:rsidRPr="00B26595">
              <w:rPr>
                <w:sz w:val="24"/>
                <w:szCs w:val="24"/>
              </w:rPr>
              <w:t xml:space="preserve"> </w:t>
            </w:r>
          </w:p>
          <w:p w14:paraId="1731BFF1" w14:textId="2846538F" w:rsidR="00F925BE" w:rsidRPr="00B26595" w:rsidRDefault="0058013F">
            <w:pPr>
              <w:numPr>
                <w:ilvl w:val="0"/>
                <w:numId w:val="21"/>
              </w:numPr>
              <w:spacing w:after="0" w:line="240" w:lineRule="auto"/>
              <w:rPr>
                <w:sz w:val="24"/>
                <w:szCs w:val="24"/>
              </w:rPr>
            </w:pPr>
            <w:r w:rsidRPr="005B71F3">
              <w:rPr>
                <w:rFonts w:asciiTheme="minorBidi" w:hAnsiTheme="minorBidi" w:cstheme="minorBidi"/>
              </w:rPr>
              <w:t>Prepare cold chain and vaccination materials as per protocol</w:t>
            </w:r>
          </w:p>
          <w:p w14:paraId="6A9D4D0D" w14:textId="6B9CE4BD" w:rsidR="00F925BE" w:rsidRPr="00B26595" w:rsidRDefault="00177B16">
            <w:pPr>
              <w:numPr>
                <w:ilvl w:val="0"/>
                <w:numId w:val="21"/>
              </w:numPr>
              <w:spacing w:after="0" w:line="240" w:lineRule="auto"/>
              <w:rPr>
                <w:sz w:val="24"/>
                <w:szCs w:val="24"/>
              </w:rPr>
            </w:pPr>
            <w:r w:rsidRPr="00B26595">
              <w:rPr>
                <w:szCs w:val="24"/>
              </w:rPr>
              <w:t xml:space="preserve">Administer vaccines </w:t>
            </w:r>
            <w:r w:rsidR="0058013F" w:rsidRPr="005B71F3">
              <w:rPr>
                <w:rFonts w:asciiTheme="minorBidi" w:hAnsiTheme="minorBidi" w:cstheme="minorBidi"/>
              </w:rPr>
              <w:t xml:space="preserve">using approved routes </w:t>
            </w:r>
            <w:r w:rsidR="00F925BE" w:rsidRPr="00B26595">
              <w:rPr>
                <w:szCs w:val="24"/>
              </w:rPr>
              <w:t>(SC/IM/SQ/IN/Oral)</w:t>
            </w:r>
          </w:p>
        </w:tc>
        <w:tc>
          <w:tcPr>
            <w:tcW w:w="1008" w:type="dxa"/>
            <w:tcBorders>
              <w:top w:val="nil"/>
              <w:left w:val="nil"/>
              <w:bottom w:val="single" w:sz="8" w:space="0" w:color="auto"/>
              <w:right w:val="single" w:sz="8" w:space="0" w:color="auto"/>
            </w:tcBorders>
            <w:shd w:val="clear" w:color="000000" w:fill="FFFFFF"/>
            <w:tcMar>
              <w:top w:w="0" w:type="dxa"/>
              <w:left w:w="107" w:type="dxa"/>
              <w:bottom w:w="0" w:type="dxa"/>
              <w:right w:w="11" w:type="dxa"/>
            </w:tcMar>
            <w:vAlign w:val="center"/>
          </w:tcPr>
          <w:p w14:paraId="2FA1D705" w14:textId="77777777" w:rsidR="00F925BE" w:rsidRPr="00B26595" w:rsidRDefault="00F925BE" w:rsidP="0093695D">
            <w:pPr>
              <w:spacing w:after="0" w:line="240" w:lineRule="auto"/>
              <w:ind w:left="0"/>
              <w:jc w:val="center"/>
              <w:rPr>
                <w:sz w:val="24"/>
                <w:szCs w:val="24"/>
              </w:rPr>
            </w:pPr>
            <w:r w:rsidRPr="00B26595">
              <w:rPr>
                <w:color w:val="000000"/>
              </w:rPr>
              <w:t>10</w:t>
            </w:r>
          </w:p>
        </w:tc>
        <w:tc>
          <w:tcPr>
            <w:tcW w:w="2250" w:type="dxa"/>
            <w:tcBorders>
              <w:top w:val="nil"/>
              <w:left w:val="nil"/>
              <w:bottom w:val="single" w:sz="8" w:space="0" w:color="auto"/>
              <w:right w:val="single" w:sz="8" w:space="0" w:color="auto"/>
            </w:tcBorders>
            <w:shd w:val="clear" w:color="000000" w:fill="FFFFFF"/>
            <w:tcMar>
              <w:top w:w="0" w:type="dxa"/>
              <w:left w:w="107" w:type="dxa"/>
              <w:bottom w:w="0" w:type="dxa"/>
              <w:right w:w="11" w:type="dxa"/>
            </w:tcMar>
            <w:vAlign w:val="center"/>
          </w:tcPr>
          <w:p w14:paraId="6EC2B8D9" w14:textId="77777777" w:rsidR="00F925BE" w:rsidRPr="00B26595" w:rsidRDefault="00F925BE" w:rsidP="0093695D">
            <w:pPr>
              <w:spacing w:after="0" w:line="240" w:lineRule="auto"/>
              <w:ind w:left="0"/>
              <w:jc w:val="center"/>
              <w:rPr>
                <w:sz w:val="24"/>
                <w:szCs w:val="24"/>
              </w:rPr>
            </w:pPr>
            <w:r w:rsidRPr="00B26595">
              <w:rPr>
                <w:color w:val="000000"/>
              </w:rPr>
              <w:t>30</w:t>
            </w:r>
          </w:p>
        </w:tc>
        <w:tc>
          <w:tcPr>
            <w:tcW w:w="1980" w:type="dxa"/>
            <w:tcBorders>
              <w:top w:val="nil"/>
              <w:left w:val="nil"/>
              <w:bottom w:val="single" w:sz="8" w:space="0" w:color="auto"/>
              <w:right w:val="single" w:sz="8" w:space="0" w:color="auto"/>
            </w:tcBorders>
            <w:shd w:val="clear" w:color="000000" w:fill="FFFFFF"/>
            <w:tcMar>
              <w:top w:w="0" w:type="dxa"/>
              <w:left w:w="107" w:type="dxa"/>
              <w:bottom w:w="0" w:type="dxa"/>
              <w:right w:w="11" w:type="dxa"/>
            </w:tcMar>
            <w:vAlign w:val="center"/>
          </w:tcPr>
          <w:p w14:paraId="3F3A5B76" w14:textId="77777777" w:rsidR="00F925BE" w:rsidRPr="00B26595" w:rsidRDefault="00F925BE" w:rsidP="0093695D">
            <w:pPr>
              <w:spacing w:after="0" w:line="240" w:lineRule="auto"/>
              <w:jc w:val="center"/>
              <w:rPr>
                <w:sz w:val="24"/>
                <w:szCs w:val="24"/>
              </w:rPr>
            </w:pPr>
            <w:r w:rsidRPr="00B26595">
              <w:t>40</w:t>
            </w:r>
          </w:p>
        </w:tc>
      </w:tr>
      <w:tr w:rsidR="00F925BE" w:rsidRPr="00B26595" w14:paraId="488006DF" w14:textId="77777777" w:rsidTr="0093695D">
        <w:trPr>
          <w:trHeight w:val="1401"/>
        </w:trPr>
        <w:tc>
          <w:tcPr>
            <w:tcW w:w="2785" w:type="dxa"/>
            <w:tcBorders>
              <w:top w:val="single" w:sz="6" w:space="0" w:color="000000"/>
              <w:left w:val="single" w:sz="6" w:space="0" w:color="000000"/>
              <w:bottom w:val="single" w:sz="6" w:space="0" w:color="000000"/>
              <w:right w:val="single" w:sz="6" w:space="0" w:color="000000"/>
            </w:tcBorders>
          </w:tcPr>
          <w:p w14:paraId="1C4D4DFB" w14:textId="77777777" w:rsidR="00F925BE" w:rsidRPr="00B26595" w:rsidRDefault="00F925BE" w:rsidP="0093695D">
            <w:pPr>
              <w:spacing w:after="0" w:line="240" w:lineRule="auto"/>
              <w:ind w:left="0" w:firstLine="0"/>
              <w:jc w:val="left"/>
              <w:rPr>
                <w:b/>
                <w:bCs/>
                <w:sz w:val="24"/>
                <w:szCs w:val="24"/>
              </w:rPr>
            </w:pPr>
            <w:r w:rsidRPr="00B26595">
              <w:rPr>
                <w:b/>
                <w:bCs/>
                <w:sz w:val="24"/>
                <w:szCs w:val="24"/>
              </w:rPr>
              <w:t>0811CLP1506 Perform Farm Spot Test</w:t>
            </w:r>
          </w:p>
        </w:tc>
        <w:tc>
          <w:tcPr>
            <w:tcW w:w="6912"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hideMark/>
          </w:tcPr>
          <w:p w14:paraId="5CB5544C" w14:textId="65AB3820" w:rsidR="00F925BE" w:rsidRPr="00B26595" w:rsidRDefault="00177B16">
            <w:pPr>
              <w:numPr>
                <w:ilvl w:val="0"/>
                <w:numId w:val="22"/>
              </w:numPr>
              <w:spacing w:after="0" w:line="240" w:lineRule="auto"/>
              <w:rPr>
                <w:rFonts w:eastAsia="Trebuchet MS"/>
                <w:color w:val="000000" w:themeColor="text1"/>
              </w:rPr>
            </w:pPr>
            <w:r w:rsidRPr="00B26595">
              <w:rPr>
                <w:rFonts w:eastAsia="Trebuchet MS"/>
                <w:color w:val="000000" w:themeColor="text1"/>
              </w:rPr>
              <w:t xml:space="preserve">Perform rose </w:t>
            </w:r>
            <w:proofErr w:type="spellStart"/>
            <w:r w:rsidRPr="00B26595">
              <w:rPr>
                <w:rFonts w:eastAsia="Trebuchet MS"/>
                <w:color w:val="000000" w:themeColor="text1"/>
              </w:rPr>
              <w:t>bengal</w:t>
            </w:r>
            <w:proofErr w:type="spellEnd"/>
            <w:r w:rsidRPr="00B26595">
              <w:rPr>
                <w:rFonts w:eastAsia="Trebuchet MS"/>
                <w:color w:val="000000" w:themeColor="text1"/>
              </w:rPr>
              <w:t xml:space="preserve"> plate test</w:t>
            </w:r>
          </w:p>
          <w:p w14:paraId="336FD7B4" w14:textId="16394876" w:rsidR="00F925BE" w:rsidRPr="00B26595" w:rsidRDefault="00177B16">
            <w:pPr>
              <w:numPr>
                <w:ilvl w:val="0"/>
                <w:numId w:val="22"/>
              </w:numPr>
              <w:spacing w:after="0" w:line="240" w:lineRule="auto"/>
              <w:rPr>
                <w:rFonts w:eastAsia="Trebuchet MS"/>
                <w:color w:val="000000" w:themeColor="text1"/>
              </w:rPr>
            </w:pPr>
            <w:r w:rsidRPr="00B26595">
              <w:rPr>
                <w:rFonts w:eastAsia="Trebuchet MS"/>
                <w:color w:val="000000" w:themeColor="text1"/>
              </w:rPr>
              <w:t>Perform surf field test</w:t>
            </w:r>
          </w:p>
          <w:p w14:paraId="64B2E40A" w14:textId="6E1E94A3" w:rsidR="00F925BE" w:rsidRPr="00B26595" w:rsidRDefault="00177B16">
            <w:pPr>
              <w:numPr>
                <w:ilvl w:val="0"/>
                <w:numId w:val="22"/>
              </w:numPr>
              <w:spacing w:after="0" w:line="240" w:lineRule="auto"/>
              <w:rPr>
                <w:rFonts w:eastAsia="Trebuchet MS"/>
                <w:color w:val="000000" w:themeColor="text1"/>
              </w:rPr>
            </w:pPr>
            <w:r w:rsidRPr="00B26595">
              <w:rPr>
                <w:rFonts w:eastAsia="Trebuchet MS"/>
                <w:color w:val="000000" w:themeColor="text1"/>
              </w:rPr>
              <w:t>Perform fecal examination</w:t>
            </w:r>
          </w:p>
          <w:p w14:paraId="3DE330B2" w14:textId="787206E9" w:rsidR="00F925BE" w:rsidRPr="00B26595" w:rsidRDefault="00177B16">
            <w:pPr>
              <w:numPr>
                <w:ilvl w:val="0"/>
                <w:numId w:val="22"/>
              </w:numPr>
              <w:spacing w:after="0" w:line="240" w:lineRule="auto"/>
              <w:rPr>
                <w:rFonts w:eastAsia="Trebuchet MS"/>
                <w:color w:val="000000" w:themeColor="text1"/>
              </w:rPr>
            </w:pPr>
            <w:r w:rsidRPr="00B26595">
              <w:rPr>
                <w:rFonts w:eastAsia="Trebuchet MS"/>
                <w:color w:val="000000" w:themeColor="text1"/>
              </w:rPr>
              <w:t>Perform blood examination</w:t>
            </w:r>
          </w:p>
          <w:p w14:paraId="4FCFE711" w14:textId="25AEFBE5" w:rsidR="00F925BE" w:rsidRPr="00B26595" w:rsidRDefault="00177B16">
            <w:pPr>
              <w:numPr>
                <w:ilvl w:val="0"/>
                <w:numId w:val="22"/>
              </w:numPr>
              <w:spacing w:after="0" w:line="240" w:lineRule="auto"/>
              <w:rPr>
                <w:rFonts w:eastAsia="Trebuchet MS"/>
                <w:color w:val="000000" w:themeColor="text1"/>
              </w:rPr>
            </w:pPr>
            <w:r w:rsidRPr="00B26595">
              <w:rPr>
                <w:rFonts w:eastAsia="Trebuchet MS"/>
                <w:color w:val="000000" w:themeColor="text1"/>
              </w:rPr>
              <w:t xml:space="preserve">Perform </w:t>
            </w:r>
            <w:r w:rsidR="0058013F">
              <w:rPr>
                <w:rFonts w:eastAsia="Trebuchet MS"/>
                <w:color w:val="000000" w:themeColor="text1"/>
              </w:rPr>
              <w:t>CBC</w:t>
            </w:r>
            <w:r w:rsidRPr="00B26595">
              <w:rPr>
                <w:rFonts w:eastAsia="Trebuchet MS"/>
                <w:color w:val="000000" w:themeColor="text1"/>
              </w:rPr>
              <w:t>, serum and chemistry</w:t>
            </w:r>
          </w:p>
        </w:tc>
        <w:tc>
          <w:tcPr>
            <w:tcW w:w="1008" w:type="dxa"/>
            <w:tcBorders>
              <w:top w:val="nil"/>
              <w:left w:val="nil"/>
              <w:bottom w:val="single" w:sz="8" w:space="0" w:color="auto"/>
              <w:right w:val="single" w:sz="8" w:space="0" w:color="auto"/>
            </w:tcBorders>
            <w:shd w:val="clear" w:color="000000" w:fill="FFFFFF"/>
            <w:tcMar>
              <w:top w:w="0" w:type="dxa"/>
              <w:left w:w="107" w:type="dxa"/>
              <w:bottom w:w="0" w:type="dxa"/>
              <w:right w:w="11" w:type="dxa"/>
            </w:tcMar>
            <w:vAlign w:val="center"/>
          </w:tcPr>
          <w:p w14:paraId="75E05F2C" w14:textId="77777777" w:rsidR="00F925BE" w:rsidRPr="00B26595" w:rsidRDefault="00F925BE" w:rsidP="0093695D">
            <w:pPr>
              <w:spacing w:after="0" w:line="240" w:lineRule="auto"/>
              <w:ind w:left="0"/>
              <w:jc w:val="center"/>
              <w:rPr>
                <w:b/>
                <w:bCs/>
                <w:sz w:val="24"/>
                <w:szCs w:val="24"/>
              </w:rPr>
            </w:pPr>
            <w:r w:rsidRPr="00B26595">
              <w:rPr>
                <w:color w:val="000000"/>
              </w:rPr>
              <w:t>8</w:t>
            </w:r>
          </w:p>
        </w:tc>
        <w:tc>
          <w:tcPr>
            <w:tcW w:w="2250" w:type="dxa"/>
            <w:tcBorders>
              <w:top w:val="nil"/>
              <w:left w:val="nil"/>
              <w:bottom w:val="single" w:sz="8" w:space="0" w:color="auto"/>
              <w:right w:val="single" w:sz="8" w:space="0" w:color="auto"/>
            </w:tcBorders>
            <w:shd w:val="clear" w:color="000000" w:fill="FFFFFF"/>
            <w:tcMar>
              <w:top w:w="0" w:type="dxa"/>
              <w:left w:w="107" w:type="dxa"/>
              <w:bottom w:w="0" w:type="dxa"/>
              <w:right w:w="11" w:type="dxa"/>
            </w:tcMar>
            <w:vAlign w:val="center"/>
          </w:tcPr>
          <w:p w14:paraId="3BB01FAF" w14:textId="77777777" w:rsidR="00F925BE" w:rsidRPr="00B26595" w:rsidRDefault="00F925BE" w:rsidP="0093695D">
            <w:pPr>
              <w:spacing w:after="0" w:line="240" w:lineRule="auto"/>
              <w:ind w:left="0"/>
              <w:jc w:val="center"/>
              <w:rPr>
                <w:b/>
                <w:bCs/>
                <w:sz w:val="24"/>
                <w:szCs w:val="24"/>
              </w:rPr>
            </w:pPr>
            <w:r w:rsidRPr="00B26595">
              <w:rPr>
                <w:color w:val="000000"/>
              </w:rPr>
              <w:t>54</w:t>
            </w:r>
          </w:p>
        </w:tc>
        <w:tc>
          <w:tcPr>
            <w:tcW w:w="1980" w:type="dxa"/>
            <w:tcBorders>
              <w:top w:val="nil"/>
              <w:left w:val="nil"/>
              <w:bottom w:val="single" w:sz="8" w:space="0" w:color="auto"/>
              <w:right w:val="single" w:sz="8" w:space="0" w:color="auto"/>
            </w:tcBorders>
            <w:shd w:val="clear" w:color="000000" w:fill="FFFFFF"/>
            <w:tcMar>
              <w:top w:w="0" w:type="dxa"/>
              <w:left w:w="107" w:type="dxa"/>
              <w:bottom w:w="0" w:type="dxa"/>
              <w:right w:w="11" w:type="dxa"/>
            </w:tcMar>
            <w:vAlign w:val="center"/>
          </w:tcPr>
          <w:p w14:paraId="6EBC4A6C" w14:textId="77777777" w:rsidR="00F925BE" w:rsidRPr="00B26595" w:rsidRDefault="00F925BE" w:rsidP="0093695D">
            <w:pPr>
              <w:spacing w:after="0" w:line="240" w:lineRule="auto"/>
              <w:jc w:val="center"/>
              <w:rPr>
                <w:b/>
                <w:bCs/>
                <w:sz w:val="24"/>
                <w:szCs w:val="24"/>
              </w:rPr>
            </w:pPr>
            <w:r w:rsidRPr="00B26595">
              <w:t>62</w:t>
            </w:r>
          </w:p>
        </w:tc>
      </w:tr>
      <w:tr w:rsidR="00F925BE" w:rsidRPr="00B26595" w14:paraId="6B934B85" w14:textId="77777777" w:rsidTr="0093695D">
        <w:trPr>
          <w:trHeight w:val="240"/>
        </w:trPr>
        <w:tc>
          <w:tcPr>
            <w:tcW w:w="2785" w:type="dxa"/>
            <w:tcBorders>
              <w:top w:val="single" w:sz="6" w:space="0" w:color="000000"/>
              <w:left w:val="single" w:sz="6" w:space="0" w:color="000000"/>
              <w:bottom w:val="single" w:sz="6" w:space="0" w:color="000000"/>
              <w:right w:val="single" w:sz="6" w:space="0" w:color="000000"/>
            </w:tcBorders>
          </w:tcPr>
          <w:p w14:paraId="729479BE" w14:textId="77777777" w:rsidR="00F925BE" w:rsidRPr="00B26595" w:rsidRDefault="00F925BE" w:rsidP="0093695D">
            <w:pPr>
              <w:spacing w:after="0" w:line="240" w:lineRule="auto"/>
              <w:ind w:left="0" w:firstLine="0"/>
              <w:jc w:val="left"/>
              <w:rPr>
                <w:b/>
                <w:bCs/>
                <w:sz w:val="24"/>
                <w:szCs w:val="24"/>
              </w:rPr>
            </w:pPr>
            <w:r w:rsidRPr="00B26595">
              <w:rPr>
                <w:b/>
                <w:bCs/>
                <w:sz w:val="24"/>
                <w:szCs w:val="24"/>
              </w:rPr>
              <w:t>0811CLP1507 Manage Feedstuff of livestock</w:t>
            </w:r>
          </w:p>
        </w:tc>
        <w:tc>
          <w:tcPr>
            <w:tcW w:w="6912"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450F5AF8" w14:textId="5F6B7CCE" w:rsidR="00F925BE" w:rsidRPr="00B26595" w:rsidRDefault="0058013F">
            <w:pPr>
              <w:numPr>
                <w:ilvl w:val="0"/>
                <w:numId w:val="104"/>
              </w:numPr>
              <w:spacing w:after="0" w:line="240" w:lineRule="auto"/>
              <w:rPr>
                <w:rFonts w:eastAsia="Trebuchet MS"/>
                <w:color w:val="000000" w:themeColor="text1"/>
              </w:rPr>
            </w:pPr>
            <w:r w:rsidRPr="0085292B">
              <w:rPr>
                <w:rFonts w:asciiTheme="minorBidi" w:hAnsiTheme="minorBidi" w:cstheme="minorBidi"/>
              </w:rPr>
              <w:t>Plan feed supply and rations</w:t>
            </w:r>
            <w:r>
              <w:rPr>
                <w:rFonts w:asciiTheme="minorBidi" w:hAnsiTheme="minorBidi" w:cstheme="minorBidi"/>
              </w:rPr>
              <w:t xml:space="preserve"> </w:t>
            </w:r>
            <w:r w:rsidRPr="005B71F3">
              <w:rPr>
                <w:rFonts w:asciiTheme="minorBidi" w:hAnsiTheme="minorBidi" w:cstheme="minorBidi"/>
              </w:rPr>
              <w:t>according to livestock requirements</w:t>
            </w:r>
          </w:p>
          <w:p w14:paraId="7921BA20" w14:textId="1E891C83" w:rsidR="00F925BE" w:rsidRPr="00B26595" w:rsidRDefault="0058013F">
            <w:pPr>
              <w:numPr>
                <w:ilvl w:val="0"/>
                <w:numId w:val="104"/>
              </w:numPr>
              <w:spacing w:after="0" w:line="240" w:lineRule="auto"/>
              <w:rPr>
                <w:rFonts w:eastAsia="Trebuchet MS"/>
                <w:color w:val="000000" w:themeColor="text1"/>
              </w:rPr>
            </w:pPr>
            <w:r w:rsidRPr="0085292B">
              <w:rPr>
                <w:rFonts w:asciiTheme="minorBidi" w:hAnsiTheme="minorBidi" w:cstheme="minorBidi"/>
              </w:rPr>
              <w:t>Prepare ration</w:t>
            </w:r>
            <w:r>
              <w:rPr>
                <w:rFonts w:asciiTheme="minorBidi" w:hAnsiTheme="minorBidi" w:cstheme="minorBidi"/>
              </w:rPr>
              <w:t xml:space="preserve"> </w:t>
            </w:r>
            <w:r w:rsidRPr="005B71F3">
              <w:rPr>
                <w:rFonts w:asciiTheme="minorBidi" w:hAnsiTheme="minorBidi" w:cstheme="minorBidi"/>
              </w:rPr>
              <w:t>following nutritional formulation</w:t>
            </w:r>
            <w:r w:rsidR="0075631E">
              <w:rPr>
                <w:szCs w:val="24"/>
              </w:rPr>
              <w:t xml:space="preserve"> </w:t>
            </w:r>
          </w:p>
          <w:p w14:paraId="1DEE5C42" w14:textId="729BF57F" w:rsidR="00F925BE" w:rsidRPr="00B26595" w:rsidRDefault="0058013F">
            <w:pPr>
              <w:numPr>
                <w:ilvl w:val="0"/>
                <w:numId w:val="104"/>
              </w:numPr>
              <w:spacing w:after="0" w:line="240" w:lineRule="auto"/>
              <w:rPr>
                <w:rFonts w:eastAsia="Trebuchet MS"/>
                <w:color w:val="000000" w:themeColor="text1"/>
              </w:rPr>
            </w:pPr>
            <w:r w:rsidRPr="0085292B">
              <w:rPr>
                <w:rFonts w:asciiTheme="minorBidi" w:hAnsiTheme="minorBidi" w:cstheme="minorBidi"/>
              </w:rPr>
              <w:t>Perform feed storage</w:t>
            </w:r>
            <w:r>
              <w:rPr>
                <w:rFonts w:asciiTheme="minorBidi" w:hAnsiTheme="minorBidi" w:cstheme="minorBidi"/>
              </w:rPr>
              <w:t xml:space="preserve"> </w:t>
            </w:r>
            <w:r w:rsidRPr="005B71F3">
              <w:rPr>
                <w:rFonts w:asciiTheme="minorBidi" w:hAnsiTheme="minorBidi" w:cstheme="minorBidi"/>
              </w:rPr>
              <w:t>under hygienic conditions</w:t>
            </w:r>
          </w:p>
          <w:p w14:paraId="5C56028D" w14:textId="138BCF53" w:rsidR="00F925BE" w:rsidRPr="00B26595" w:rsidRDefault="0058013F">
            <w:pPr>
              <w:numPr>
                <w:ilvl w:val="0"/>
                <w:numId w:val="104"/>
              </w:numPr>
              <w:spacing w:after="0" w:line="240" w:lineRule="auto"/>
              <w:rPr>
                <w:rFonts w:eastAsia="Trebuchet MS"/>
                <w:color w:val="000000" w:themeColor="text1"/>
              </w:rPr>
            </w:pPr>
            <w:r w:rsidRPr="0085292B">
              <w:rPr>
                <w:rFonts w:asciiTheme="minorBidi" w:hAnsiTheme="minorBidi" w:cstheme="minorBidi"/>
              </w:rPr>
              <w:t>Distribute feedstuff</w:t>
            </w:r>
            <w:r>
              <w:rPr>
                <w:rFonts w:asciiTheme="minorBidi" w:hAnsiTheme="minorBidi" w:cstheme="minorBidi"/>
              </w:rPr>
              <w:t xml:space="preserve"> </w:t>
            </w:r>
            <w:r w:rsidRPr="005B71F3">
              <w:rPr>
                <w:rFonts w:asciiTheme="minorBidi" w:hAnsiTheme="minorBidi" w:cstheme="minorBidi"/>
              </w:rPr>
              <w:t>according to feeding schedule</w:t>
            </w:r>
          </w:p>
          <w:p w14:paraId="6AACCC5D" w14:textId="5D1E9DA0" w:rsidR="00F925BE" w:rsidRPr="00B26595" w:rsidRDefault="0058013F">
            <w:pPr>
              <w:numPr>
                <w:ilvl w:val="0"/>
                <w:numId w:val="104"/>
              </w:numPr>
              <w:spacing w:after="0" w:line="240" w:lineRule="auto"/>
              <w:rPr>
                <w:rFonts w:eastAsia="Trebuchet MS"/>
                <w:color w:val="000000" w:themeColor="text1"/>
              </w:rPr>
            </w:pPr>
            <w:r w:rsidRPr="0085292B">
              <w:rPr>
                <w:rFonts w:asciiTheme="minorBidi" w:hAnsiTheme="minorBidi" w:cstheme="minorBidi"/>
              </w:rPr>
              <w:t>Perform calf feeding</w:t>
            </w:r>
            <w:r>
              <w:rPr>
                <w:rFonts w:asciiTheme="minorBidi" w:hAnsiTheme="minorBidi" w:cstheme="minorBidi"/>
              </w:rPr>
              <w:t xml:space="preserve"> </w:t>
            </w:r>
            <w:r w:rsidRPr="005B71F3">
              <w:rPr>
                <w:rFonts w:asciiTheme="minorBidi" w:hAnsiTheme="minorBidi" w:cstheme="minorBidi"/>
              </w:rPr>
              <w:t>using appropriate feeding method</w:t>
            </w:r>
          </w:p>
        </w:tc>
        <w:tc>
          <w:tcPr>
            <w:tcW w:w="1008" w:type="dxa"/>
            <w:tcBorders>
              <w:top w:val="nil"/>
              <w:left w:val="nil"/>
              <w:bottom w:val="single" w:sz="8" w:space="0" w:color="auto"/>
              <w:right w:val="single" w:sz="8" w:space="0" w:color="auto"/>
            </w:tcBorders>
            <w:shd w:val="clear" w:color="000000" w:fill="FFFFFF"/>
            <w:tcMar>
              <w:top w:w="0" w:type="dxa"/>
              <w:left w:w="107" w:type="dxa"/>
              <w:bottom w:w="0" w:type="dxa"/>
              <w:right w:w="11" w:type="dxa"/>
            </w:tcMar>
            <w:vAlign w:val="center"/>
          </w:tcPr>
          <w:p w14:paraId="0228F045" w14:textId="77777777" w:rsidR="00F925BE" w:rsidRPr="00B26595" w:rsidRDefault="00F925BE" w:rsidP="0093695D">
            <w:pPr>
              <w:spacing w:after="0" w:line="240" w:lineRule="auto"/>
              <w:ind w:left="0"/>
              <w:jc w:val="center"/>
              <w:rPr>
                <w:rFonts w:eastAsia="Times New Roman"/>
              </w:rPr>
            </w:pPr>
            <w:r w:rsidRPr="00B26595">
              <w:rPr>
                <w:rFonts w:eastAsia="Times New Roman"/>
              </w:rPr>
              <w:t>10</w:t>
            </w:r>
          </w:p>
        </w:tc>
        <w:tc>
          <w:tcPr>
            <w:tcW w:w="2250" w:type="dxa"/>
            <w:tcBorders>
              <w:top w:val="nil"/>
              <w:left w:val="nil"/>
              <w:bottom w:val="single" w:sz="8" w:space="0" w:color="auto"/>
              <w:right w:val="single" w:sz="8" w:space="0" w:color="auto"/>
            </w:tcBorders>
            <w:shd w:val="clear" w:color="000000" w:fill="FFFFFF"/>
            <w:tcMar>
              <w:top w:w="0" w:type="dxa"/>
              <w:left w:w="107" w:type="dxa"/>
              <w:bottom w:w="0" w:type="dxa"/>
              <w:right w:w="11" w:type="dxa"/>
            </w:tcMar>
            <w:vAlign w:val="center"/>
          </w:tcPr>
          <w:p w14:paraId="77962A6E" w14:textId="77777777" w:rsidR="00F925BE" w:rsidRPr="00B26595" w:rsidRDefault="00F925BE" w:rsidP="0093695D">
            <w:pPr>
              <w:spacing w:after="0" w:line="240" w:lineRule="auto"/>
              <w:ind w:left="0"/>
              <w:jc w:val="center"/>
              <w:rPr>
                <w:rFonts w:eastAsia="Times New Roman"/>
              </w:rPr>
            </w:pPr>
            <w:r w:rsidRPr="00B26595">
              <w:rPr>
                <w:rFonts w:eastAsia="Times New Roman"/>
              </w:rPr>
              <w:t>60</w:t>
            </w:r>
          </w:p>
        </w:tc>
        <w:tc>
          <w:tcPr>
            <w:tcW w:w="1980" w:type="dxa"/>
            <w:tcBorders>
              <w:top w:val="nil"/>
              <w:left w:val="nil"/>
              <w:bottom w:val="single" w:sz="8" w:space="0" w:color="auto"/>
              <w:right w:val="single" w:sz="8" w:space="0" w:color="auto"/>
            </w:tcBorders>
            <w:shd w:val="clear" w:color="000000" w:fill="FFFFFF"/>
            <w:tcMar>
              <w:top w:w="0" w:type="dxa"/>
              <w:left w:w="107" w:type="dxa"/>
              <w:bottom w:w="0" w:type="dxa"/>
              <w:right w:w="11" w:type="dxa"/>
            </w:tcMar>
            <w:vAlign w:val="center"/>
          </w:tcPr>
          <w:p w14:paraId="56E6B3F9" w14:textId="77777777" w:rsidR="00F925BE" w:rsidRPr="00B26595" w:rsidRDefault="00F925BE" w:rsidP="0093695D">
            <w:pPr>
              <w:spacing w:after="0" w:line="240" w:lineRule="auto"/>
              <w:jc w:val="center"/>
              <w:rPr>
                <w:rFonts w:eastAsia="Times New Roman"/>
              </w:rPr>
            </w:pPr>
            <w:r w:rsidRPr="00B26595">
              <w:rPr>
                <w:rFonts w:eastAsia="Times New Roman"/>
              </w:rPr>
              <w:t>70</w:t>
            </w:r>
          </w:p>
        </w:tc>
      </w:tr>
      <w:tr w:rsidR="00F925BE" w:rsidRPr="00B26595" w14:paraId="7AE4C132" w14:textId="77777777" w:rsidTr="0093695D">
        <w:trPr>
          <w:trHeight w:val="240"/>
        </w:trPr>
        <w:tc>
          <w:tcPr>
            <w:tcW w:w="2785" w:type="dxa"/>
            <w:tcBorders>
              <w:top w:val="single" w:sz="6" w:space="0" w:color="000000"/>
              <w:left w:val="single" w:sz="6" w:space="0" w:color="000000"/>
              <w:bottom w:val="single" w:sz="6" w:space="0" w:color="000000"/>
              <w:right w:val="single" w:sz="6" w:space="0" w:color="000000"/>
            </w:tcBorders>
          </w:tcPr>
          <w:p w14:paraId="0CC51505" w14:textId="77777777" w:rsidR="00F925BE" w:rsidRPr="00B26595" w:rsidRDefault="00F925BE" w:rsidP="0093695D">
            <w:pPr>
              <w:spacing w:after="0" w:line="240" w:lineRule="auto"/>
              <w:ind w:left="0" w:firstLine="0"/>
              <w:jc w:val="left"/>
              <w:rPr>
                <w:b/>
                <w:bCs/>
                <w:sz w:val="24"/>
                <w:szCs w:val="24"/>
              </w:rPr>
            </w:pPr>
            <w:r w:rsidRPr="00B26595">
              <w:rPr>
                <w:b/>
                <w:bCs/>
                <w:sz w:val="24"/>
                <w:szCs w:val="24"/>
              </w:rPr>
              <w:t xml:space="preserve">0811CLP1508 </w:t>
            </w:r>
            <w:r w:rsidRPr="00B26595">
              <w:rPr>
                <w:b/>
                <w:bCs/>
                <w:szCs w:val="24"/>
                <w:lang w:val="en-GB"/>
              </w:rPr>
              <w:t>Perform Fodder Preservation</w:t>
            </w:r>
          </w:p>
        </w:tc>
        <w:tc>
          <w:tcPr>
            <w:tcW w:w="6912"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7FC42346" w14:textId="08B90CFE" w:rsidR="00F925BE" w:rsidRPr="00B26595" w:rsidRDefault="0058013F">
            <w:pPr>
              <w:numPr>
                <w:ilvl w:val="0"/>
                <w:numId w:val="105"/>
              </w:numPr>
              <w:spacing w:after="0" w:line="240" w:lineRule="auto"/>
              <w:rPr>
                <w:rFonts w:eastAsia="Trebuchet MS"/>
                <w:color w:val="000000" w:themeColor="text1"/>
              </w:rPr>
            </w:pPr>
            <w:r w:rsidRPr="005B71F3">
              <w:rPr>
                <w:rFonts w:asciiTheme="minorBidi" w:hAnsiTheme="minorBidi" w:cstheme="minorBidi"/>
              </w:rPr>
              <w:t>Prepare silage using appropriate preservation method</w:t>
            </w:r>
          </w:p>
          <w:p w14:paraId="228A390E" w14:textId="5A189B5C" w:rsidR="00F925BE" w:rsidRPr="00B26595" w:rsidRDefault="0058013F">
            <w:pPr>
              <w:numPr>
                <w:ilvl w:val="0"/>
                <w:numId w:val="105"/>
              </w:numPr>
              <w:spacing w:after="0" w:line="240" w:lineRule="auto"/>
              <w:rPr>
                <w:rFonts w:eastAsia="Trebuchet MS"/>
                <w:color w:val="000000" w:themeColor="text1"/>
              </w:rPr>
            </w:pPr>
            <w:r w:rsidRPr="005B71F3">
              <w:rPr>
                <w:rFonts w:asciiTheme="minorBidi" w:hAnsiTheme="minorBidi" w:cstheme="minorBidi"/>
              </w:rPr>
              <w:t>Prepare hay under suitable drying conditions</w:t>
            </w:r>
          </w:p>
          <w:p w14:paraId="2BBB950B" w14:textId="1F808E62" w:rsidR="00F925BE" w:rsidRPr="00B26595" w:rsidRDefault="00177B16">
            <w:pPr>
              <w:numPr>
                <w:ilvl w:val="0"/>
                <w:numId w:val="105"/>
              </w:numPr>
              <w:spacing w:after="0" w:line="240" w:lineRule="auto"/>
              <w:rPr>
                <w:rFonts w:eastAsia="Trebuchet MS"/>
                <w:color w:val="000000" w:themeColor="text1"/>
              </w:rPr>
            </w:pPr>
            <w:r w:rsidRPr="00B26595">
              <w:rPr>
                <w:szCs w:val="24"/>
              </w:rPr>
              <w:t>Handle preserved forage</w:t>
            </w:r>
            <w:r w:rsidR="0058013F">
              <w:rPr>
                <w:szCs w:val="24"/>
              </w:rPr>
              <w:t xml:space="preserve"> to maintain quality</w:t>
            </w:r>
          </w:p>
        </w:tc>
        <w:tc>
          <w:tcPr>
            <w:tcW w:w="1008" w:type="dxa"/>
            <w:tcBorders>
              <w:top w:val="nil"/>
              <w:left w:val="nil"/>
              <w:bottom w:val="single" w:sz="8" w:space="0" w:color="auto"/>
              <w:right w:val="single" w:sz="8" w:space="0" w:color="auto"/>
            </w:tcBorders>
            <w:shd w:val="clear" w:color="000000" w:fill="FFFFFF"/>
            <w:tcMar>
              <w:top w:w="0" w:type="dxa"/>
              <w:left w:w="107" w:type="dxa"/>
              <w:bottom w:w="0" w:type="dxa"/>
              <w:right w:w="11" w:type="dxa"/>
            </w:tcMar>
            <w:vAlign w:val="center"/>
          </w:tcPr>
          <w:p w14:paraId="5651A15C" w14:textId="77777777" w:rsidR="00F925BE" w:rsidRPr="00B26595" w:rsidRDefault="00F925BE" w:rsidP="0093695D">
            <w:pPr>
              <w:spacing w:after="0" w:line="240" w:lineRule="auto"/>
              <w:ind w:left="0"/>
              <w:jc w:val="center"/>
              <w:rPr>
                <w:rFonts w:eastAsia="Times New Roman"/>
              </w:rPr>
            </w:pPr>
            <w:r w:rsidRPr="00B26595">
              <w:rPr>
                <w:rFonts w:eastAsia="Times New Roman"/>
              </w:rPr>
              <w:t>10</w:t>
            </w:r>
          </w:p>
        </w:tc>
        <w:tc>
          <w:tcPr>
            <w:tcW w:w="2250" w:type="dxa"/>
            <w:tcBorders>
              <w:top w:val="nil"/>
              <w:left w:val="nil"/>
              <w:bottom w:val="single" w:sz="8" w:space="0" w:color="auto"/>
              <w:right w:val="single" w:sz="8" w:space="0" w:color="auto"/>
            </w:tcBorders>
            <w:shd w:val="clear" w:color="000000" w:fill="FFFFFF"/>
            <w:tcMar>
              <w:top w:w="0" w:type="dxa"/>
              <w:left w:w="107" w:type="dxa"/>
              <w:bottom w:w="0" w:type="dxa"/>
              <w:right w:w="11" w:type="dxa"/>
            </w:tcMar>
            <w:vAlign w:val="center"/>
          </w:tcPr>
          <w:p w14:paraId="14A82283" w14:textId="77777777" w:rsidR="00F925BE" w:rsidRPr="00B26595" w:rsidRDefault="00F925BE" w:rsidP="0093695D">
            <w:pPr>
              <w:spacing w:after="0" w:line="240" w:lineRule="auto"/>
              <w:ind w:left="0"/>
              <w:jc w:val="center"/>
              <w:rPr>
                <w:rFonts w:eastAsia="Times New Roman"/>
              </w:rPr>
            </w:pPr>
            <w:r w:rsidRPr="00B26595">
              <w:rPr>
                <w:rFonts w:eastAsia="Times New Roman"/>
              </w:rPr>
              <w:t>60</w:t>
            </w:r>
          </w:p>
        </w:tc>
        <w:tc>
          <w:tcPr>
            <w:tcW w:w="1980" w:type="dxa"/>
            <w:tcBorders>
              <w:top w:val="nil"/>
              <w:left w:val="nil"/>
              <w:bottom w:val="single" w:sz="8" w:space="0" w:color="auto"/>
              <w:right w:val="single" w:sz="8" w:space="0" w:color="auto"/>
            </w:tcBorders>
            <w:shd w:val="clear" w:color="000000" w:fill="FFFFFF"/>
            <w:tcMar>
              <w:top w:w="0" w:type="dxa"/>
              <w:left w:w="107" w:type="dxa"/>
              <w:bottom w:w="0" w:type="dxa"/>
              <w:right w:w="11" w:type="dxa"/>
            </w:tcMar>
            <w:vAlign w:val="center"/>
          </w:tcPr>
          <w:p w14:paraId="1140B823" w14:textId="77777777" w:rsidR="00F925BE" w:rsidRPr="00B26595" w:rsidRDefault="00F925BE" w:rsidP="0093695D">
            <w:pPr>
              <w:spacing w:after="0" w:line="240" w:lineRule="auto"/>
              <w:jc w:val="center"/>
              <w:rPr>
                <w:rFonts w:eastAsia="Times New Roman"/>
              </w:rPr>
            </w:pPr>
            <w:r w:rsidRPr="00B26595">
              <w:rPr>
                <w:rFonts w:eastAsia="Times New Roman"/>
              </w:rPr>
              <w:t>70</w:t>
            </w:r>
          </w:p>
        </w:tc>
      </w:tr>
      <w:tr w:rsidR="00F925BE" w:rsidRPr="00B26595" w14:paraId="0CD4A767" w14:textId="77777777" w:rsidTr="0093695D">
        <w:trPr>
          <w:trHeight w:val="240"/>
        </w:trPr>
        <w:tc>
          <w:tcPr>
            <w:tcW w:w="2785" w:type="dxa"/>
            <w:tcBorders>
              <w:top w:val="single" w:sz="6" w:space="0" w:color="000000"/>
              <w:left w:val="single" w:sz="6" w:space="0" w:color="000000"/>
              <w:bottom w:val="single" w:sz="6" w:space="0" w:color="000000"/>
              <w:right w:val="single" w:sz="6" w:space="0" w:color="000000"/>
            </w:tcBorders>
          </w:tcPr>
          <w:p w14:paraId="34D49AFE" w14:textId="77777777" w:rsidR="00F925BE" w:rsidRPr="00B26595" w:rsidRDefault="00F925BE" w:rsidP="0093695D">
            <w:pPr>
              <w:spacing w:after="0" w:line="240" w:lineRule="auto"/>
              <w:ind w:left="0" w:firstLine="0"/>
              <w:jc w:val="left"/>
              <w:rPr>
                <w:b/>
                <w:bCs/>
                <w:sz w:val="24"/>
                <w:szCs w:val="24"/>
              </w:rPr>
            </w:pPr>
            <w:r w:rsidRPr="00B26595">
              <w:rPr>
                <w:b/>
                <w:bCs/>
                <w:sz w:val="24"/>
                <w:szCs w:val="24"/>
              </w:rPr>
              <w:t xml:space="preserve">0811CLP1509 </w:t>
            </w:r>
            <w:r w:rsidRPr="00B26595">
              <w:rPr>
                <w:b/>
                <w:bCs/>
                <w:szCs w:val="24"/>
              </w:rPr>
              <w:t>Prepare Farm Feed</w:t>
            </w:r>
          </w:p>
        </w:tc>
        <w:tc>
          <w:tcPr>
            <w:tcW w:w="6912"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5B4AD79E" w14:textId="7EE79709" w:rsidR="00F925BE" w:rsidRPr="00B26595" w:rsidRDefault="0058013F">
            <w:pPr>
              <w:numPr>
                <w:ilvl w:val="0"/>
                <w:numId w:val="106"/>
              </w:numPr>
              <w:spacing w:after="0" w:line="240" w:lineRule="auto"/>
              <w:rPr>
                <w:rFonts w:eastAsia="Trebuchet MS"/>
                <w:color w:val="000000" w:themeColor="text1"/>
              </w:rPr>
            </w:pPr>
            <w:r w:rsidRPr="005B71F3">
              <w:rPr>
                <w:rFonts w:asciiTheme="minorBidi" w:hAnsiTheme="minorBidi" w:cstheme="minorBidi"/>
              </w:rPr>
              <w:t>Prepare concentrate feed according to formulation</w:t>
            </w:r>
          </w:p>
          <w:p w14:paraId="613E9DF7" w14:textId="4A11B491" w:rsidR="00F925BE" w:rsidRPr="00B26595" w:rsidRDefault="0058013F">
            <w:pPr>
              <w:numPr>
                <w:ilvl w:val="0"/>
                <w:numId w:val="106"/>
              </w:numPr>
              <w:spacing w:after="0" w:line="240" w:lineRule="auto"/>
              <w:rPr>
                <w:rFonts w:eastAsia="Trebuchet MS"/>
                <w:color w:val="000000" w:themeColor="text1"/>
              </w:rPr>
            </w:pPr>
            <w:r w:rsidRPr="005B71F3">
              <w:rPr>
                <w:rFonts w:asciiTheme="minorBidi" w:hAnsiTheme="minorBidi" w:cstheme="minorBidi"/>
              </w:rPr>
              <w:t>Prepare total mixed ration</w:t>
            </w:r>
            <w:r w:rsidR="00315980">
              <w:rPr>
                <w:rFonts w:asciiTheme="minorBidi" w:hAnsiTheme="minorBidi" w:cstheme="minorBidi"/>
              </w:rPr>
              <w:t xml:space="preserve"> </w:t>
            </w:r>
            <w:r>
              <w:rPr>
                <w:rFonts w:asciiTheme="minorBidi" w:hAnsiTheme="minorBidi" w:cstheme="minorBidi"/>
              </w:rPr>
              <w:t>(TMR)</w:t>
            </w:r>
            <w:r w:rsidRPr="005B71F3">
              <w:rPr>
                <w:rFonts w:asciiTheme="minorBidi" w:hAnsiTheme="minorBidi" w:cstheme="minorBidi"/>
              </w:rPr>
              <w:t xml:space="preserve"> following feeding requirements</w:t>
            </w:r>
          </w:p>
          <w:p w14:paraId="3A3EF734" w14:textId="18007A2B" w:rsidR="00F925BE" w:rsidRPr="00B26595" w:rsidRDefault="0058013F">
            <w:pPr>
              <w:numPr>
                <w:ilvl w:val="0"/>
                <w:numId w:val="106"/>
              </w:numPr>
              <w:spacing w:after="0" w:line="240" w:lineRule="auto"/>
              <w:rPr>
                <w:rFonts w:eastAsia="Trebuchet MS"/>
                <w:color w:val="000000" w:themeColor="text1"/>
              </w:rPr>
            </w:pPr>
            <w:r w:rsidRPr="00966456">
              <w:rPr>
                <w:rFonts w:asciiTheme="minorBidi" w:hAnsiTheme="minorBidi" w:cstheme="minorBidi"/>
              </w:rPr>
              <w:t>Prepare urea molasses multi-nutrient block using standard procedure</w:t>
            </w:r>
          </w:p>
          <w:p w14:paraId="1C9E6401" w14:textId="17BD3D01" w:rsidR="00F925BE" w:rsidRPr="00B26595" w:rsidRDefault="00F925BE">
            <w:pPr>
              <w:numPr>
                <w:ilvl w:val="0"/>
                <w:numId w:val="106"/>
              </w:numPr>
              <w:spacing w:after="0" w:line="240" w:lineRule="auto"/>
              <w:rPr>
                <w:rFonts w:eastAsia="Trebuchet MS"/>
                <w:color w:val="000000" w:themeColor="text1"/>
              </w:rPr>
            </w:pPr>
            <w:r w:rsidRPr="00B26595">
              <w:rPr>
                <w:szCs w:val="24"/>
              </w:rPr>
              <w:t xml:space="preserve">Prepare </w:t>
            </w:r>
            <w:r w:rsidR="00177B16" w:rsidRPr="00B26595">
              <w:rPr>
                <w:szCs w:val="24"/>
              </w:rPr>
              <w:t>urea treated wheat straw</w:t>
            </w:r>
          </w:p>
        </w:tc>
        <w:tc>
          <w:tcPr>
            <w:tcW w:w="1008" w:type="dxa"/>
            <w:tcBorders>
              <w:top w:val="nil"/>
              <w:left w:val="nil"/>
              <w:bottom w:val="single" w:sz="8" w:space="0" w:color="auto"/>
              <w:right w:val="single" w:sz="8" w:space="0" w:color="auto"/>
            </w:tcBorders>
            <w:shd w:val="clear" w:color="000000" w:fill="FFFFFF"/>
            <w:tcMar>
              <w:top w:w="0" w:type="dxa"/>
              <w:left w:w="107" w:type="dxa"/>
              <w:bottom w:w="0" w:type="dxa"/>
              <w:right w:w="11" w:type="dxa"/>
            </w:tcMar>
            <w:vAlign w:val="center"/>
          </w:tcPr>
          <w:p w14:paraId="036F333D" w14:textId="77777777" w:rsidR="00F925BE" w:rsidRPr="00B26595" w:rsidRDefault="00F925BE" w:rsidP="0093695D">
            <w:pPr>
              <w:spacing w:after="0" w:line="240" w:lineRule="auto"/>
              <w:ind w:left="0"/>
              <w:jc w:val="center"/>
              <w:rPr>
                <w:rFonts w:eastAsia="Times New Roman"/>
              </w:rPr>
            </w:pPr>
            <w:r w:rsidRPr="00B26595">
              <w:rPr>
                <w:rFonts w:eastAsia="Times New Roman"/>
              </w:rPr>
              <w:t>10</w:t>
            </w:r>
          </w:p>
        </w:tc>
        <w:tc>
          <w:tcPr>
            <w:tcW w:w="2250" w:type="dxa"/>
            <w:tcBorders>
              <w:top w:val="nil"/>
              <w:left w:val="nil"/>
              <w:bottom w:val="single" w:sz="8" w:space="0" w:color="auto"/>
              <w:right w:val="single" w:sz="8" w:space="0" w:color="auto"/>
            </w:tcBorders>
            <w:shd w:val="clear" w:color="000000" w:fill="FFFFFF"/>
            <w:tcMar>
              <w:top w:w="0" w:type="dxa"/>
              <w:left w:w="107" w:type="dxa"/>
              <w:bottom w:w="0" w:type="dxa"/>
              <w:right w:w="11" w:type="dxa"/>
            </w:tcMar>
            <w:vAlign w:val="center"/>
          </w:tcPr>
          <w:p w14:paraId="5C0D5977" w14:textId="77777777" w:rsidR="00F925BE" w:rsidRPr="00B26595" w:rsidRDefault="00F925BE" w:rsidP="0093695D">
            <w:pPr>
              <w:spacing w:after="0" w:line="240" w:lineRule="auto"/>
              <w:ind w:left="0"/>
              <w:jc w:val="center"/>
              <w:rPr>
                <w:rFonts w:eastAsia="Times New Roman"/>
              </w:rPr>
            </w:pPr>
            <w:r w:rsidRPr="00B26595">
              <w:rPr>
                <w:rFonts w:eastAsia="Times New Roman"/>
              </w:rPr>
              <w:t>60</w:t>
            </w:r>
          </w:p>
        </w:tc>
        <w:tc>
          <w:tcPr>
            <w:tcW w:w="1980" w:type="dxa"/>
            <w:tcBorders>
              <w:top w:val="nil"/>
              <w:left w:val="nil"/>
              <w:bottom w:val="single" w:sz="8" w:space="0" w:color="auto"/>
              <w:right w:val="single" w:sz="8" w:space="0" w:color="auto"/>
            </w:tcBorders>
            <w:shd w:val="clear" w:color="000000" w:fill="FFFFFF"/>
            <w:tcMar>
              <w:top w:w="0" w:type="dxa"/>
              <w:left w:w="107" w:type="dxa"/>
              <w:bottom w:w="0" w:type="dxa"/>
              <w:right w:w="11" w:type="dxa"/>
            </w:tcMar>
            <w:vAlign w:val="center"/>
          </w:tcPr>
          <w:p w14:paraId="072E0DD0" w14:textId="77777777" w:rsidR="00F925BE" w:rsidRPr="00B26595" w:rsidRDefault="00F925BE" w:rsidP="0093695D">
            <w:pPr>
              <w:spacing w:after="0" w:line="240" w:lineRule="auto"/>
              <w:jc w:val="center"/>
              <w:rPr>
                <w:rFonts w:eastAsia="Times New Roman"/>
              </w:rPr>
            </w:pPr>
            <w:r w:rsidRPr="00B26595">
              <w:rPr>
                <w:rFonts w:eastAsia="Times New Roman"/>
              </w:rPr>
              <w:t>70</w:t>
            </w:r>
          </w:p>
        </w:tc>
      </w:tr>
      <w:tr w:rsidR="00F925BE" w:rsidRPr="00B26595" w14:paraId="6DEB3BD6" w14:textId="77777777" w:rsidTr="0093695D">
        <w:trPr>
          <w:trHeight w:val="240"/>
        </w:trPr>
        <w:tc>
          <w:tcPr>
            <w:tcW w:w="2785" w:type="dxa"/>
            <w:tcBorders>
              <w:top w:val="single" w:sz="6" w:space="0" w:color="000000"/>
              <w:left w:val="single" w:sz="6" w:space="0" w:color="000000"/>
              <w:bottom w:val="single" w:sz="6" w:space="0" w:color="000000"/>
              <w:right w:val="single" w:sz="6" w:space="0" w:color="000000"/>
            </w:tcBorders>
          </w:tcPr>
          <w:p w14:paraId="5526CECB" w14:textId="77777777" w:rsidR="00F925BE" w:rsidRPr="00B26595" w:rsidRDefault="00F925BE" w:rsidP="0093695D">
            <w:pPr>
              <w:spacing w:after="0" w:line="240" w:lineRule="auto"/>
              <w:ind w:left="0" w:firstLine="0"/>
              <w:jc w:val="left"/>
              <w:rPr>
                <w:b/>
                <w:bCs/>
                <w:sz w:val="24"/>
                <w:szCs w:val="24"/>
              </w:rPr>
            </w:pPr>
            <w:r w:rsidRPr="00B26595">
              <w:rPr>
                <w:b/>
                <w:bCs/>
                <w:sz w:val="24"/>
                <w:szCs w:val="24"/>
              </w:rPr>
              <w:t xml:space="preserve">0612CCJE03 Develop Entrepreneurial Skills </w:t>
            </w:r>
          </w:p>
        </w:tc>
        <w:tc>
          <w:tcPr>
            <w:tcW w:w="6912"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4CD81A50" w14:textId="2724E6AC" w:rsidR="00F925BE" w:rsidRPr="00B26595" w:rsidRDefault="007D513B">
            <w:pPr>
              <w:numPr>
                <w:ilvl w:val="0"/>
                <w:numId w:val="23"/>
              </w:numPr>
              <w:spacing w:after="0" w:line="240" w:lineRule="auto"/>
              <w:rPr>
                <w:rFonts w:eastAsia="Trebuchet MS"/>
                <w:color w:val="000000" w:themeColor="text1"/>
              </w:rPr>
            </w:pPr>
            <w:r w:rsidRPr="00B26595">
              <w:rPr>
                <w:rFonts w:eastAsia="Trebuchet MS"/>
                <w:color w:val="000000" w:themeColor="text1"/>
              </w:rPr>
              <w:t>Conduct market survey</w:t>
            </w:r>
          </w:p>
          <w:p w14:paraId="19763D5E" w14:textId="448E9B85" w:rsidR="00F925BE" w:rsidRPr="00B26595" w:rsidRDefault="007D513B">
            <w:pPr>
              <w:numPr>
                <w:ilvl w:val="0"/>
                <w:numId w:val="23"/>
              </w:numPr>
              <w:spacing w:after="0" w:line="240" w:lineRule="auto"/>
              <w:rPr>
                <w:rFonts w:eastAsia="Trebuchet MS"/>
                <w:color w:val="000000" w:themeColor="text1"/>
              </w:rPr>
            </w:pPr>
            <w:r w:rsidRPr="00B26595">
              <w:rPr>
                <w:rFonts w:eastAsia="Trebuchet MS"/>
                <w:color w:val="000000" w:themeColor="text1"/>
              </w:rPr>
              <w:t>Establish business opportunities</w:t>
            </w:r>
          </w:p>
          <w:p w14:paraId="681CEB81" w14:textId="12FB8343" w:rsidR="00F925BE" w:rsidRPr="00B26595" w:rsidRDefault="007D513B">
            <w:pPr>
              <w:numPr>
                <w:ilvl w:val="0"/>
                <w:numId w:val="23"/>
              </w:numPr>
              <w:spacing w:after="0" w:line="240" w:lineRule="auto"/>
              <w:rPr>
                <w:rFonts w:eastAsia="Trebuchet MS"/>
                <w:color w:val="000000" w:themeColor="text1"/>
              </w:rPr>
            </w:pPr>
            <w:r w:rsidRPr="00B26595">
              <w:rPr>
                <w:rFonts w:eastAsia="Trebuchet MS"/>
                <w:color w:val="000000" w:themeColor="text1"/>
              </w:rPr>
              <w:lastRenderedPageBreak/>
              <w:t>Seek for the required funds to establish the business</w:t>
            </w:r>
          </w:p>
          <w:p w14:paraId="3883A215" w14:textId="267FA9AB" w:rsidR="00F925BE" w:rsidRPr="00B26595" w:rsidRDefault="007D513B">
            <w:pPr>
              <w:numPr>
                <w:ilvl w:val="0"/>
                <w:numId w:val="23"/>
              </w:numPr>
              <w:spacing w:after="0" w:line="240" w:lineRule="auto"/>
              <w:rPr>
                <w:rFonts w:eastAsia="Trebuchet MS"/>
                <w:color w:val="000000" w:themeColor="text1"/>
              </w:rPr>
            </w:pPr>
            <w:r w:rsidRPr="00B26595">
              <w:rPr>
                <w:rFonts w:eastAsia="Trebuchet MS"/>
                <w:color w:val="000000" w:themeColor="text1"/>
              </w:rPr>
              <w:t>Prepare business plan</w:t>
            </w:r>
          </w:p>
          <w:p w14:paraId="2CEDE0E3" w14:textId="3D732870" w:rsidR="00F925BE" w:rsidRPr="00B26595" w:rsidRDefault="007D513B">
            <w:pPr>
              <w:numPr>
                <w:ilvl w:val="0"/>
                <w:numId w:val="23"/>
              </w:numPr>
              <w:spacing w:after="0" w:line="240" w:lineRule="auto"/>
              <w:rPr>
                <w:rFonts w:eastAsia="Trebuchet MS"/>
                <w:color w:val="000000" w:themeColor="text1"/>
              </w:rPr>
            </w:pPr>
            <w:r w:rsidRPr="00B26595">
              <w:rPr>
                <w:rFonts w:eastAsia="Trebuchet MS"/>
                <w:color w:val="000000" w:themeColor="text1"/>
              </w:rPr>
              <w:t>Implement marketing activities</w:t>
            </w:r>
          </w:p>
          <w:p w14:paraId="3CD93576" w14:textId="7778C7FD" w:rsidR="00F925BE" w:rsidRPr="00B26595" w:rsidRDefault="007D513B">
            <w:pPr>
              <w:numPr>
                <w:ilvl w:val="0"/>
                <w:numId w:val="23"/>
              </w:numPr>
              <w:spacing w:after="0" w:line="240" w:lineRule="auto"/>
              <w:rPr>
                <w:rFonts w:eastAsia="Trebuchet MS"/>
                <w:color w:val="000000" w:themeColor="text1"/>
              </w:rPr>
            </w:pPr>
            <w:r w:rsidRPr="00B26595">
              <w:rPr>
                <w:rFonts w:eastAsia="Trebuchet MS"/>
                <w:color w:val="000000" w:themeColor="text1"/>
              </w:rPr>
              <w:t>Evaluate marketing performance.</w:t>
            </w:r>
          </w:p>
          <w:p w14:paraId="73E4D744" w14:textId="799BD2DA" w:rsidR="00F925BE" w:rsidRPr="00B26595" w:rsidRDefault="007D513B">
            <w:pPr>
              <w:numPr>
                <w:ilvl w:val="0"/>
                <w:numId w:val="23"/>
              </w:numPr>
              <w:spacing w:after="0" w:line="240" w:lineRule="auto"/>
              <w:rPr>
                <w:rFonts w:eastAsia="Trebuchet MS"/>
                <w:color w:val="000000" w:themeColor="text1"/>
              </w:rPr>
            </w:pPr>
            <w:r w:rsidRPr="00B26595">
              <w:rPr>
                <w:rFonts w:eastAsia="Trebuchet MS"/>
                <w:color w:val="000000" w:themeColor="text1"/>
              </w:rPr>
              <w:t>Develop business promotion technique</w:t>
            </w:r>
          </w:p>
          <w:p w14:paraId="2D233F05" w14:textId="75B658F4" w:rsidR="00F925BE" w:rsidRPr="00B26595" w:rsidRDefault="007D513B">
            <w:pPr>
              <w:numPr>
                <w:ilvl w:val="0"/>
                <w:numId w:val="23"/>
              </w:numPr>
              <w:spacing w:after="0" w:line="240" w:lineRule="auto"/>
              <w:rPr>
                <w:rFonts w:eastAsia="Trebuchet MS"/>
                <w:color w:val="000000" w:themeColor="text1"/>
              </w:rPr>
            </w:pPr>
            <w:r w:rsidRPr="00B26595">
              <w:rPr>
                <w:rFonts w:eastAsia="Trebuchet MS"/>
                <w:color w:val="000000" w:themeColor="text1"/>
              </w:rPr>
              <w:t>Develop business competition skill</w:t>
            </w:r>
          </w:p>
        </w:tc>
        <w:tc>
          <w:tcPr>
            <w:tcW w:w="1008" w:type="dxa"/>
            <w:tcBorders>
              <w:top w:val="nil"/>
              <w:left w:val="nil"/>
              <w:bottom w:val="single" w:sz="8" w:space="0" w:color="auto"/>
              <w:right w:val="single" w:sz="8" w:space="0" w:color="auto"/>
            </w:tcBorders>
            <w:shd w:val="clear" w:color="000000" w:fill="FFFFFF"/>
            <w:tcMar>
              <w:top w:w="0" w:type="dxa"/>
              <w:left w:w="107" w:type="dxa"/>
              <w:bottom w:w="0" w:type="dxa"/>
              <w:right w:w="11" w:type="dxa"/>
            </w:tcMar>
            <w:vAlign w:val="center"/>
          </w:tcPr>
          <w:p w14:paraId="3C356B46" w14:textId="77777777" w:rsidR="00F925BE" w:rsidRPr="00B26595" w:rsidRDefault="00F925BE" w:rsidP="0093695D">
            <w:pPr>
              <w:spacing w:after="0" w:line="240" w:lineRule="auto"/>
              <w:ind w:left="0"/>
              <w:jc w:val="center"/>
              <w:rPr>
                <w:sz w:val="24"/>
                <w:szCs w:val="24"/>
              </w:rPr>
            </w:pPr>
            <w:r w:rsidRPr="00B26595">
              <w:rPr>
                <w:rFonts w:eastAsia="Times New Roman"/>
              </w:rPr>
              <w:lastRenderedPageBreak/>
              <w:t>8</w:t>
            </w:r>
          </w:p>
        </w:tc>
        <w:tc>
          <w:tcPr>
            <w:tcW w:w="2250" w:type="dxa"/>
            <w:tcBorders>
              <w:top w:val="nil"/>
              <w:left w:val="nil"/>
              <w:bottom w:val="single" w:sz="8" w:space="0" w:color="auto"/>
              <w:right w:val="single" w:sz="8" w:space="0" w:color="auto"/>
            </w:tcBorders>
            <w:shd w:val="clear" w:color="000000" w:fill="FFFFFF"/>
            <w:tcMar>
              <w:top w:w="0" w:type="dxa"/>
              <w:left w:w="107" w:type="dxa"/>
              <w:bottom w:w="0" w:type="dxa"/>
              <w:right w:w="11" w:type="dxa"/>
            </w:tcMar>
            <w:vAlign w:val="center"/>
          </w:tcPr>
          <w:p w14:paraId="686128B4" w14:textId="77777777" w:rsidR="00F925BE" w:rsidRPr="00B26595" w:rsidRDefault="00F925BE" w:rsidP="0093695D">
            <w:pPr>
              <w:spacing w:after="0" w:line="240" w:lineRule="auto"/>
              <w:ind w:left="0"/>
              <w:jc w:val="center"/>
              <w:rPr>
                <w:sz w:val="24"/>
                <w:szCs w:val="24"/>
              </w:rPr>
            </w:pPr>
            <w:r w:rsidRPr="00B26595">
              <w:rPr>
                <w:rFonts w:eastAsia="Times New Roman"/>
              </w:rPr>
              <w:t>24</w:t>
            </w:r>
          </w:p>
        </w:tc>
        <w:tc>
          <w:tcPr>
            <w:tcW w:w="1980" w:type="dxa"/>
            <w:tcBorders>
              <w:top w:val="nil"/>
              <w:left w:val="nil"/>
              <w:bottom w:val="single" w:sz="8" w:space="0" w:color="auto"/>
              <w:right w:val="single" w:sz="8" w:space="0" w:color="auto"/>
            </w:tcBorders>
            <w:shd w:val="clear" w:color="000000" w:fill="FFFFFF"/>
            <w:tcMar>
              <w:top w:w="0" w:type="dxa"/>
              <w:left w:w="107" w:type="dxa"/>
              <w:bottom w:w="0" w:type="dxa"/>
              <w:right w:w="11" w:type="dxa"/>
            </w:tcMar>
            <w:vAlign w:val="center"/>
          </w:tcPr>
          <w:p w14:paraId="72637E25" w14:textId="77777777" w:rsidR="00F925BE" w:rsidRPr="00B26595" w:rsidRDefault="00F925BE" w:rsidP="0093695D">
            <w:pPr>
              <w:spacing w:after="0" w:line="240" w:lineRule="auto"/>
              <w:jc w:val="center"/>
              <w:rPr>
                <w:sz w:val="24"/>
                <w:szCs w:val="24"/>
              </w:rPr>
            </w:pPr>
            <w:r w:rsidRPr="00B26595">
              <w:rPr>
                <w:rFonts w:eastAsia="Times New Roman"/>
              </w:rPr>
              <w:t>32</w:t>
            </w:r>
          </w:p>
        </w:tc>
      </w:tr>
      <w:tr w:rsidR="00F925BE" w:rsidRPr="00B26595" w14:paraId="2233CC10" w14:textId="77777777" w:rsidTr="0093695D">
        <w:trPr>
          <w:trHeight w:val="240"/>
        </w:trPr>
        <w:tc>
          <w:tcPr>
            <w:tcW w:w="2785" w:type="dxa"/>
            <w:tcBorders>
              <w:top w:val="single" w:sz="6" w:space="0" w:color="000000"/>
              <w:left w:val="single" w:sz="6" w:space="0" w:color="000000"/>
              <w:bottom w:val="single" w:sz="6" w:space="0" w:color="000000"/>
              <w:right w:val="single" w:sz="6" w:space="0" w:color="000000"/>
            </w:tcBorders>
          </w:tcPr>
          <w:p w14:paraId="74637E3F" w14:textId="77777777" w:rsidR="00F925BE" w:rsidRPr="00B26595" w:rsidRDefault="00F925BE" w:rsidP="0093695D">
            <w:pPr>
              <w:spacing w:after="0" w:line="240" w:lineRule="auto"/>
              <w:ind w:left="0" w:firstLine="0"/>
              <w:jc w:val="left"/>
              <w:rPr>
                <w:b/>
                <w:bCs/>
                <w:sz w:val="24"/>
                <w:szCs w:val="24"/>
              </w:rPr>
            </w:pPr>
            <w:r w:rsidRPr="00B26595">
              <w:rPr>
                <w:b/>
                <w:bCs/>
                <w:sz w:val="24"/>
                <w:szCs w:val="24"/>
              </w:rPr>
              <w:t>On Job Training</w:t>
            </w:r>
          </w:p>
        </w:tc>
        <w:tc>
          <w:tcPr>
            <w:tcW w:w="6912" w:type="dxa"/>
            <w:tcBorders>
              <w:top w:val="single" w:sz="4" w:space="0" w:color="000000"/>
              <w:left w:val="single" w:sz="6" w:space="0" w:color="000000"/>
              <w:bottom w:val="single" w:sz="4" w:space="0" w:color="auto"/>
              <w:right w:val="single" w:sz="4" w:space="0" w:color="000000"/>
            </w:tcBorders>
            <w:tcMar>
              <w:top w:w="0" w:type="dxa"/>
              <w:left w:w="107" w:type="dxa"/>
              <w:bottom w:w="0" w:type="dxa"/>
              <w:right w:w="11" w:type="dxa"/>
            </w:tcMar>
          </w:tcPr>
          <w:p w14:paraId="27EF1A52" w14:textId="77777777" w:rsidR="00F925BE" w:rsidRPr="00B26595" w:rsidRDefault="00F925BE" w:rsidP="0093695D">
            <w:pPr>
              <w:spacing w:after="0" w:line="240" w:lineRule="auto"/>
              <w:rPr>
                <w:sz w:val="24"/>
                <w:szCs w:val="24"/>
              </w:rPr>
            </w:pPr>
          </w:p>
        </w:tc>
        <w:tc>
          <w:tcPr>
            <w:tcW w:w="1008" w:type="dxa"/>
            <w:tcBorders>
              <w:top w:val="nil"/>
              <w:left w:val="nil"/>
              <w:bottom w:val="single" w:sz="4" w:space="0" w:color="auto"/>
              <w:right w:val="single" w:sz="8" w:space="0" w:color="auto"/>
            </w:tcBorders>
            <w:shd w:val="clear" w:color="000000" w:fill="FFFFFF"/>
            <w:tcMar>
              <w:top w:w="0" w:type="dxa"/>
              <w:left w:w="107" w:type="dxa"/>
              <w:bottom w:w="0" w:type="dxa"/>
              <w:right w:w="11" w:type="dxa"/>
            </w:tcMar>
            <w:vAlign w:val="center"/>
          </w:tcPr>
          <w:p w14:paraId="1AD170C4" w14:textId="77777777" w:rsidR="00F925BE" w:rsidRPr="00B26595" w:rsidRDefault="00F925BE" w:rsidP="0093695D">
            <w:pPr>
              <w:spacing w:after="0" w:line="240" w:lineRule="auto"/>
              <w:ind w:left="0"/>
              <w:jc w:val="center"/>
              <w:rPr>
                <w:sz w:val="24"/>
                <w:szCs w:val="24"/>
              </w:rPr>
            </w:pPr>
            <w:r w:rsidRPr="00B26595">
              <w:rPr>
                <w:rFonts w:eastAsia="Times New Roman"/>
                <w:color w:val="000000"/>
                <w:sz w:val="24"/>
                <w:szCs w:val="24"/>
              </w:rPr>
              <w:t> </w:t>
            </w:r>
          </w:p>
        </w:tc>
        <w:tc>
          <w:tcPr>
            <w:tcW w:w="2250" w:type="dxa"/>
            <w:tcBorders>
              <w:top w:val="nil"/>
              <w:left w:val="nil"/>
              <w:bottom w:val="single" w:sz="4" w:space="0" w:color="auto"/>
              <w:right w:val="single" w:sz="8" w:space="0" w:color="auto"/>
            </w:tcBorders>
            <w:shd w:val="clear" w:color="000000" w:fill="FFFFFF"/>
            <w:tcMar>
              <w:top w:w="0" w:type="dxa"/>
              <w:left w:w="107" w:type="dxa"/>
              <w:bottom w:w="0" w:type="dxa"/>
              <w:right w:w="11" w:type="dxa"/>
            </w:tcMar>
            <w:vAlign w:val="center"/>
          </w:tcPr>
          <w:p w14:paraId="6FDFD2C9" w14:textId="77777777" w:rsidR="00F925BE" w:rsidRPr="00B26595" w:rsidRDefault="00F925BE" w:rsidP="0093695D">
            <w:pPr>
              <w:spacing w:after="0" w:line="240" w:lineRule="auto"/>
              <w:ind w:left="0"/>
              <w:jc w:val="center"/>
              <w:rPr>
                <w:sz w:val="24"/>
                <w:szCs w:val="24"/>
              </w:rPr>
            </w:pPr>
            <w:r w:rsidRPr="00B26595">
              <w:rPr>
                <w:rFonts w:eastAsia="Times New Roman"/>
                <w:color w:val="000000"/>
                <w:sz w:val="24"/>
                <w:szCs w:val="24"/>
              </w:rPr>
              <w:t> </w:t>
            </w:r>
          </w:p>
        </w:tc>
        <w:tc>
          <w:tcPr>
            <w:tcW w:w="1980" w:type="dxa"/>
            <w:tcBorders>
              <w:top w:val="nil"/>
              <w:left w:val="nil"/>
              <w:bottom w:val="single" w:sz="4" w:space="0" w:color="auto"/>
              <w:right w:val="single" w:sz="8" w:space="0" w:color="auto"/>
            </w:tcBorders>
            <w:shd w:val="clear" w:color="000000" w:fill="FFFFFF"/>
            <w:tcMar>
              <w:top w:w="0" w:type="dxa"/>
              <w:left w:w="107" w:type="dxa"/>
              <w:bottom w:w="0" w:type="dxa"/>
              <w:right w:w="11" w:type="dxa"/>
            </w:tcMar>
            <w:vAlign w:val="center"/>
          </w:tcPr>
          <w:p w14:paraId="78A66313" w14:textId="77777777" w:rsidR="00F925BE" w:rsidRPr="00B26595" w:rsidRDefault="00F925BE" w:rsidP="0093695D">
            <w:pPr>
              <w:spacing w:after="0" w:line="240" w:lineRule="auto"/>
              <w:jc w:val="center"/>
              <w:rPr>
                <w:sz w:val="24"/>
                <w:szCs w:val="24"/>
              </w:rPr>
            </w:pPr>
            <w:r w:rsidRPr="00B26595">
              <w:rPr>
                <w:rFonts w:eastAsia="Times New Roman"/>
                <w:sz w:val="24"/>
                <w:szCs w:val="24"/>
              </w:rPr>
              <w:t>240</w:t>
            </w:r>
          </w:p>
        </w:tc>
      </w:tr>
      <w:tr w:rsidR="00F925BE" w:rsidRPr="00B26595" w14:paraId="7E4B8657" w14:textId="77777777" w:rsidTr="0093695D">
        <w:trPr>
          <w:trHeight w:val="411"/>
        </w:trPr>
        <w:tc>
          <w:tcPr>
            <w:tcW w:w="9697" w:type="dxa"/>
            <w:gridSpan w:val="2"/>
            <w:tcBorders>
              <w:top w:val="single" w:sz="6" w:space="0" w:color="000000"/>
              <w:left w:val="single" w:sz="6" w:space="0" w:color="000000"/>
              <w:bottom w:val="single" w:sz="6" w:space="0" w:color="000000"/>
              <w:right w:val="single" w:sz="4" w:space="0" w:color="auto"/>
            </w:tcBorders>
            <w:vAlign w:val="center"/>
          </w:tcPr>
          <w:p w14:paraId="3828348A" w14:textId="77777777" w:rsidR="00F925BE" w:rsidRPr="00B26595" w:rsidRDefault="00F925BE" w:rsidP="0093695D">
            <w:pPr>
              <w:spacing w:after="0" w:line="240" w:lineRule="auto"/>
              <w:ind w:left="0" w:firstLine="0"/>
              <w:jc w:val="center"/>
              <w:rPr>
                <w:b/>
                <w:bCs/>
                <w:sz w:val="24"/>
                <w:szCs w:val="24"/>
              </w:rPr>
            </w:pPr>
          </w:p>
          <w:p w14:paraId="79746AD8" w14:textId="77777777" w:rsidR="00F925BE" w:rsidRPr="00B26595" w:rsidRDefault="00F925BE" w:rsidP="0093695D">
            <w:pPr>
              <w:spacing w:after="0" w:line="240" w:lineRule="auto"/>
              <w:jc w:val="center"/>
              <w:rPr>
                <w:sz w:val="24"/>
                <w:szCs w:val="24"/>
              </w:rPr>
            </w:pPr>
            <w:r w:rsidRPr="00B26595">
              <w:rPr>
                <w:rFonts w:eastAsia="Times New Roman"/>
                <w:b/>
                <w:bCs/>
                <w:color w:val="000000"/>
                <w:sz w:val="24"/>
                <w:szCs w:val="24"/>
              </w:rPr>
              <w:t>Total</w:t>
            </w:r>
          </w:p>
        </w:tc>
        <w:tc>
          <w:tcPr>
            <w:tcW w:w="1008" w:type="dxa"/>
            <w:tcBorders>
              <w:top w:val="single" w:sz="4" w:space="0" w:color="auto"/>
              <w:left w:val="single" w:sz="4" w:space="0" w:color="auto"/>
              <w:bottom w:val="single" w:sz="4" w:space="0" w:color="auto"/>
              <w:right w:val="single" w:sz="4" w:space="0" w:color="auto"/>
            </w:tcBorders>
            <w:shd w:val="clear" w:color="000000" w:fill="FFFFFF"/>
            <w:tcMar>
              <w:top w:w="0" w:type="dxa"/>
              <w:left w:w="107" w:type="dxa"/>
              <w:bottom w:w="0" w:type="dxa"/>
              <w:right w:w="11" w:type="dxa"/>
            </w:tcMar>
            <w:vAlign w:val="center"/>
          </w:tcPr>
          <w:p w14:paraId="0233E313" w14:textId="01A179A4" w:rsidR="00F925BE" w:rsidRPr="00B26595" w:rsidRDefault="00F925BE" w:rsidP="0093695D">
            <w:pPr>
              <w:spacing w:after="0" w:line="240" w:lineRule="auto"/>
              <w:ind w:left="0"/>
              <w:jc w:val="center"/>
              <w:rPr>
                <w:rFonts w:eastAsia="Times New Roman"/>
                <w:b/>
                <w:bCs/>
                <w:color w:val="000000"/>
                <w:sz w:val="24"/>
                <w:szCs w:val="24"/>
              </w:rPr>
            </w:pPr>
            <w:r w:rsidRPr="00B26595">
              <w:rPr>
                <w:color w:val="000000"/>
              </w:rPr>
              <w:t>9</w:t>
            </w:r>
            <w:r w:rsidR="00B26595" w:rsidRPr="00B26595">
              <w:rPr>
                <w:color w:val="000000"/>
              </w:rPr>
              <w:t>3</w:t>
            </w:r>
          </w:p>
        </w:tc>
        <w:tc>
          <w:tcPr>
            <w:tcW w:w="2250" w:type="dxa"/>
            <w:tcBorders>
              <w:top w:val="single" w:sz="4" w:space="0" w:color="auto"/>
              <w:left w:val="single" w:sz="4" w:space="0" w:color="auto"/>
              <w:bottom w:val="single" w:sz="4" w:space="0" w:color="auto"/>
              <w:right w:val="single" w:sz="4" w:space="0" w:color="auto"/>
            </w:tcBorders>
            <w:shd w:val="clear" w:color="000000" w:fill="FFFFFF"/>
            <w:tcMar>
              <w:top w:w="0" w:type="dxa"/>
              <w:left w:w="107" w:type="dxa"/>
              <w:bottom w:w="0" w:type="dxa"/>
              <w:right w:w="11" w:type="dxa"/>
            </w:tcMar>
            <w:vAlign w:val="center"/>
          </w:tcPr>
          <w:p w14:paraId="1B9AF418" w14:textId="77777777" w:rsidR="00F925BE" w:rsidRPr="00B26595" w:rsidRDefault="00F925BE" w:rsidP="0093695D">
            <w:pPr>
              <w:spacing w:after="0" w:line="240" w:lineRule="auto"/>
              <w:ind w:left="0"/>
              <w:jc w:val="center"/>
              <w:rPr>
                <w:rFonts w:eastAsia="Times New Roman"/>
                <w:b/>
                <w:bCs/>
                <w:color w:val="000000"/>
                <w:sz w:val="24"/>
                <w:szCs w:val="24"/>
              </w:rPr>
            </w:pPr>
            <w:r w:rsidRPr="00B26595">
              <w:rPr>
                <w:color w:val="000000"/>
              </w:rPr>
              <w:t>534</w:t>
            </w:r>
          </w:p>
        </w:tc>
        <w:tc>
          <w:tcPr>
            <w:tcW w:w="1980" w:type="dxa"/>
            <w:tcBorders>
              <w:top w:val="single" w:sz="4" w:space="0" w:color="auto"/>
              <w:left w:val="single" w:sz="4" w:space="0" w:color="auto"/>
              <w:bottom w:val="single" w:sz="4" w:space="0" w:color="auto"/>
              <w:right w:val="single" w:sz="4" w:space="0" w:color="auto"/>
            </w:tcBorders>
            <w:shd w:val="clear" w:color="000000" w:fill="FFFFFF"/>
            <w:tcMar>
              <w:top w:w="0" w:type="dxa"/>
              <w:left w:w="107" w:type="dxa"/>
              <w:bottom w:w="0" w:type="dxa"/>
              <w:right w:w="11" w:type="dxa"/>
            </w:tcMar>
            <w:vAlign w:val="center"/>
          </w:tcPr>
          <w:p w14:paraId="22930C4C" w14:textId="77777777" w:rsidR="00F925BE" w:rsidRPr="00B26595" w:rsidRDefault="00F925BE" w:rsidP="0093695D">
            <w:pPr>
              <w:spacing w:after="0" w:line="240" w:lineRule="auto"/>
              <w:jc w:val="center"/>
              <w:rPr>
                <w:rFonts w:eastAsia="Times New Roman"/>
                <w:b/>
                <w:bCs/>
                <w:sz w:val="24"/>
                <w:szCs w:val="24"/>
              </w:rPr>
            </w:pPr>
            <w:r w:rsidRPr="00B26595">
              <w:rPr>
                <w:color w:val="000000"/>
              </w:rPr>
              <w:t>867</w:t>
            </w:r>
          </w:p>
        </w:tc>
      </w:tr>
    </w:tbl>
    <w:p w14:paraId="79EADF89" w14:textId="77777777" w:rsidR="00F154EC" w:rsidRPr="00B26595" w:rsidRDefault="00F154EC" w:rsidP="00E82178">
      <w:pPr>
        <w:ind w:left="0" w:firstLine="0"/>
      </w:pPr>
    </w:p>
    <w:p w14:paraId="326DA36E" w14:textId="653E8BD9" w:rsidR="00F925BE" w:rsidRPr="00B26595" w:rsidRDefault="00F925BE" w:rsidP="00E82178">
      <w:pPr>
        <w:pStyle w:val="Heading1"/>
        <w:numPr>
          <w:ilvl w:val="0"/>
          <w:numId w:val="118"/>
        </w:numPr>
        <w:spacing w:before="240" w:line="240" w:lineRule="auto"/>
        <w:ind w:right="-14"/>
      </w:pPr>
      <w:bookmarkStart w:id="16" w:name="_Toc219983164"/>
      <w:r w:rsidRPr="00B26595">
        <w:t>Modules</w:t>
      </w:r>
      <w:bookmarkEnd w:id="16"/>
    </w:p>
    <w:p w14:paraId="33237520" w14:textId="5BF08586" w:rsidR="00F925BE" w:rsidRPr="00B26595" w:rsidRDefault="0027508C" w:rsidP="009D356B">
      <w:pPr>
        <w:pStyle w:val="Heading2"/>
        <w:tabs>
          <w:tab w:val="left" w:pos="270"/>
        </w:tabs>
        <w:ind w:firstLine="273"/>
        <w:rPr>
          <w:rFonts w:eastAsia="Calibri"/>
          <w:bCs/>
          <w:iCs/>
          <w:sz w:val="22"/>
          <w:szCs w:val="22"/>
        </w:rPr>
      </w:pPr>
      <w:bookmarkStart w:id="17" w:name="_Toc219983165"/>
      <w:r w:rsidRPr="00B26595">
        <w:rPr>
          <w:bCs/>
          <w:iCs/>
          <w:sz w:val="22"/>
          <w:szCs w:val="22"/>
        </w:rPr>
        <w:t>0031PSD01</w:t>
      </w:r>
      <w:r w:rsidR="00F925BE" w:rsidRPr="00B26595">
        <w:rPr>
          <w:bCs/>
          <w:iCs/>
          <w:sz w:val="22"/>
          <w:szCs w:val="22"/>
          <w:lang w:val="en-GB"/>
        </w:rPr>
        <w:t xml:space="preserve">: </w:t>
      </w:r>
      <w:r w:rsidR="00F925BE" w:rsidRPr="00B26595">
        <w:rPr>
          <w:bCs/>
          <w:iCs/>
          <w:sz w:val="22"/>
          <w:szCs w:val="22"/>
        </w:rPr>
        <w:t>Perform Basic Communication</w:t>
      </w:r>
      <w:bookmarkEnd w:id="17"/>
    </w:p>
    <w:p w14:paraId="72510F02" w14:textId="77777777" w:rsidR="00F925BE" w:rsidRPr="00B26595" w:rsidRDefault="00F925BE" w:rsidP="00F925BE">
      <w:pPr>
        <w:keepNext/>
        <w:keepLines/>
        <w:spacing w:before="120" w:after="120"/>
        <w:contextualSpacing/>
        <w:rPr>
          <w:lang w:val="en-AU"/>
        </w:rPr>
      </w:pPr>
      <w:r w:rsidRPr="00B26595">
        <w:rPr>
          <w:rFonts w:eastAsia="Calibri"/>
          <w:b/>
          <w:bCs/>
        </w:rPr>
        <w:t>Objective:</w:t>
      </w:r>
      <w:r w:rsidRPr="00B26595">
        <w:rPr>
          <w:rFonts w:eastAsia="Calibri"/>
        </w:rPr>
        <w:t xml:space="preserve"> This module covers the skills and knowledge required </w:t>
      </w:r>
      <w:r w:rsidRPr="00B26595">
        <w:rPr>
          <w:lang w:val="en-AU"/>
        </w:rPr>
        <w:t>to assist in the development of communication competency at the workplace by providing information regarding different forms of workplace communication and their appropriate use.</w:t>
      </w:r>
    </w:p>
    <w:p w14:paraId="2AB9BD62" w14:textId="77777777" w:rsidR="00F925BE" w:rsidRPr="00B26595" w:rsidRDefault="00F925BE" w:rsidP="00F925BE">
      <w:pPr>
        <w:keepNext/>
        <w:keepLines/>
        <w:spacing w:before="120" w:after="120"/>
        <w:contextualSpacing/>
        <w:rPr>
          <w:rFonts w:eastAsia="Calibri"/>
          <w:b/>
          <w:bCs/>
        </w:rPr>
      </w:pPr>
    </w:p>
    <w:p w14:paraId="32A3239B" w14:textId="77777777" w:rsidR="00F925BE" w:rsidRPr="00B26595" w:rsidRDefault="00F925BE" w:rsidP="00F925BE">
      <w:pPr>
        <w:keepNext/>
        <w:keepLines/>
        <w:spacing w:before="120" w:after="120"/>
        <w:contextualSpacing/>
        <w:rPr>
          <w:rFonts w:eastAsia="Calibri"/>
          <w:b/>
          <w:bCs/>
        </w:rPr>
      </w:pPr>
      <w:r w:rsidRPr="00B26595">
        <w:rPr>
          <w:rFonts w:eastAsia="Calibri"/>
          <w:b/>
          <w:bCs/>
        </w:rPr>
        <w:t>Duration: 16 Hours</w:t>
      </w:r>
      <w:r w:rsidRPr="00B26595">
        <w:rPr>
          <w:rFonts w:eastAsia="Calibri"/>
          <w:b/>
          <w:bCs/>
        </w:rPr>
        <w:tab/>
      </w:r>
      <w:r w:rsidRPr="00B26595">
        <w:rPr>
          <w:rFonts w:eastAsia="Calibri"/>
          <w:b/>
          <w:bCs/>
        </w:rPr>
        <w:tab/>
      </w:r>
      <w:r w:rsidRPr="00B26595">
        <w:rPr>
          <w:rFonts w:eastAsia="Calibri"/>
          <w:b/>
          <w:bCs/>
        </w:rPr>
        <w:tab/>
      </w:r>
      <w:r w:rsidRPr="00B26595">
        <w:rPr>
          <w:rFonts w:eastAsia="Calibri"/>
          <w:b/>
          <w:bCs/>
        </w:rPr>
        <w:tab/>
      </w:r>
      <w:r w:rsidRPr="00B26595">
        <w:rPr>
          <w:rFonts w:eastAsia="Calibri"/>
          <w:b/>
          <w:bCs/>
        </w:rPr>
        <w:tab/>
      </w:r>
      <w:r w:rsidRPr="00B26595">
        <w:rPr>
          <w:rFonts w:eastAsia="Calibri"/>
          <w:b/>
          <w:bCs/>
        </w:rPr>
        <w:tab/>
      </w:r>
      <w:r w:rsidRPr="00B26595">
        <w:rPr>
          <w:rFonts w:eastAsia="Calibri"/>
          <w:b/>
          <w:bCs/>
        </w:rPr>
        <w:tab/>
      </w:r>
      <w:r w:rsidRPr="00B26595">
        <w:rPr>
          <w:rFonts w:eastAsia="Calibri"/>
          <w:b/>
          <w:bCs/>
        </w:rPr>
        <w:tab/>
      </w:r>
      <w:r w:rsidRPr="00B26595">
        <w:rPr>
          <w:rFonts w:eastAsia="Calibri"/>
          <w:b/>
          <w:bCs/>
        </w:rPr>
        <w:tab/>
        <w:t>Theory: 4 Hours</w:t>
      </w:r>
      <w:r w:rsidRPr="00B26595">
        <w:rPr>
          <w:rFonts w:eastAsia="Calibri"/>
          <w:b/>
          <w:bCs/>
        </w:rPr>
        <w:tab/>
      </w:r>
      <w:r w:rsidRPr="00B26595">
        <w:rPr>
          <w:rFonts w:eastAsia="Calibri"/>
          <w:b/>
          <w:bCs/>
        </w:rPr>
        <w:tab/>
      </w:r>
      <w:r w:rsidRPr="00B26595">
        <w:rPr>
          <w:rFonts w:eastAsia="Calibri"/>
          <w:b/>
          <w:bCs/>
        </w:rPr>
        <w:tab/>
        <w:t>Practice: 12 Hours</w:t>
      </w:r>
    </w:p>
    <w:tbl>
      <w:tblPr>
        <w:tblpPr w:leftFromText="180" w:rightFromText="180" w:vertAnchor="text" w:tblpX="53" w:tblpY="1"/>
        <w:tblOverlap w:val="never"/>
        <w:tblW w:w="14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left w:w="106" w:type="dxa"/>
          <w:right w:w="49" w:type="dxa"/>
        </w:tblCellMar>
        <w:tblLook w:val="04A0" w:firstRow="1" w:lastRow="0" w:firstColumn="1" w:lastColumn="0" w:noHBand="0" w:noVBand="1"/>
      </w:tblPr>
      <w:tblGrid>
        <w:gridCol w:w="2065"/>
        <w:gridCol w:w="3960"/>
        <w:gridCol w:w="3960"/>
        <w:gridCol w:w="1710"/>
        <w:gridCol w:w="1800"/>
        <w:gridCol w:w="1350"/>
      </w:tblGrid>
      <w:tr w:rsidR="00F925BE" w:rsidRPr="00B26595" w14:paraId="3A5BE7B9" w14:textId="77777777" w:rsidTr="000322E0">
        <w:trPr>
          <w:trHeight w:val="601"/>
        </w:trPr>
        <w:tc>
          <w:tcPr>
            <w:tcW w:w="2065" w:type="dxa"/>
            <w:shd w:val="clear" w:color="auto" w:fill="FFFFFF" w:themeFill="background1"/>
            <w:vAlign w:val="center"/>
          </w:tcPr>
          <w:p w14:paraId="3799C454" w14:textId="77777777" w:rsidR="00F925BE" w:rsidRPr="00B26595" w:rsidRDefault="00F925BE" w:rsidP="0093695D">
            <w:pPr>
              <w:spacing w:after="0" w:line="276" w:lineRule="auto"/>
              <w:ind w:left="0" w:firstLine="0"/>
              <w:jc w:val="left"/>
              <w:rPr>
                <w:rFonts w:eastAsia="Calibri"/>
                <w:b/>
              </w:rPr>
            </w:pPr>
            <w:r w:rsidRPr="00B26595">
              <w:rPr>
                <w:rFonts w:eastAsia="Calibri"/>
                <w:b/>
              </w:rPr>
              <w:t>Learning Unit</w:t>
            </w:r>
          </w:p>
        </w:tc>
        <w:tc>
          <w:tcPr>
            <w:tcW w:w="3960" w:type="dxa"/>
            <w:shd w:val="clear" w:color="auto" w:fill="FFFFFF" w:themeFill="background1"/>
            <w:vAlign w:val="center"/>
          </w:tcPr>
          <w:p w14:paraId="210DAE3F" w14:textId="77777777" w:rsidR="00F925BE" w:rsidRPr="00B26595" w:rsidRDefault="00F925BE" w:rsidP="0093695D">
            <w:pPr>
              <w:spacing w:after="0" w:line="276" w:lineRule="auto"/>
              <w:ind w:left="430" w:hanging="360"/>
              <w:jc w:val="left"/>
              <w:rPr>
                <w:rFonts w:eastAsia="Calibri"/>
                <w:b/>
              </w:rPr>
            </w:pPr>
            <w:r w:rsidRPr="00B26595">
              <w:rPr>
                <w:rFonts w:eastAsia="Calibri"/>
                <w:b/>
              </w:rPr>
              <w:t>Learning Outcomes</w:t>
            </w:r>
          </w:p>
        </w:tc>
        <w:tc>
          <w:tcPr>
            <w:tcW w:w="3960" w:type="dxa"/>
            <w:shd w:val="clear" w:color="auto" w:fill="FFFFFF" w:themeFill="background1"/>
            <w:vAlign w:val="center"/>
          </w:tcPr>
          <w:p w14:paraId="24E277A9" w14:textId="77777777" w:rsidR="00F925BE" w:rsidRPr="00B26595" w:rsidRDefault="00F925BE" w:rsidP="0093695D">
            <w:pPr>
              <w:spacing w:after="0" w:line="276" w:lineRule="auto"/>
              <w:ind w:left="0" w:firstLine="0"/>
              <w:jc w:val="left"/>
              <w:rPr>
                <w:rFonts w:eastAsia="Calibri"/>
                <w:b/>
              </w:rPr>
            </w:pPr>
            <w:r w:rsidRPr="00B26595">
              <w:rPr>
                <w:rFonts w:eastAsia="Calibri"/>
                <w:b/>
              </w:rPr>
              <w:t>Learning Elements</w:t>
            </w:r>
          </w:p>
        </w:tc>
        <w:tc>
          <w:tcPr>
            <w:tcW w:w="1710" w:type="dxa"/>
            <w:shd w:val="clear" w:color="auto" w:fill="FFFFFF" w:themeFill="background1"/>
            <w:vAlign w:val="center"/>
          </w:tcPr>
          <w:p w14:paraId="1F1560E5" w14:textId="77777777" w:rsidR="00F925BE" w:rsidRPr="00B26595" w:rsidRDefault="00F925BE" w:rsidP="0093695D">
            <w:pPr>
              <w:spacing w:after="0" w:line="276" w:lineRule="auto"/>
              <w:ind w:left="0" w:firstLine="0"/>
              <w:jc w:val="left"/>
              <w:rPr>
                <w:rFonts w:eastAsia="Calibri"/>
                <w:b/>
              </w:rPr>
            </w:pPr>
            <w:r w:rsidRPr="00B26595">
              <w:rPr>
                <w:rFonts w:eastAsia="Calibri"/>
                <w:b/>
              </w:rPr>
              <w:t>Duration</w:t>
            </w:r>
          </w:p>
        </w:tc>
        <w:tc>
          <w:tcPr>
            <w:tcW w:w="1800" w:type="dxa"/>
            <w:shd w:val="clear" w:color="auto" w:fill="FFFFFF" w:themeFill="background1"/>
          </w:tcPr>
          <w:p w14:paraId="1232E425" w14:textId="77777777" w:rsidR="00F925BE" w:rsidRPr="00B26595" w:rsidRDefault="00F925BE" w:rsidP="0093695D">
            <w:pPr>
              <w:spacing w:after="0" w:line="276" w:lineRule="auto"/>
              <w:ind w:left="0" w:firstLine="0"/>
              <w:jc w:val="left"/>
              <w:rPr>
                <w:rFonts w:eastAsia="Calibri"/>
                <w:b/>
              </w:rPr>
            </w:pPr>
            <w:r w:rsidRPr="00B26595">
              <w:rPr>
                <w:rFonts w:eastAsia="Calibri"/>
                <w:b/>
              </w:rPr>
              <w:t xml:space="preserve">Materials </w:t>
            </w:r>
          </w:p>
          <w:p w14:paraId="456726B3" w14:textId="77777777" w:rsidR="00F925BE" w:rsidRPr="00B26595" w:rsidRDefault="00F925BE" w:rsidP="0093695D">
            <w:pPr>
              <w:spacing w:after="0" w:line="276" w:lineRule="auto"/>
              <w:ind w:left="0" w:firstLine="0"/>
              <w:jc w:val="left"/>
              <w:rPr>
                <w:rFonts w:eastAsia="Calibri"/>
                <w:b/>
              </w:rPr>
            </w:pPr>
            <w:r w:rsidRPr="00B26595">
              <w:rPr>
                <w:rFonts w:eastAsia="Calibri"/>
                <w:b/>
              </w:rPr>
              <w:t xml:space="preserve">Required </w:t>
            </w:r>
          </w:p>
        </w:tc>
        <w:tc>
          <w:tcPr>
            <w:tcW w:w="1350" w:type="dxa"/>
            <w:shd w:val="clear" w:color="auto" w:fill="FFFFFF" w:themeFill="background1"/>
          </w:tcPr>
          <w:p w14:paraId="214470E7" w14:textId="77777777" w:rsidR="00F925BE" w:rsidRPr="00B26595" w:rsidRDefault="00F925BE" w:rsidP="0093695D">
            <w:pPr>
              <w:spacing w:after="0" w:line="276" w:lineRule="auto"/>
              <w:ind w:left="0" w:firstLine="0"/>
              <w:jc w:val="left"/>
              <w:rPr>
                <w:rFonts w:eastAsia="Calibri"/>
                <w:b/>
              </w:rPr>
            </w:pPr>
            <w:r w:rsidRPr="00B26595">
              <w:rPr>
                <w:rFonts w:eastAsia="Calibri"/>
                <w:b/>
              </w:rPr>
              <w:t xml:space="preserve">Learning </w:t>
            </w:r>
          </w:p>
          <w:p w14:paraId="59AC1985" w14:textId="77777777" w:rsidR="00F925BE" w:rsidRPr="00B26595" w:rsidRDefault="00F925BE" w:rsidP="0093695D">
            <w:pPr>
              <w:spacing w:after="0" w:line="276" w:lineRule="auto"/>
              <w:ind w:left="0" w:firstLine="0"/>
              <w:jc w:val="left"/>
              <w:rPr>
                <w:rFonts w:eastAsia="Calibri"/>
                <w:b/>
              </w:rPr>
            </w:pPr>
            <w:r w:rsidRPr="00B26595">
              <w:rPr>
                <w:rFonts w:eastAsia="Calibri"/>
                <w:b/>
              </w:rPr>
              <w:t xml:space="preserve">Place </w:t>
            </w:r>
          </w:p>
        </w:tc>
      </w:tr>
      <w:tr w:rsidR="00F925BE" w:rsidRPr="00B26595" w14:paraId="212D539D" w14:textId="77777777" w:rsidTr="000322E0">
        <w:trPr>
          <w:trHeight w:val="169"/>
        </w:trPr>
        <w:tc>
          <w:tcPr>
            <w:tcW w:w="2065" w:type="dxa"/>
            <w:shd w:val="clear" w:color="auto" w:fill="FFFFFF" w:themeFill="background1"/>
          </w:tcPr>
          <w:p w14:paraId="72D566F7" w14:textId="77777777" w:rsidR="00F925BE" w:rsidRPr="00B26595" w:rsidRDefault="00F925BE" w:rsidP="00A5332F">
            <w:pPr>
              <w:pStyle w:val="ListParagraph"/>
              <w:numPr>
                <w:ilvl w:val="0"/>
                <w:numId w:val="12"/>
              </w:numPr>
              <w:spacing w:after="0" w:line="240" w:lineRule="auto"/>
              <w:ind w:left="345"/>
              <w:jc w:val="left"/>
              <w:rPr>
                <w:rFonts w:eastAsia="Trebuchet MS"/>
                <w:b/>
              </w:rPr>
            </w:pPr>
            <w:bookmarkStart w:id="18" w:name="_Hlk202102061"/>
          </w:p>
          <w:p w14:paraId="7FDC0BDC" w14:textId="77777777" w:rsidR="00F925BE" w:rsidRPr="00B26595" w:rsidRDefault="00F925BE" w:rsidP="00A5332F">
            <w:pPr>
              <w:spacing w:line="240" w:lineRule="auto"/>
              <w:ind w:left="-15" w:firstLine="0"/>
              <w:jc w:val="left"/>
              <w:rPr>
                <w:b/>
              </w:rPr>
            </w:pPr>
            <w:r w:rsidRPr="00B26595">
              <w:rPr>
                <w:b/>
              </w:rPr>
              <w:t>Follow workplace Instructions</w:t>
            </w:r>
          </w:p>
        </w:tc>
        <w:tc>
          <w:tcPr>
            <w:tcW w:w="3960" w:type="dxa"/>
            <w:shd w:val="clear" w:color="auto" w:fill="FFFFFF" w:themeFill="background1"/>
          </w:tcPr>
          <w:p w14:paraId="37BFFA1F" w14:textId="77777777" w:rsidR="00F925BE" w:rsidRPr="00B26595" w:rsidRDefault="00F925BE" w:rsidP="00A5332F">
            <w:pPr>
              <w:pStyle w:val="ListParagraph"/>
              <w:numPr>
                <w:ilvl w:val="0"/>
                <w:numId w:val="13"/>
              </w:numPr>
              <w:spacing w:after="0" w:line="240" w:lineRule="auto"/>
              <w:jc w:val="left"/>
            </w:pPr>
            <w:r w:rsidRPr="00B26595">
              <w:t>Execute workplace instructions.</w:t>
            </w:r>
          </w:p>
          <w:p w14:paraId="5AEB5333" w14:textId="77777777" w:rsidR="00F925BE" w:rsidRPr="00B26595" w:rsidRDefault="00F925BE" w:rsidP="00A5332F">
            <w:pPr>
              <w:pStyle w:val="ListParagraph"/>
              <w:numPr>
                <w:ilvl w:val="0"/>
                <w:numId w:val="13"/>
              </w:numPr>
              <w:spacing w:after="0" w:line="240" w:lineRule="auto"/>
              <w:jc w:val="left"/>
            </w:pPr>
            <w:r w:rsidRPr="00B26595">
              <w:t>Ask questions to extract relevant information.</w:t>
            </w:r>
          </w:p>
          <w:p w14:paraId="10E3A080" w14:textId="77777777" w:rsidR="00F925BE" w:rsidRPr="00B26595" w:rsidRDefault="00F925BE" w:rsidP="00A5332F">
            <w:pPr>
              <w:pStyle w:val="ListParagraph"/>
              <w:numPr>
                <w:ilvl w:val="0"/>
                <w:numId w:val="13"/>
              </w:numPr>
              <w:spacing w:after="0" w:line="240" w:lineRule="auto"/>
              <w:jc w:val="left"/>
            </w:pPr>
            <w:r w:rsidRPr="00B26595">
              <w:t>Carry out instructions based on received information.</w:t>
            </w:r>
          </w:p>
          <w:p w14:paraId="0791013B" w14:textId="77777777" w:rsidR="00F925BE" w:rsidRPr="00B26595" w:rsidRDefault="00F925BE" w:rsidP="00A5332F">
            <w:pPr>
              <w:pStyle w:val="ListParagraph"/>
              <w:numPr>
                <w:ilvl w:val="0"/>
                <w:numId w:val="13"/>
              </w:numPr>
              <w:spacing w:after="0" w:line="240" w:lineRule="auto"/>
              <w:jc w:val="left"/>
            </w:pPr>
            <w:r w:rsidRPr="00B26595">
              <w:t>Provide feedback based on written instructions received.</w:t>
            </w:r>
          </w:p>
          <w:p w14:paraId="60E8E6C9" w14:textId="77777777" w:rsidR="00F925BE" w:rsidRPr="00B26595" w:rsidRDefault="00F925BE" w:rsidP="00A5332F">
            <w:pPr>
              <w:pStyle w:val="ListParagraph"/>
              <w:numPr>
                <w:ilvl w:val="0"/>
                <w:numId w:val="13"/>
              </w:numPr>
              <w:spacing w:after="0" w:line="240" w:lineRule="auto"/>
              <w:jc w:val="left"/>
            </w:pPr>
            <w:r w:rsidRPr="00B26595">
              <w:t>Compose workplace notes and memos.</w:t>
            </w:r>
          </w:p>
        </w:tc>
        <w:tc>
          <w:tcPr>
            <w:tcW w:w="3960" w:type="dxa"/>
            <w:shd w:val="clear" w:color="auto" w:fill="FFFFFF" w:themeFill="background1"/>
          </w:tcPr>
          <w:p w14:paraId="61EA8941" w14:textId="77777777" w:rsidR="00F925BE" w:rsidRPr="00B26595" w:rsidRDefault="00F925BE" w:rsidP="00A5332F">
            <w:pPr>
              <w:pStyle w:val="ListParagraph"/>
              <w:numPr>
                <w:ilvl w:val="0"/>
                <w:numId w:val="51"/>
              </w:numPr>
              <w:spacing w:line="240" w:lineRule="auto"/>
              <w:jc w:val="left"/>
              <w:rPr>
                <w:rFonts w:eastAsia="Calibri"/>
              </w:rPr>
            </w:pPr>
            <w:r w:rsidRPr="00B26595">
              <w:rPr>
                <w:rFonts w:eastAsia="Calibri"/>
              </w:rPr>
              <w:t>Mode of communication</w:t>
            </w:r>
          </w:p>
          <w:p w14:paraId="7DA07374" w14:textId="5828966B" w:rsidR="00F925BE" w:rsidRPr="00B26595" w:rsidRDefault="00F925BE" w:rsidP="00A5332F">
            <w:pPr>
              <w:pStyle w:val="ListParagraph"/>
              <w:numPr>
                <w:ilvl w:val="0"/>
                <w:numId w:val="51"/>
              </w:numPr>
              <w:spacing w:line="240" w:lineRule="auto"/>
              <w:jc w:val="left"/>
              <w:rPr>
                <w:rFonts w:eastAsia="Calibri"/>
              </w:rPr>
            </w:pPr>
            <w:r w:rsidRPr="00B26595">
              <w:rPr>
                <w:rFonts w:eastAsia="Calibri"/>
              </w:rPr>
              <w:t xml:space="preserve">Questioning </w:t>
            </w:r>
            <w:r w:rsidR="00A5332F" w:rsidRPr="00B26595">
              <w:rPr>
                <w:rFonts w:eastAsia="Calibri"/>
              </w:rPr>
              <w:t>t</w:t>
            </w:r>
            <w:r w:rsidRPr="00B26595">
              <w:rPr>
                <w:rFonts w:eastAsia="Calibri"/>
              </w:rPr>
              <w:t>echniques</w:t>
            </w:r>
          </w:p>
          <w:p w14:paraId="0F7A181D" w14:textId="77777777" w:rsidR="00F925BE" w:rsidRPr="00B26595" w:rsidRDefault="00F925BE" w:rsidP="00A5332F">
            <w:pPr>
              <w:pStyle w:val="ListParagraph"/>
              <w:numPr>
                <w:ilvl w:val="0"/>
                <w:numId w:val="51"/>
              </w:numPr>
              <w:spacing w:line="240" w:lineRule="auto"/>
              <w:jc w:val="left"/>
              <w:rPr>
                <w:rFonts w:eastAsia="Calibri"/>
              </w:rPr>
            </w:pPr>
            <w:r w:rsidRPr="00B26595">
              <w:rPr>
                <w:rFonts w:eastAsia="Calibri"/>
              </w:rPr>
              <w:t>Rules on how to write memos, notes, messages</w:t>
            </w:r>
          </w:p>
          <w:p w14:paraId="59FBC476" w14:textId="77777777" w:rsidR="00F925BE" w:rsidRPr="00B26595" w:rsidRDefault="00F925BE" w:rsidP="00A5332F">
            <w:pPr>
              <w:pStyle w:val="ListParagraph"/>
              <w:numPr>
                <w:ilvl w:val="0"/>
                <w:numId w:val="51"/>
              </w:numPr>
              <w:spacing w:line="240" w:lineRule="auto"/>
              <w:jc w:val="left"/>
              <w:rPr>
                <w:rFonts w:eastAsia="Calibri"/>
              </w:rPr>
            </w:pPr>
            <w:r w:rsidRPr="00B26595">
              <w:rPr>
                <w:rFonts w:eastAsia="Calibri"/>
              </w:rPr>
              <w:t>Understand feedback process</w:t>
            </w:r>
          </w:p>
          <w:p w14:paraId="2AACB7FD" w14:textId="77777777" w:rsidR="00F925BE" w:rsidRPr="00B26595" w:rsidRDefault="00F925BE" w:rsidP="00A5332F">
            <w:pPr>
              <w:spacing w:after="0" w:line="240" w:lineRule="auto"/>
              <w:ind w:left="0" w:firstLine="0"/>
              <w:jc w:val="left"/>
              <w:rPr>
                <w:rFonts w:eastAsia="Calibri"/>
                <w:b/>
              </w:rPr>
            </w:pPr>
            <w:r w:rsidRPr="00B26595">
              <w:rPr>
                <w:rFonts w:eastAsia="Calibri"/>
                <w:b/>
              </w:rPr>
              <w:t xml:space="preserve">Practical Activity: </w:t>
            </w:r>
          </w:p>
          <w:p w14:paraId="3F1B2593" w14:textId="77777777" w:rsidR="00F925BE" w:rsidRPr="00B26595" w:rsidRDefault="00F925BE" w:rsidP="00A5332F">
            <w:pPr>
              <w:spacing w:after="0" w:line="240" w:lineRule="auto"/>
              <w:ind w:left="0" w:firstLine="0"/>
              <w:jc w:val="left"/>
              <w:rPr>
                <w:rFonts w:eastAsia="Calibri"/>
                <w:bCs/>
              </w:rPr>
            </w:pPr>
            <w:r w:rsidRPr="00B26595">
              <w:rPr>
                <w:rFonts w:eastAsia="Calibri"/>
                <w:bCs/>
              </w:rPr>
              <w:t xml:space="preserve">The candidate is required to follow the instructions of the instructor. The instructor will ask to execute a simple task having three steps and student must do the task following the same three steps. </w:t>
            </w:r>
          </w:p>
        </w:tc>
        <w:tc>
          <w:tcPr>
            <w:tcW w:w="1710" w:type="dxa"/>
            <w:shd w:val="clear" w:color="auto" w:fill="FFFFFF" w:themeFill="background1"/>
          </w:tcPr>
          <w:p w14:paraId="0F7D48E1" w14:textId="77777777" w:rsidR="00F925BE" w:rsidRPr="00B26595" w:rsidRDefault="00F925BE" w:rsidP="00A5332F">
            <w:pPr>
              <w:spacing w:after="0" w:line="240" w:lineRule="auto"/>
              <w:ind w:left="-14" w:firstLine="0"/>
              <w:jc w:val="right"/>
              <w:rPr>
                <w:rFonts w:eastAsia="Calibri"/>
              </w:rPr>
            </w:pPr>
            <w:r w:rsidRPr="00B26595">
              <w:rPr>
                <w:rFonts w:eastAsia="Calibri"/>
              </w:rPr>
              <w:t>Theory-1Hr</w:t>
            </w:r>
          </w:p>
          <w:p w14:paraId="5461965C" w14:textId="77777777" w:rsidR="00F925BE" w:rsidRPr="00B26595" w:rsidRDefault="00F925BE" w:rsidP="00A5332F">
            <w:pPr>
              <w:spacing w:after="0" w:line="240" w:lineRule="auto"/>
              <w:ind w:left="-14" w:firstLine="0"/>
              <w:jc w:val="right"/>
              <w:rPr>
                <w:rFonts w:eastAsia="Calibri"/>
              </w:rPr>
            </w:pPr>
            <w:r w:rsidRPr="00B26595">
              <w:rPr>
                <w:rFonts w:eastAsia="Calibri"/>
              </w:rPr>
              <w:t>Practice-3Hrs</w:t>
            </w:r>
          </w:p>
          <w:p w14:paraId="3ED23139" w14:textId="77777777" w:rsidR="00F925BE" w:rsidRPr="00B26595" w:rsidRDefault="00F925BE" w:rsidP="00A5332F">
            <w:pPr>
              <w:spacing w:after="0" w:line="240" w:lineRule="auto"/>
              <w:ind w:left="0" w:firstLine="0"/>
              <w:jc w:val="right"/>
              <w:rPr>
                <w:rFonts w:eastAsia="Calibri"/>
              </w:rPr>
            </w:pPr>
            <w:r w:rsidRPr="00B26595">
              <w:rPr>
                <w:rFonts w:eastAsia="Calibri"/>
              </w:rPr>
              <w:t>Total- 4Hrs</w:t>
            </w:r>
          </w:p>
        </w:tc>
        <w:tc>
          <w:tcPr>
            <w:tcW w:w="1800" w:type="dxa"/>
            <w:shd w:val="clear" w:color="auto" w:fill="FFFFFF" w:themeFill="background1"/>
          </w:tcPr>
          <w:p w14:paraId="20B71D78" w14:textId="77777777" w:rsidR="00F925BE" w:rsidRPr="00B26595" w:rsidRDefault="00F925BE" w:rsidP="00A5332F">
            <w:pPr>
              <w:spacing w:after="0" w:line="240" w:lineRule="auto"/>
              <w:ind w:left="0" w:firstLine="0"/>
              <w:jc w:val="left"/>
              <w:rPr>
                <w:rFonts w:eastAsia="Calibri"/>
                <w:b/>
              </w:rPr>
            </w:pPr>
            <w:r w:rsidRPr="00B26595">
              <w:rPr>
                <w:rFonts w:eastAsia="Calibri"/>
                <w:b/>
              </w:rPr>
              <w:t>Consumable</w:t>
            </w:r>
          </w:p>
          <w:p w14:paraId="2BF23C31" w14:textId="77777777" w:rsidR="00F925BE" w:rsidRPr="00B26595" w:rsidRDefault="00F925BE" w:rsidP="00A5332F">
            <w:pPr>
              <w:pStyle w:val="ListParagraph"/>
              <w:numPr>
                <w:ilvl w:val="0"/>
                <w:numId w:val="52"/>
              </w:numPr>
              <w:spacing w:after="0" w:line="240" w:lineRule="auto"/>
              <w:ind w:left="340" w:hanging="270"/>
              <w:jc w:val="left"/>
              <w:rPr>
                <w:rFonts w:eastAsia="Calibri"/>
              </w:rPr>
            </w:pPr>
            <w:r w:rsidRPr="00B26595">
              <w:rPr>
                <w:rFonts w:eastAsia="Calibri"/>
              </w:rPr>
              <w:t>Notebook</w:t>
            </w:r>
          </w:p>
          <w:p w14:paraId="06FBF51A" w14:textId="77777777" w:rsidR="00F925BE" w:rsidRPr="00B26595" w:rsidRDefault="00F925BE" w:rsidP="00A5332F">
            <w:pPr>
              <w:pStyle w:val="ListParagraph"/>
              <w:numPr>
                <w:ilvl w:val="0"/>
                <w:numId w:val="52"/>
              </w:numPr>
              <w:spacing w:after="0" w:line="240" w:lineRule="auto"/>
              <w:ind w:left="340" w:hanging="270"/>
              <w:jc w:val="left"/>
              <w:rPr>
                <w:rFonts w:eastAsia="Calibri"/>
              </w:rPr>
            </w:pPr>
            <w:r w:rsidRPr="00B26595">
              <w:rPr>
                <w:rFonts w:eastAsia="Calibri"/>
              </w:rPr>
              <w:t>Pen</w:t>
            </w:r>
          </w:p>
          <w:p w14:paraId="0AF69CFF" w14:textId="77777777" w:rsidR="00F925BE" w:rsidRPr="00B26595" w:rsidRDefault="00F925BE" w:rsidP="00A5332F">
            <w:pPr>
              <w:pStyle w:val="ListParagraph"/>
              <w:numPr>
                <w:ilvl w:val="0"/>
                <w:numId w:val="52"/>
              </w:numPr>
              <w:spacing w:after="0" w:line="240" w:lineRule="auto"/>
              <w:ind w:left="340" w:hanging="270"/>
              <w:jc w:val="left"/>
              <w:rPr>
                <w:rFonts w:eastAsia="Calibri"/>
                <w:b/>
              </w:rPr>
            </w:pPr>
            <w:r w:rsidRPr="00B26595">
              <w:rPr>
                <w:rFonts w:eastAsia="Calibri"/>
              </w:rPr>
              <w:t>Board Marker</w:t>
            </w:r>
          </w:p>
          <w:p w14:paraId="31F19F1B" w14:textId="77777777" w:rsidR="00F925BE" w:rsidRPr="00B26595" w:rsidRDefault="00F925BE" w:rsidP="00A5332F">
            <w:pPr>
              <w:spacing w:after="0" w:line="240" w:lineRule="auto"/>
              <w:ind w:left="70" w:firstLine="0"/>
              <w:jc w:val="left"/>
              <w:rPr>
                <w:rFonts w:eastAsia="Calibri"/>
                <w:b/>
              </w:rPr>
            </w:pPr>
            <w:r w:rsidRPr="00B26595">
              <w:rPr>
                <w:rFonts w:eastAsia="Calibri"/>
                <w:b/>
              </w:rPr>
              <w:t>Non-Consumable</w:t>
            </w:r>
          </w:p>
          <w:p w14:paraId="1D7198B1" w14:textId="77777777" w:rsidR="00F925BE" w:rsidRPr="00B26595" w:rsidRDefault="00F925BE" w:rsidP="00A5332F">
            <w:pPr>
              <w:pStyle w:val="ListParagraph"/>
              <w:numPr>
                <w:ilvl w:val="0"/>
                <w:numId w:val="52"/>
              </w:numPr>
              <w:spacing w:after="0" w:line="240" w:lineRule="auto"/>
              <w:ind w:left="340" w:hanging="270"/>
              <w:jc w:val="left"/>
              <w:rPr>
                <w:rFonts w:eastAsia="Calibri"/>
              </w:rPr>
            </w:pPr>
            <w:r w:rsidRPr="00B26595">
              <w:rPr>
                <w:rFonts w:eastAsia="Calibri"/>
              </w:rPr>
              <w:t>White board</w:t>
            </w:r>
          </w:p>
          <w:p w14:paraId="29FB7586" w14:textId="77777777" w:rsidR="00F925BE" w:rsidRPr="00B26595" w:rsidRDefault="00F925BE" w:rsidP="00A5332F">
            <w:pPr>
              <w:pStyle w:val="ListParagraph"/>
              <w:numPr>
                <w:ilvl w:val="0"/>
                <w:numId w:val="52"/>
              </w:numPr>
              <w:spacing w:after="0" w:line="240" w:lineRule="auto"/>
              <w:ind w:left="340" w:hanging="270"/>
              <w:jc w:val="left"/>
              <w:rPr>
                <w:rFonts w:eastAsia="Calibri"/>
              </w:rPr>
            </w:pPr>
            <w:r w:rsidRPr="00B26595">
              <w:rPr>
                <w:rFonts w:eastAsia="Calibri"/>
              </w:rPr>
              <w:t>Projector</w:t>
            </w:r>
          </w:p>
          <w:p w14:paraId="2ED86A80" w14:textId="77777777" w:rsidR="00F925BE" w:rsidRPr="00B26595" w:rsidRDefault="00F925BE" w:rsidP="00A5332F">
            <w:pPr>
              <w:spacing w:after="0" w:line="240" w:lineRule="auto"/>
              <w:jc w:val="left"/>
              <w:rPr>
                <w:rFonts w:eastAsia="Calibri"/>
              </w:rPr>
            </w:pPr>
          </w:p>
        </w:tc>
        <w:tc>
          <w:tcPr>
            <w:tcW w:w="1350" w:type="dxa"/>
            <w:shd w:val="clear" w:color="auto" w:fill="FFFFFF" w:themeFill="background1"/>
          </w:tcPr>
          <w:p w14:paraId="3F7A7BA7" w14:textId="77777777" w:rsidR="00F925BE" w:rsidRPr="00B26595" w:rsidRDefault="00F925BE" w:rsidP="00A5332F">
            <w:pPr>
              <w:pStyle w:val="ListParagraph"/>
              <w:numPr>
                <w:ilvl w:val="0"/>
                <w:numId w:val="52"/>
              </w:numPr>
              <w:spacing w:after="0" w:line="240" w:lineRule="auto"/>
              <w:ind w:left="250" w:hanging="270"/>
              <w:jc w:val="left"/>
              <w:rPr>
                <w:rFonts w:eastAsia="Calibri"/>
              </w:rPr>
            </w:pPr>
            <w:r w:rsidRPr="00B26595">
              <w:rPr>
                <w:rFonts w:eastAsia="Calibri"/>
              </w:rPr>
              <w:t xml:space="preserve">Class room </w:t>
            </w:r>
          </w:p>
          <w:p w14:paraId="58E696A0" w14:textId="77777777" w:rsidR="00F925BE" w:rsidRPr="00B26595" w:rsidRDefault="00F925BE" w:rsidP="00A5332F">
            <w:pPr>
              <w:spacing w:after="0" w:line="240" w:lineRule="auto"/>
              <w:jc w:val="left"/>
              <w:rPr>
                <w:rFonts w:eastAsia="Calibri"/>
              </w:rPr>
            </w:pPr>
          </w:p>
        </w:tc>
      </w:tr>
      <w:tr w:rsidR="00F925BE" w:rsidRPr="00B26595" w14:paraId="26BB2410" w14:textId="77777777" w:rsidTr="000322E0">
        <w:trPr>
          <w:trHeight w:val="67"/>
        </w:trPr>
        <w:tc>
          <w:tcPr>
            <w:tcW w:w="2065" w:type="dxa"/>
            <w:shd w:val="clear" w:color="auto" w:fill="FFFFFF" w:themeFill="background1"/>
          </w:tcPr>
          <w:p w14:paraId="62ED7F8E" w14:textId="77777777" w:rsidR="00F925BE" w:rsidRPr="00B26595" w:rsidRDefault="00F925BE" w:rsidP="00A5332F">
            <w:pPr>
              <w:pStyle w:val="ListParagraph"/>
              <w:numPr>
                <w:ilvl w:val="0"/>
                <w:numId w:val="12"/>
              </w:numPr>
              <w:spacing w:after="0" w:line="240" w:lineRule="auto"/>
              <w:ind w:left="345"/>
              <w:jc w:val="left"/>
              <w:rPr>
                <w:rFonts w:eastAsia="Calibri"/>
                <w:b/>
              </w:rPr>
            </w:pPr>
          </w:p>
          <w:p w14:paraId="4C435C67" w14:textId="77777777" w:rsidR="00F925BE" w:rsidRPr="00B26595" w:rsidRDefault="00F925BE" w:rsidP="00A5332F">
            <w:pPr>
              <w:spacing w:after="0" w:line="240" w:lineRule="auto"/>
              <w:ind w:left="-15" w:firstLine="0"/>
              <w:jc w:val="left"/>
              <w:rPr>
                <w:rFonts w:eastAsia="Calibri"/>
                <w:b/>
              </w:rPr>
            </w:pPr>
            <w:r w:rsidRPr="00B26595">
              <w:rPr>
                <w:rFonts w:eastAsia="Calibri"/>
                <w:b/>
              </w:rPr>
              <w:lastRenderedPageBreak/>
              <w:t>Develop effective workplace relationships</w:t>
            </w:r>
          </w:p>
        </w:tc>
        <w:tc>
          <w:tcPr>
            <w:tcW w:w="3960" w:type="dxa"/>
            <w:shd w:val="clear" w:color="auto" w:fill="FFFFFF" w:themeFill="background1"/>
          </w:tcPr>
          <w:p w14:paraId="4F3CB1E2" w14:textId="77777777" w:rsidR="00F925BE" w:rsidRPr="00B26595" w:rsidRDefault="00F925BE" w:rsidP="00A5332F">
            <w:pPr>
              <w:numPr>
                <w:ilvl w:val="0"/>
                <w:numId w:val="6"/>
              </w:numPr>
              <w:spacing w:after="0" w:line="240" w:lineRule="auto"/>
              <w:ind w:left="720"/>
              <w:contextualSpacing/>
              <w:jc w:val="left"/>
              <w:rPr>
                <w:lang w:val="en-GB"/>
              </w:rPr>
            </w:pPr>
            <w:r w:rsidRPr="00B26595">
              <w:rPr>
                <w:lang w:val="en-GB"/>
              </w:rPr>
              <w:lastRenderedPageBreak/>
              <w:t>Perform duties to improve team cooperation.</w:t>
            </w:r>
          </w:p>
          <w:p w14:paraId="66811C77" w14:textId="77777777" w:rsidR="00F925BE" w:rsidRPr="00B26595" w:rsidRDefault="00F925BE" w:rsidP="00A5332F">
            <w:pPr>
              <w:numPr>
                <w:ilvl w:val="0"/>
                <w:numId w:val="6"/>
              </w:numPr>
              <w:spacing w:after="0" w:line="240" w:lineRule="auto"/>
              <w:ind w:left="720"/>
              <w:contextualSpacing/>
              <w:jc w:val="left"/>
              <w:rPr>
                <w:lang w:val="en-GB"/>
              </w:rPr>
            </w:pPr>
            <w:r w:rsidRPr="00B26595">
              <w:rPr>
                <w:lang w:val="en-GB"/>
              </w:rPr>
              <w:lastRenderedPageBreak/>
              <w:t>Consult team members when challenges arise.</w:t>
            </w:r>
          </w:p>
          <w:p w14:paraId="022DFA9E" w14:textId="77777777" w:rsidR="00F925BE" w:rsidRPr="00B26595" w:rsidRDefault="00F925BE" w:rsidP="00A5332F">
            <w:pPr>
              <w:numPr>
                <w:ilvl w:val="0"/>
                <w:numId w:val="6"/>
              </w:numPr>
              <w:spacing w:after="0" w:line="240" w:lineRule="auto"/>
              <w:ind w:left="720"/>
              <w:contextualSpacing/>
              <w:jc w:val="left"/>
              <w:rPr>
                <w:lang w:val="en-GB"/>
              </w:rPr>
            </w:pPr>
            <w:r w:rsidRPr="00B26595">
              <w:rPr>
                <w:lang w:val="en-GB"/>
              </w:rPr>
              <w:t>Respect differences in personal values and beliefs.</w:t>
            </w:r>
          </w:p>
          <w:p w14:paraId="38F43CC4" w14:textId="77777777" w:rsidR="00F925BE" w:rsidRPr="00B26595" w:rsidRDefault="00F925BE" w:rsidP="00A5332F">
            <w:pPr>
              <w:pStyle w:val="ListParagraph"/>
              <w:numPr>
                <w:ilvl w:val="0"/>
                <w:numId w:val="6"/>
              </w:numPr>
              <w:spacing w:after="0" w:line="240" w:lineRule="auto"/>
              <w:ind w:left="720"/>
              <w:jc w:val="left"/>
            </w:pPr>
            <w:r w:rsidRPr="00B26595">
              <w:rPr>
                <w:lang w:val="en-GB"/>
              </w:rPr>
              <w:t>Report observed workplace harassment to relevant authority.</w:t>
            </w:r>
          </w:p>
        </w:tc>
        <w:tc>
          <w:tcPr>
            <w:tcW w:w="3960" w:type="dxa"/>
            <w:shd w:val="clear" w:color="auto" w:fill="FFFFFF" w:themeFill="background1"/>
          </w:tcPr>
          <w:p w14:paraId="0CCBFBFB" w14:textId="77777777" w:rsidR="00F925BE" w:rsidRPr="00B26595" w:rsidRDefault="00F925BE" w:rsidP="00A5332F">
            <w:pPr>
              <w:numPr>
                <w:ilvl w:val="0"/>
                <w:numId w:val="6"/>
              </w:numPr>
              <w:spacing w:after="160" w:line="240" w:lineRule="auto"/>
              <w:ind w:left="720"/>
              <w:contextualSpacing/>
              <w:jc w:val="left"/>
            </w:pPr>
            <w:r w:rsidRPr="00B26595">
              <w:lastRenderedPageBreak/>
              <w:t xml:space="preserve">Communication technology relevant to the workplace </w:t>
            </w:r>
          </w:p>
          <w:p w14:paraId="088E8F53" w14:textId="77777777" w:rsidR="00F925BE" w:rsidRPr="00B26595" w:rsidRDefault="00F925BE" w:rsidP="00A5332F">
            <w:pPr>
              <w:numPr>
                <w:ilvl w:val="0"/>
                <w:numId w:val="6"/>
              </w:numPr>
              <w:spacing w:after="160" w:line="240" w:lineRule="auto"/>
              <w:ind w:left="720"/>
              <w:contextualSpacing/>
              <w:jc w:val="left"/>
            </w:pPr>
            <w:r w:rsidRPr="00B26595">
              <w:lastRenderedPageBreak/>
              <w:t xml:space="preserve">Effective communication </w:t>
            </w:r>
            <w:r w:rsidRPr="00B26595">
              <w:rPr>
                <w:lang w:val="en-GB"/>
              </w:rPr>
              <w:t>(body language)</w:t>
            </w:r>
          </w:p>
          <w:p w14:paraId="601D0D09" w14:textId="77777777" w:rsidR="00F925BE" w:rsidRPr="00B26595" w:rsidRDefault="00F925BE" w:rsidP="00A5332F">
            <w:pPr>
              <w:numPr>
                <w:ilvl w:val="0"/>
                <w:numId w:val="6"/>
              </w:numPr>
              <w:spacing w:after="160" w:line="240" w:lineRule="auto"/>
              <w:ind w:left="720"/>
              <w:contextualSpacing/>
              <w:jc w:val="left"/>
            </w:pPr>
            <w:r w:rsidRPr="00B26595">
              <w:t>Basic workplace documentation</w:t>
            </w:r>
          </w:p>
          <w:p w14:paraId="558A00B6" w14:textId="77777777" w:rsidR="00F925BE" w:rsidRPr="00B26595" w:rsidRDefault="00F925BE" w:rsidP="00A5332F">
            <w:pPr>
              <w:numPr>
                <w:ilvl w:val="0"/>
                <w:numId w:val="6"/>
              </w:numPr>
              <w:spacing w:after="160" w:line="240" w:lineRule="auto"/>
              <w:ind w:left="720"/>
              <w:contextualSpacing/>
              <w:jc w:val="left"/>
            </w:pPr>
            <w:r w:rsidRPr="00B26595">
              <w:rPr>
                <w:lang w:val="en-GB"/>
              </w:rPr>
              <w:t xml:space="preserve">Introduction to workplace harassment </w:t>
            </w:r>
          </w:p>
          <w:p w14:paraId="2A4A3C48" w14:textId="77777777" w:rsidR="00F925BE" w:rsidRPr="00B26595" w:rsidRDefault="00F925BE" w:rsidP="00A5332F">
            <w:pPr>
              <w:spacing w:after="0" w:line="240" w:lineRule="auto"/>
              <w:ind w:left="0" w:firstLine="0"/>
              <w:jc w:val="left"/>
              <w:rPr>
                <w:rFonts w:eastAsia="Calibri"/>
                <w:b/>
              </w:rPr>
            </w:pPr>
            <w:r w:rsidRPr="00B26595">
              <w:rPr>
                <w:rFonts w:eastAsia="Calibri"/>
                <w:b/>
              </w:rPr>
              <w:t xml:space="preserve">Practical Activity: </w:t>
            </w:r>
          </w:p>
          <w:p w14:paraId="7CF75ACA" w14:textId="77777777" w:rsidR="00F925BE" w:rsidRPr="00B26595" w:rsidRDefault="00F925BE" w:rsidP="00A5332F">
            <w:pPr>
              <w:spacing w:after="0" w:line="240" w:lineRule="auto"/>
              <w:ind w:left="0" w:firstLine="0"/>
              <w:jc w:val="left"/>
              <w:rPr>
                <w:rFonts w:eastAsia="Calibri"/>
                <w:bCs/>
              </w:rPr>
            </w:pPr>
            <w:r w:rsidRPr="00B26595">
              <w:rPr>
                <w:rFonts w:eastAsia="Calibri"/>
                <w:bCs/>
              </w:rPr>
              <w:t xml:space="preserve">Candidates will role-play a scenario in pairs where a new employee introduces themselves to colleagues and </w:t>
            </w:r>
            <w:proofErr w:type="gramStart"/>
            <w:r w:rsidRPr="00B26595">
              <w:rPr>
                <w:rFonts w:eastAsia="Calibri"/>
                <w:bCs/>
              </w:rPr>
              <w:t>ask</w:t>
            </w:r>
            <w:proofErr w:type="gramEnd"/>
            <w:r w:rsidRPr="00B26595">
              <w:rPr>
                <w:rFonts w:eastAsia="Calibri"/>
                <w:bCs/>
              </w:rPr>
              <w:t xml:space="preserve"> for help in understanding their first task.</w:t>
            </w:r>
          </w:p>
        </w:tc>
        <w:tc>
          <w:tcPr>
            <w:tcW w:w="1710" w:type="dxa"/>
            <w:shd w:val="clear" w:color="auto" w:fill="FFFFFF" w:themeFill="background1"/>
          </w:tcPr>
          <w:p w14:paraId="3862DFE9" w14:textId="77777777" w:rsidR="00F925BE" w:rsidRPr="00B26595" w:rsidRDefault="00F925BE" w:rsidP="00A5332F">
            <w:pPr>
              <w:spacing w:after="0" w:line="240" w:lineRule="auto"/>
              <w:ind w:left="-14" w:firstLine="0"/>
              <w:jc w:val="right"/>
              <w:rPr>
                <w:rFonts w:eastAsia="Calibri"/>
              </w:rPr>
            </w:pPr>
            <w:r w:rsidRPr="00B26595">
              <w:rPr>
                <w:rFonts w:eastAsia="Calibri"/>
              </w:rPr>
              <w:lastRenderedPageBreak/>
              <w:t>Theory-1Hr</w:t>
            </w:r>
          </w:p>
          <w:p w14:paraId="4434B01B" w14:textId="77777777" w:rsidR="00F925BE" w:rsidRPr="00B26595" w:rsidRDefault="00F925BE" w:rsidP="00A5332F">
            <w:pPr>
              <w:spacing w:after="0" w:line="240" w:lineRule="auto"/>
              <w:ind w:left="-14" w:firstLine="0"/>
              <w:jc w:val="right"/>
              <w:rPr>
                <w:rFonts w:eastAsia="Calibri"/>
              </w:rPr>
            </w:pPr>
            <w:r w:rsidRPr="00B26595">
              <w:rPr>
                <w:rFonts w:eastAsia="Calibri"/>
              </w:rPr>
              <w:t>Practice-3Hrs</w:t>
            </w:r>
          </w:p>
          <w:p w14:paraId="3454DA12" w14:textId="77777777" w:rsidR="00F925BE" w:rsidRPr="00B26595" w:rsidRDefault="00F925BE" w:rsidP="00A5332F">
            <w:pPr>
              <w:spacing w:after="0" w:line="240" w:lineRule="auto"/>
              <w:ind w:left="0" w:firstLine="0"/>
              <w:jc w:val="right"/>
              <w:rPr>
                <w:rFonts w:eastAsia="Calibri"/>
              </w:rPr>
            </w:pPr>
            <w:r w:rsidRPr="00B26595">
              <w:rPr>
                <w:rFonts w:eastAsia="Calibri"/>
              </w:rPr>
              <w:t>Total- 4Hrs</w:t>
            </w:r>
          </w:p>
        </w:tc>
        <w:tc>
          <w:tcPr>
            <w:tcW w:w="1800" w:type="dxa"/>
            <w:shd w:val="clear" w:color="auto" w:fill="FFFFFF" w:themeFill="background1"/>
          </w:tcPr>
          <w:p w14:paraId="363EAB59" w14:textId="77777777" w:rsidR="00F925BE" w:rsidRPr="00B26595" w:rsidRDefault="00F925BE" w:rsidP="00A5332F">
            <w:pPr>
              <w:spacing w:after="0" w:line="240" w:lineRule="auto"/>
              <w:ind w:left="0" w:firstLine="0"/>
              <w:jc w:val="left"/>
              <w:rPr>
                <w:rFonts w:eastAsia="Calibri"/>
                <w:b/>
              </w:rPr>
            </w:pPr>
            <w:r w:rsidRPr="00B26595">
              <w:rPr>
                <w:rFonts w:eastAsia="Calibri"/>
                <w:b/>
              </w:rPr>
              <w:t>Consumable</w:t>
            </w:r>
          </w:p>
          <w:p w14:paraId="1D4041C3" w14:textId="77777777" w:rsidR="00F925BE" w:rsidRPr="00B26595" w:rsidRDefault="00F925BE" w:rsidP="00A5332F">
            <w:pPr>
              <w:pStyle w:val="ListParagraph"/>
              <w:numPr>
                <w:ilvl w:val="0"/>
                <w:numId w:val="52"/>
              </w:numPr>
              <w:spacing w:after="0" w:line="240" w:lineRule="auto"/>
              <w:ind w:left="340" w:hanging="270"/>
              <w:jc w:val="left"/>
              <w:rPr>
                <w:rFonts w:eastAsia="Calibri"/>
              </w:rPr>
            </w:pPr>
            <w:r w:rsidRPr="00B26595">
              <w:rPr>
                <w:rFonts w:eastAsia="Calibri"/>
              </w:rPr>
              <w:t>Notebook</w:t>
            </w:r>
          </w:p>
          <w:p w14:paraId="452793CE" w14:textId="77777777" w:rsidR="00F925BE" w:rsidRPr="00B26595" w:rsidRDefault="00F925BE" w:rsidP="00A5332F">
            <w:pPr>
              <w:pStyle w:val="ListParagraph"/>
              <w:numPr>
                <w:ilvl w:val="0"/>
                <w:numId w:val="52"/>
              </w:numPr>
              <w:spacing w:after="0" w:line="240" w:lineRule="auto"/>
              <w:ind w:left="340" w:hanging="270"/>
              <w:jc w:val="left"/>
              <w:rPr>
                <w:rFonts w:eastAsia="Calibri"/>
              </w:rPr>
            </w:pPr>
            <w:r w:rsidRPr="00B26595">
              <w:rPr>
                <w:rFonts w:eastAsia="Calibri"/>
              </w:rPr>
              <w:lastRenderedPageBreak/>
              <w:t>Pen</w:t>
            </w:r>
          </w:p>
          <w:p w14:paraId="1A5E27FF" w14:textId="77777777" w:rsidR="00F925BE" w:rsidRPr="00B26595" w:rsidRDefault="00F925BE" w:rsidP="00A5332F">
            <w:pPr>
              <w:pStyle w:val="ListParagraph"/>
              <w:numPr>
                <w:ilvl w:val="0"/>
                <w:numId w:val="52"/>
              </w:numPr>
              <w:spacing w:after="0" w:line="240" w:lineRule="auto"/>
              <w:ind w:left="340" w:hanging="270"/>
              <w:jc w:val="left"/>
              <w:rPr>
                <w:rFonts w:eastAsia="Calibri"/>
                <w:b/>
              </w:rPr>
            </w:pPr>
            <w:r w:rsidRPr="00B26595">
              <w:rPr>
                <w:rFonts w:eastAsia="Calibri"/>
              </w:rPr>
              <w:t>Board Marker</w:t>
            </w:r>
          </w:p>
          <w:p w14:paraId="2931132B" w14:textId="77777777" w:rsidR="00F925BE" w:rsidRPr="00B26595" w:rsidRDefault="00F925BE" w:rsidP="00A5332F">
            <w:pPr>
              <w:spacing w:after="0" w:line="240" w:lineRule="auto"/>
              <w:ind w:left="70" w:firstLine="0"/>
              <w:jc w:val="left"/>
              <w:rPr>
                <w:rFonts w:eastAsia="Calibri"/>
                <w:b/>
              </w:rPr>
            </w:pPr>
            <w:r w:rsidRPr="00B26595">
              <w:rPr>
                <w:rFonts w:eastAsia="Calibri"/>
                <w:b/>
              </w:rPr>
              <w:t>Non-Consumable</w:t>
            </w:r>
          </w:p>
          <w:p w14:paraId="5AB90E91" w14:textId="77777777" w:rsidR="00F925BE" w:rsidRPr="00B26595" w:rsidRDefault="00F925BE" w:rsidP="00A5332F">
            <w:pPr>
              <w:pStyle w:val="ListParagraph"/>
              <w:numPr>
                <w:ilvl w:val="0"/>
                <w:numId w:val="52"/>
              </w:numPr>
              <w:spacing w:after="0" w:line="240" w:lineRule="auto"/>
              <w:ind w:left="340" w:hanging="270"/>
              <w:jc w:val="left"/>
              <w:rPr>
                <w:rFonts w:eastAsia="Calibri"/>
              </w:rPr>
            </w:pPr>
            <w:r w:rsidRPr="00B26595">
              <w:rPr>
                <w:rFonts w:eastAsia="Calibri"/>
              </w:rPr>
              <w:t>White board</w:t>
            </w:r>
          </w:p>
          <w:p w14:paraId="0870C87D" w14:textId="77777777" w:rsidR="00F925BE" w:rsidRPr="00B26595" w:rsidRDefault="00F925BE" w:rsidP="00A5332F">
            <w:pPr>
              <w:pStyle w:val="ListParagraph"/>
              <w:numPr>
                <w:ilvl w:val="0"/>
                <w:numId w:val="52"/>
              </w:numPr>
              <w:spacing w:after="0" w:line="240" w:lineRule="auto"/>
              <w:ind w:left="340" w:hanging="270"/>
              <w:jc w:val="left"/>
              <w:rPr>
                <w:rFonts w:eastAsia="Calibri"/>
              </w:rPr>
            </w:pPr>
            <w:r w:rsidRPr="00B26595">
              <w:rPr>
                <w:rFonts w:eastAsia="Calibri"/>
              </w:rPr>
              <w:t>Projector</w:t>
            </w:r>
          </w:p>
          <w:p w14:paraId="69C827E4" w14:textId="77777777" w:rsidR="00F925BE" w:rsidRPr="00B26595" w:rsidRDefault="00F925BE" w:rsidP="00A5332F">
            <w:pPr>
              <w:pStyle w:val="ListParagraph"/>
              <w:numPr>
                <w:ilvl w:val="0"/>
                <w:numId w:val="52"/>
              </w:numPr>
              <w:spacing w:after="0" w:line="240" w:lineRule="auto"/>
              <w:ind w:left="340" w:hanging="270"/>
              <w:jc w:val="left"/>
              <w:rPr>
                <w:bCs/>
                <w:color w:val="202124"/>
                <w:shd w:val="clear" w:color="auto" w:fill="FFFFFF"/>
              </w:rPr>
            </w:pPr>
          </w:p>
        </w:tc>
        <w:tc>
          <w:tcPr>
            <w:tcW w:w="1350" w:type="dxa"/>
            <w:shd w:val="clear" w:color="auto" w:fill="FFFFFF" w:themeFill="background1"/>
          </w:tcPr>
          <w:p w14:paraId="3EAF56C8" w14:textId="77777777" w:rsidR="00F925BE" w:rsidRPr="00B26595" w:rsidRDefault="00F925BE" w:rsidP="00A5332F">
            <w:pPr>
              <w:pStyle w:val="ListParagraph"/>
              <w:numPr>
                <w:ilvl w:val="0"/>
                <w:numId w:val="52"/>
              </w:numPr>
              <w:spacing w:after="0" w:line="240" w:lineRule="auto"/>
              <w:ind w:left="250" w:hanging="270"/>
              <w:jc w:val="left"/>
              <w:rPr>
                <w:rFonts w:eastAsia="Calibri"/>
              </w:rPr>
            </w:pPr>
            <w:r w:rsidRPr="00B26595">
              <w:rPr>
                <w:rFonts w:eastAsia="Calibri"/>
              </w:rPr>
              <w:lastRenderedPageBreak/>
              <w:t xml:space="preserve">Class room </w:t>
            </w:r>
          </w:p>
          <w:p w14:paraId="67A10148" w14:textId="77777777" w:rsidR="00F925BE" w:rsidRPr="00B26595" w:rsidRDefault="00F925BE" w:rsidP="00A5332F">
            <w:pPr>
              <w:spacing w:after="0" w:line="240" w:lineRule="auto"/>
              <w:ind w:left="-14" w:firstLine="14"/>
              <w:jc w:val="left"/>
              <w:rPr>
                <w:rFonts w:eastAsia="Calibri"/>
              </w:rPr>
            </w:pPr>
          </w:p>
        </w:tc>
      </w:tr>
      <w:tr w:rsidR="00F925BE" w:rsidRPr="00B26595" w14:paraId="016268B6" w14:textId="77777777" w:rsidTr="000322E0">
        <w:trPr>
          <w:trHeight w:val="3923"/>
        </w:trPr>
        <w:tc>
          <w:tcPr>
            <w:tcW w:w="2065" w:type="dxa"/>
            <w:shd w:val="clear" w:color="auto" w:fill="FFFFFF" w:themeFill="background1"/>
          </w:tcPr>
          <w:p w14:paraId="74634BC8" w14:textId="77777777" w:rsidR="00F925BE" w:rsidRPr="00B26595" w:rsidRDefault="00F925BE" w:rsidP="00A5332F">
            <w:pPr>
              <w:pStyle w:val="ListParagraph"/>
              <w:numPr>
                <w:ilvl w:val="0"/>
                <w:numId w:val="12"/>
              </w:numPr>
              <w:spacing w:after="0" w:line="240" w:lineRule="auto"/>
              <w:ind w:left="345"/>
              <w:jc w:val="left"/>
              <w:rPr>
                <w:rFonts w:eastAsia="Calibri"/>
                <w:b/>
              </w:rPr>
            </w:pPr>
          </w:p>
          <w:p w14:paraId="205F2CEC" w14:textId="77777777" w:rsidR="00F925BE" w:rsidRPr="00B26595" w:rsidRDefault="00F925BE" w:rsidP="00A5332F">
            <w:pPr>
              <w:spacing w:after="0" w:line="240" w:lineRule="auto"/>
              <w:ind w:left="-15" w:firstLine="0"/>
              <w:jc w:val="left"/>
              <w:rPr>
                <w:rFonts w:eastAsia="Calibri"/>
                <w:b/>
              </w:rPr>
            </w:pPr>
            <w:r w:rsidRPr="00B26595">
              <w:rPr>
                <w:rFonts w:eastAsia="Calibri"/>
                <w:b/>
              </w:rPr>
              <w:t>Communicate and work with team members</w:t>
            </w:r>
          </w:p>
        </w:tc>
        <w:tc>
          <w:tcPr>
            <w:tcW w:w="3960" w:type="dxa"/>
            <w:shd w:val="clear" w:color="auto" w:fill="FFFFFF" w:themeFill="background1"/>
          </w:tcPr>
          <w:p w14:paraId="7E4B178C" w14:textId="77777777" w:rsidR="00F925BE" w:rsidRPr="00B26595" w:rsidRDefault="00F925BE" w:rsidP="00A5332F">
            <w:pPr>
              <w:numPr>
                <w:ilvl w:val="0"/>
                <w:numId w:val="6"/>
              </w:numPr>
              <w:spacing w:after="0" w:line="240" w:lineRule="auto"/>
              <w:ind w:left="720"/>
              <w:contextualSpacing/>
              <w:jc w:val="left"/>
              <w:rPr>
                <w:lang w:val="en-GB"/>
              </w:rPr>
            </w:pPr>
            <w:r w:rsidRPr="00B26595">
              <w:rPr>
                <w:lang w:val="en-GB"/>
              </w:rPr>
              <w:t>Identify individual roles and responsibilities within the team.</w:t>
            </w:r>
          </w:p>
          <w:p w14:paraId="21D35072" w14:textId="77777777" w:rsidR="00F925BE" w:rsidRPr="00B26595" w:rsidRDefault="00F925BE" w:rsidP="00A5332F">
            <w:pPr>
              <w:numPr>
                <w:ilvl w:val="0"/>
                <w:numId w:val="6"/>
              </w:numPr>
              <w:spacing w:after="0" w:line="240" w:lineRule="auto"/>
              <w:ind w:left="720"/>
              <w:contextualSpacing/>
              <w:jc w:val="left"/>
              <w:rPr>
                <w:lang w:val="en-GB"/>
              </w:rPr>
            </w:pPr>
            <w:r w:rsidRPr="00B26595">
              <w:rPr>
                <w:lang w:val="en-GB"/>
              </w:rPr>
              <w:t xml:space="preserve">Recognize team member's responsibilities with respect. </w:t>
            </w:r>
          </w:p>
          <w:p w14:paraId="42C1DF2F" w14:textId="77777777" w:rsidR="00F925BE" w:rsidRPr="00B26595" w:rsidRDefault="00F925BE" w:rsidP="00A5332F">
            <w:pPr>
              <w:numPr>
                <w:ilvl w:val="0"/>
                <w:numId w:val="6"/>
              </w:numPr>
              <w:spacing w:after="0" w:line="240" w:lineRule="auto"/>
              <w:ind w:left="720"/>
              <w:contextualSpacing/>
              <w:jc w:val="left"/>
              <w:rPr>
                <w:lang w:val="en-GB"/>
              </w:rPr>
            </w:pPr>
            <w:r w:rsidRPr="00B26595">
              <w:rPr>
                <w:lang w:val="en-GB"/>
              </w:rPr>
              <w:t>Identify the person for reporting inside and outside the team.</w:t>
            </w:r>
          </w:p>
          <w:p w14:paraId="229BE9A4" w14:textId="77777777" w:rsidR="00F925BE" w:rsidRPr="00B26595" w:rsidRDefault="00F925BE" w:rsidP="00A5332F">
            <w:pPr>
              <w:numPr>
                <w:ilvl w:val="0"/>
                <w:numId w:val="6"/>
              </w:numPr>
              <w:spacing w:after="0" w:line="240" w:lineRule="auto"/>
              <w:ind w:left="720"/>
              <w:contextualSpacing/>
              <w:jc w:val="left"/>
              <w:rPr>
                <w:lang w:val="en-GB"/>
              </w:rPr>
            </w:pPr>
            <w:r w:rsidRPr="00B26595">
              <w:rPr>
                <w:lang w:val="en-GB"/>
              </w:rPr>
              <w:t>Participate in team meetings for discussions.</w:t>
            </w:r>
          </w:p>
          <w:p w14:paraId="525EEAB4" w14:textId="77777777" w:rsidR="00F925BE" w:rsidRPr="00B26595" w:rsidRDefault="00F925BE" w:rsidP="00A5332F">
            <w:pPr>
              <w:numPr>
                <w:ilvl w:val="0"/>
                <w:numId w:val="6"/>
              </w:numPr>
              <w:spacing w:after="0" w:line="240" w:lineRule="auto"/>
              <w:ind w:left="720"/>
              <w:contextualSpacing/>
              <w:jc w:val="left"/>
            </w:pPr>
            <w:r w:rsidRPr="00B26595">
              <w:rPr>
                <w:lang w:val="en-GB"/>
              </w:rPr>
              <w:t>Communicate with team members through interaction tools and equipment.</w:t>
            </w:r>
          </w:p>
          <w:p w14:paraId="1E5EE917" w14:textId="77777777" w:rsidR="00F925BE" w:rsidRPr="00B26595" w:rsidRDefault="00F925BE" w:rsidP="00A5332F">
            <w:pPr>
              <w:numPr>
                <w:ilvl w:val="0"/>
                <w:numId w:val="6"/>
              </w:numPr>
              <w:spacing w:after="0" w:line="240" w:lineRule="auto"/>
              <w:ind w:left="720"/>
              <w:contextualSpacing/>
              <w:jc w:val="left"/>
            </w:pPr>
            <w:r w:rsidRPr="00B26595">
              <w:t>Provide support to team members as needed during tasks.</w:t>
            </w:r>
          </w:p>
          <w:p w14:paraId="3A20C7D6" w14:textId="77777777" w:rsidR="00F925BE" w:rsidRPr="00B26595" w:rsidRDefault="00F925BE" w:rsidP="00A5332F">
            <w:pPr>
              <w:pStyle w:val="ListParagraph"/>
              <w:numPr>
                <w:ilvl w:val="0"/>
                <w:numId w:val="6"/>
              </w:numPr>
              <w:spacing w:after="0" w:line="240" w:lineRule="auto"/>
              <w:ind w:left="720"/>
              <w:jc w:val="left"/>
            </w:pPr>
            <w:r w:rsidRPr="00B26595">
              <w:t>Provide and respond to feedback</w:t>
            </w:r>
          </w:p>
        </w:tc>
        <w:tc>
          <w:tcPr>
            <w:tcW w:w="3960" w:type="dxa"/>
            <w:shd w:val="clear" w:color="auto" w:fill="FFFFFF" w:themeFill="background1"/>
          </w:tcPr>
          <w:p w14:paraId="169F243A" w14:textId="77777777" w:rsidR="00F925BE" w:rsidRPr="00B26595" w:rsidRDefault="00F925BE" w:rsidP="00A5332F">
            <w:pPr>
              <w:tabs>
                <w:tab w:val="left" w:pos="5310"/>
              </w:tabs>
              <w:spacing w:after="0" w:line="240" w:lineRule="auto"/>
              <w:ind w:left="720" w:right="270" w:firstLine="0"/>
              <w:contextualSpacing/>
              <w:rPr>
                <w:bCs/>
              </w:rPr>
            </w:pPr>
          </w:p>
          <w:p w14:paraId="723D837C" w14:textId="77777777" w:rsidR="00F925BE" w:rsidRPr="00B26595" w:rsidRDefault="00F925BE" w:rsidP="00A5332F">
            <w:pPr>
              <w:pStyle w:val="ListParagraph"/>
              <w:numPr>
                <w:ilvl w:val="0"/>
                <w:numId w:val="8"/>
              </w:numPr>
              <w:spacing w:after="0" w:line="240" w:lineRule="auto"/>
              <w:ind w:left="720"/>
              <w:jc w:val="left"/>
              <w:rPr>
                <w:rFonts w:eastAsia="Calibri"/>
              </w:rPr>
            </w:pPr>
            <w:r w:rsidRPr="00B26595">
              <w:rPr>
                <w:rFonts w:eastAsia="Calibri"/>
              </w:rPr>
              <w:t xml:space="preserve">Hierarchy of command </w:t>
            </w:r>
          </w:p>
          <w:p w14:paraId="3CEA11A6" w14:textId="77777777" w:rsidR="00F925BE" w:rsidRPr="00B26595" w:rsidRDefault="00F925BE" w:rsidP="00A5332F">
            <w:pPr>
              <w:pStyle w:val="ListParagraph"/>
              <w:numPr>
                <w:ilvl w:val="0"/>
                <w:numId w:val="8"/>
              </w:numPr>
              <w:spacing w:after="0" w:line="240" w:lineRule="auto"/>
              <w:ind w:left="720"/>
              <w:jc w:val="left"/>
              <w:rPr>
                <w:rFonts w:eastAsia="Calibri"/>
              </w:rPr>
            </w:pPr>
            <w:r w:rsidRPr="00B26595">
              <w:rPr>
                <w:rFonts w:eastAsia="Calibri"/>
              </w:rPr>
              <w:t>Communication tools and equipment</w:t>
            </w:r>
          </w:p>
          <w:p w14:paraId="7AB3F2D4" w14:textId="7606E131" w:rsidR="00F925BE" w:rsidRPr="00B26595" w:rsidRDefault="000322E0" w:rsidP="00A5332F">
            <w:pPr>
              <w:spacing w:after="0" w:line="240" w:lineRule="auto"/>
              <w:ind w:left="0" w:firstLine="0"/>
              <w:jc w:val="left"/>
              <w:rPr>
                <w:rFonts w:eastAsia="Calibri"/>
                <w:b/>
              </w:rPr>
            </w:pPr>
            <w:r w:rsidRPr="00B26595">
              <w:rPr>
                <w:rFonts w:eastAsia="Calibri"/>
                <w:b/>
              </w:rPr>
              <w:t xml:space="preserve">Practical </w:t>
            </w:r>
            <w:r w:rsidR="00F925BE" w:rsidRPr="00B26595">
              <w:rPr>
                <w:rFonts w:eastAsia="Calibri"/>
                <w:b/>
              </w:rPr>
              <w:t>Activity:</w:t>
            </w:r>
          </w:p>
          <w:p w14:paraId="6477B3F0" w14:textId="77777777" w:rsidR="00F925BE" w:rsidRPr="00B26595" w:rsidRDefault="00F925BE" w:rsidP="00A5332F">
            <w:pPr>
              <w:spacing w:after="0" w:line="240" w:lineRule="auto"/>
              <w:ind w:left="72" w:firstLine="0"/>
              <w:jc w:val="left"/>
              <w:rPr>
                <w:rFonts w:eastAsia="Calibri"/>
              </w:rPr>
            </w:pPr>
            <w:r w:rsidRPr="00B26595">
              <w:rPr>
                <w:rFonts w:eastAsia="Calibri"/>
                <w:bCs/>
              </w:rPr>
              <w:t>Candidates will roleplay a scenario in pairs where a team leader will give instructions for a task having three steps while other will</w:t>
            </w:r>
            <w:r w:rsidRPr="00B26595">
              <w:rPr>
                <w:rFonts w:eastAsia="Calibri"/>
              </w:rPr>
              <w:t xml:space="preserve"> listen, ask questions and execute the task following the three steps completely. </w:t>
            </w:r>
          </w:p>
        </w:tc>
        <w:tc>
          <w:tcPr>
            <w:tcW w:w="1710" w:type="dxa"/>
            <w:shd w:val="clear" w:color="auto" w:fill="FFFFFF" w:themeFill="background1"/>
          </w:tcPr>
          <w:p w14:paraId="5F3EE104" w14:textId="77777777" w:rsidR="00F925BE" w:rsidRPr="00B26595" w:rsidRDefault="00F925BE" w:rsidP="00A5332F">
            <w:pPr>
              <w:spacing w:after="0" w:line="240" w:lineRule="auto"/>
              <w:ind w:left="-14" w:firstLine="0"/>
              <w:jc w:val="right"/>
              <w:rPr>
                <w:rFonts w:eastAsia="Calibri"/>
              </w:rPr>
            </w:pPr>
            <w:r w:rsidRPr="00B26595">
              <w:rPr>
                <w:rFonts w:eastAsia="Calibri"/>
              </w:rPr>
              <w:t>Theory-1Hr</w:t>
            </w:r>
          </w:p>
          <w:p w14:paraId="0A4B46B3" w14:textId="77777777" w:rsidR="00F925BE" w:rsidRPr="00B26595" w:rsidRDefault="00F925BE" w:rsidP="00A5332F">
            <w:pPr>
              <w:spacing w:after="0" w:line="240" w:lineRule="auto"/>
              <w:ind w:left="-14" w:firstLine="0"/>
              <w:jc w:val="right"/>
              <w:rPr>
                <w:rFonts w:eastAsia="Calibri"/>
              </w:rPr>
            </w:pPr>
            <w:r w:rsidRPr="00B26595">
              <w:rPr>
                <w:rFonts w:eastAsia="Calibri"/>
              </w:rPr>
              <w:t>Practice-3Hrs</w:t>
            </w:r>
          </w:p>
          <w:p w14:paraId="04E3F841" w14:textId="77777777" w:rsidR="00F925BE" w:rsidRPr="00B26595" w:rsidRDefault="00F925BE" w:rsidP="00A5332F">
            <w:pPr>
              <w:spacing w:after="0" w:line="240" w:lineRule="auto"/>
              <w:ind w:left="0" w:firstLine="0"/>
              <w:jc w:val="right"/>
              <w:rPr>
                <w:rFonts w:eastAsia="Calibri"/>
              </w:rPr>
            </w:pPr>
            <w:r w:rsidRPr="00B26595">
              <w:rPr>
                <w:rFonts w:eastAsia="Calibri"/>
              </w:rPr>
              <w:t>Total- 4Hrs</w:t>
            </w:r>
          </w:p>
        </w:tc>
        <w:tc>
          <w:tcPr>
            <w:tcW w:w="1800" w:type="dxa"/>
            <w:shd w:val="clear" w:color="auto" w:fill="FFFFFF" w:themeFill="background1"/>
          </w:tcPr>
          <w:p w14:paraId="38B78412" w14:textId="77777777" w:rsidR="00F925BE" w:rsidRPr="00B26595" w:rsidRDefault="00F925BE" w:rsidP="00A5332F">
            <w:pPr>
              <w:spacing w:after="0" w:line="240" w:lineRule="auto"/>
              <w:ind w:left="0" w:firstLine="0"/>
              <w:jc w:val="left"/>
              <w:rPr>
                <w:rFonts w:eastAsia="Calibri"/>
                <w:b/>
              </w:rPr>
            </w:pPr>
            <w:r w:rsidRPr="00B26595">
              <w:rPr>
                <w:rFonts w:eastAsia="Calibri"/>
                <w:b/>
              </w:rPr>
              <w:t>Consumable</w:t>
            </w:r>
          </w:p>
          <w:p w14:paraId="735271B0" w14:textId="77777777" w:rsidR="00F925BE" w:rsidRPr="00B26595" w:rsidRDefault="00F925BE" w:rsidP="00A5332F">
            <w:pPr>
              <w:pStyle w:val="ListParagraph"/>
              <w:numPr>
                <w:ilvl w:val="0"/>
                <w:numId w:val="52"/>
              </w:numPr>
              <w:spacing w:after="0" w:line="240" w:lineRule="auto"/>
              <w:ind w:left="340" w:hanging="270"/>
              <w:jc w:val="left"/>
              <w:rPr>
                <w:rFonts w:eastAsia="Calibri"/>
              </w:rPr>
            </w:pPr>
            <w:r w:rsidRPr="00B26595">
              <w:rPr>
                <w:rFonts w:eastAsia="Calibri"/>
              </w:rPr>
              <w:t>Notebook</w:t>
            </w:r>
          </w:p>
          <w:p w14:paraId="3CE07442" w14:textId="77777777" w:rsidR="00F925BE" w:rsidRPr="00B26595" w:rsidRDefault="00F925BE" w:rsidP="00A5332F">
            <w:pPr>
              <w:pStyle w:val="ListParagraph"/>
              <w:numPr>
                <w:ilvl w:val="0"/>
                <w:numId w:val="52"/>
              </w:numPr>
              <w:spacing w:after="0" w:line="240" w:lineRule="auto"/>
              <w:ind w:left="340" w:hanging="270"/>
              <w:jc w:val="left"/>
              <w:rPr>
                <w:rFonts w:eastAsia="Calibri"/>
              </w:rPr>
            </w:pPr>
            <w:r w:rsidRPr="00B26595">
              <w:rPr>
                <w:rFonts w:eastAsia="Calibri"/>
              </w:rPr>
              <w:t>Pen</w:t>
            </w:r>
          </w:p>
          <w:p w14:paraId="09D8E39E" w14:textId="77777777" w:rsidR="00F925BE" w:rsidRPr="00B26595" w:rsidRDefault="00F925BE" w:rsidP="00A5332F">
            <w:pPr>
              <w:pStyle w:val="ListParagraph"/>
              <w:numPr>
                <w:ilvl w:val="0"/>
                <w:numId w:val="52"/>
              </w:numPr>
              <w:spacing w:after="0" w:line="240" w:lineRule="auto"/>
              <w:ind w:left="340" w:hanging="270"/>
              <w:jc w:val="left"/>
              <w:rPr>
                <w:rFonts w:eastAsia="Calibri"/>
                <w:b/>
              </w:rPr>
            </w:pPr>
            <w:r w:rsidRPr="00B26595">
              <w:rPr>
                <w:rFonts w:eastAsia="Calibri"/>
              </w:rPr>
              <w:t>Board Marker</w:t>
            </w:r>
          </w:p>
          <w:p w14:paraId="60A0DD7E" w14:textId="77777777" w:rsidR="00F925BE" w:rsidRPr="00B26595" w:rsidRDefault="00F925BE" w:rsidP="00A5332F">
            <w:pPr>
              <w:spacing w:after="0" w:line="240" w:lineRule="auto"/>
              <w:ind w:left="70" w:firstLine="0"/>
              <w:jc w:val="left"/>
              <w:rPr>
                <w:rFonts w:eastAsia="Calibri"/>
                <w:b/>
              </w:rPr>
            </w:pPr>
            <w:r w:rsidRPr="00B26595">
              <w:rPr>
                <w:rFonts w:eastAsia="Calibri"/>
                <w:b/>
              </w:rPr>
              <w:t>Non-Consumable</w:t>
            </w:r>
          </w:p>
          <w:p w14:paraId="165E145A" w14:textId="77777777" w:rsidR="00F925BE" w:rsidRPr="00B26595" w:rsidRDefault="00F925BE" w:rsidP="00A5332F">
            <w:pPr>
              <w:pStyle w:val="ListParagraph"/>
              <w:numPr>
                <w:ilvl w:val="0"/>
                <w:numId w:val="52"/>
              </w:numPr>
              <w:spacing w:after="0" w:line="240" w:lineRule="auto"/>
              <w:ind w:left="340" w:hanging="270"/>
              <w:jc w:val="left"/>
              <w:rPr>
                <w:rFonts w:eastAsia="Calibri"/>
              </w:rPr>
            </w:pPr>
            <w:r w:rsidRPr="00B26595">
              <w:rPr>
                <w:rFonts w:eastAsia="Calibri"/>
              </w:rPr>
              <w:t>White board</w:t>
            </w:r>
          </w:p>
          <w:p w14:paraId="323F718D" w14:textId="77777777" w:rsidR="00F925BE" w:rsidRPr="00B26595" w:rsidRDefault="00F925BE" w:rsidP="00A5332F">
            <w:pPr>
              <w:pStyle w:val="ListParagraph"/>
              <w:numPr>
                <w:ilvl w:val="0"/>
                <w:numId w:val="52"/>
              </w:numPr>
              <w:spacing w:after="0" w:line="240" w:lineRule="auto"/>
              <w:ind w:left="340" w:hanging="270"/>
              <w:jc w:val="left"/>
              <w:rPr>
                <w:rFonts w:eastAsia="Calibri"/>
              </w:rPr>
            </w:pPr>
            <w:r w:rsidRPr="00B26595">
              <w:rPr>
                <w:rFonts w:eastAsia="Calibri"/>
              </w:rPr>
              <w:t>Projector</w:t>
            </w:r>
          </w:p>
          <w:p w14:paraId="46F3F22F" w14:textId="77777777" w:rsidR="00F925BE" w:rsidRPr="00B26595" w:rsidRDefault="00F925BE" w:rsidP="00A5332F">
            <w:pPr>
              <w:spacing w:after="0" w:line="240" w:lineRule="auto"/>
              <w:ind w:left="0" w:firstLine="0"/>
              <w:jc w:val="left"/>
              <w:rPr>
                <w:bCs/>
                <w:color w:val="202124"/>
                <w:shd w:val="clear" w:color="auto" w:fill="FFFFFF"/>
              </w:rPr>
            </w:pPr>
          </w:p>
        </w:tc>
        <w:tc>
          <w:tcPr>
            <w:tcW w:w="1350" w:type="dxa"/>
            <w:shd w:val="clear" w:color="auto" w:fill="FFFFFF" w:themeFill="background1"/>
          </w:tcPr>
          <w:p w14:paraId="179EC540" w14:textId="77777777" w:rsidR="00F925BE" w:rsidRPr="00B26595" w:rsidRDefault="00F925BE" w:rsidP="00A5332F">
            <w:pPr>
              <w:pStyle w:val="ListParagraph"/>
              <w:numPr>
                <w:ilvl w:val="0"/>
                <w:numId w:val="52"/>
              </w:numPr>
              <w:spacing w:after="0" w:line="240" w:lineRule="auto"/>
              <w:ind w:left="250" w:hanging="270"/>
              <w:jc w:val="left"/>
              <w:rPr>
                <w:rFonts w:eastAsia="Calibri"/>
              </w:rPr>
            </w:pPr>
            <w:r w:rsidRPr="00B26595">
              <w:rPr>
                <w:rFonts w:eastAsia="Calibri"/>
              </w:rPr>
              <w:t xml:space="preserve">Class room </w:t>
            </w:r>
          </w:p>
          <w:p w14:paraId="4101E95D" w14:textId="77777777" w:rsidR="00F925BE" w:rsidRPr="00B26595" w:rsidRDefault="00F925BE" w:rsidP="00A5332F">
            <w:pPr>
              <w:spacing w:after="0" w:line="240" w:lineRule="auto"/>
              <w:ind w:left="-14" w:firstLine="14"/>
              <w:jc w:val="left"/>
              <w:rPr>
                <w:rFonts w:eastAsia="Calibri"/>
              </w:rPr>
            </w:pPr>
          </w:p>
        </w:tc>
      </w:tr>
      <w:tr w:rsidR="00F925BE" w:rsidRPr="00B26595" w14:paraId="63CF8D29" w14:textId="77777777" w:rsidTr="000322E0">
        <w:trPr>
          <w:trHeight w:val="1564"/>
        </w:trPr>
        <w:tc>
          <w:tcPr>
            <w:tcW w:w="2065" w:type="dxa"/>
            <w:shd w:val="clear" w:color="auto" w:fill="FFFFFF" w:themeFill="background1"/>
          </w:tcPr>
          <w:p w14:paraId="3757AC04" w14:textId="77777777" w:rsidR="00F925BE" w:rsidRPr="00B26595" w:rsidRDefault="00F925BE" w:rsidP="00A5332F">
            <w:pPr>
              <w:pStyle w:val="ListParagraph"/>
              <w:numPr>
                <w:ilvl w:val="0"/>
                <w:numId w:val="12"/>
              </w:numPr>
              <w:spacing w:after="0" w:line="240" w:lineRule="auto"/>
              <w:ind w:left="345"/>
              <w:jc w:val="left"/>
              <w:rPr>
                <w:rFonts w:eastAsia="Calibri"/>
                <w:b/>
              </w:rPr>
            </w:pPr>
          </w:p>
          <w:p w14:paraId="396EDB23" w14:textId="77777777" w:rsidR="00F925BE" w:rsidRPr="00B26595" w:rsidRDefault="00F925BE" w:rsidP="00A5332F">
            <w:pPr>
              <w:spacing w:after="0" w:line="240" w:lineRule="auto"/>
              <w:ind w:left="-15" w:firstLine="0"/>
              <w:jc w:val="left"/>
              <w:rPr>
                <w:rFonts w:eastAsia="Calibri"/>
                <w:b/>
              </w:rPr>
            </w:pPr>
            <w:r w:rsidRPr="00B26595">
              <w:rPr>
                <w:rFonts w:eastAsia="Calibri"/>
                <w:b/>
              </w:rPr>
              <w:t>Respond effectively to customer requests</w:t>
            </w:r>
          </w:p>
        </w:tc>
        <w:tc>
          <w:tcPr>
            <w:tcW w:w="3960" w:type="dxa"/>
            <w:shd w:val="clear" w:color="auto" w:fill="FFFFFF" w:themeFill="background1"/>
          </w:tcPr>
          <w:p w14:paraId="6CD9B02B" w14:textId="77777777" w:rsidR="00F925BE" w:rsidRPr="00B26595" w:rsidRDefault="00F925BE" w:rsidP="00A5332F">
            <w:pPr>
              <w:numPr>
                <w:ilvl w:val="0"/>
                <w:numId w:val="6"/>
              </w:numPr>
              <w:autoSpaceDE w:val="0"/>
              <w:autoSpaceDN w:val="0"/>
              <w:adjustRightInd w:val="0"/>
              <w:spacing w:after="0" w:line="240" w:lineRule="auto"/>
              <w:ind w:left="720"/>
              <w:contextualSpacing/>
              <w:jc w:val="left"/>
            </w:pPr>
            <w:r w:rsidRPr="00B26595">
              <w:t xml:space="preserve">Listen to customer requests </w:t>
            </w:r>
            <w:r w:rsidRPr="00B26595">
              <w:rPr>
                <w:lang w:val="en-GB"/>
              </w:rPr>
              <w:t>effectively</w:t>
            </w:r>
            <w:r w:rsidRPr="00B26595">
              <w:t>.</w:t>
            </w:r>
          </w:p>
          <w:p w14:paraId="76485562" w14:textId="77777777" w:rsidR="00F925BE" w:rsidRPr="00B26595" w:rsidRDefault="00F925BE" w:rsidP="00A5332F">
            <w:pPr>
              <w:numPr>
                <w:ilvl w:val="0"/>
                <w:numId w:val="6"/>
              </w:numPr>
              <w:autoSpaceDE w:val="0"/>
              <w:autoSpaceDN w:val="0"/>
              <w:adjustRightInd w:val="0"/>
              <w:spacing w:after="0" w:line="240" w:lineRule="auto"/>
              <w:ind w:left="720"/>
              <w:contextualSpacing/>
              <w:jc w:val="left"/>
            </w:pPr>
            <w:r w:rsidRPr="00B26595">
              <w:t xml:space="preserve">Speak to customers using </w:t>
            </w:r>
            <w:r w:rsidRPr="00B26595">
              <w:rPr>
                <w:lang w:val="en-GB"/>
              </w:rPr>
              <w:t>polite</w:t>
            </w:r>
            <w:r w:rsidRPr="00B26595">
              <w:t xml:space="preserve"> words.</w:t>
            </w:r>
          </w:p>
          <w:p w14:paraId="500082DE" w14:textId="77777777" w:rsidR="00F925BE" w:rsidRPr="00B26595" w:rsidRDefault="00F925BE" w:rsidP="00A5332F">
            <w:pPr>
              <w:pStyle w:val="ListParagraph"/>
              <w:numPr>
                <w:ilvl w:val="0"/>
                <w:numId w:val="6"/>
              </w:numPr>
              <w:spacing w:after="0" w:line="240" w:lineRule="auto"/>
              <w:ind w:left="720"/>
              <w:jc w:val="left"/>
            </w:pPr>
            <w:r w:rsidRPr="00B26595">
              <w:rPr>
                <w:lang w:val="en-GB"/>
              </w:rPr>
              <w:t>Deliver</w:t>
            </w:r>
            <w:r w:rsidRPr="00B26595">
              <w:t xml:space="preserve"> information to required person in written or verbal form.</w:t>
            </w:r>
          </w:p>
        </w:tc>
        <w:tc>
          <w:tcPr>
            <w:tcW w:w="3960" w:type="dxa"/>
            <w:shd w:val="clear" w:color="auto" w:fill="FFFFFF" w:themeFill="background1"/>
            <w:vAlign w:val="center"/>
          </w:tcPr>
          <w:p w14:paraId="3EA958A3" w14:textId="77777777" w:rsidR="00F925BE" w:rsidRPr="00B26595" w:rsidRDefault="00F925BE" w:rsidP="00A5332F">
            <w:pPr>
              <w:numPr>
                <w:ilvl w:val="0"/>
                <w:numId w:val="6"/>
              </w:numPr>
              <w:tabs>
                <w:tab w:val="left" w:pos="5310"/>
              </w:tabs>
              <w:spacing w:after="0" w:line="240" w:lineRule="auto"/>
              <w:ind w:left="720" w:right="270"/>
              <w:contextualSpacing/>
              <w:jc w:val="left"/>
              <w:rPr>
                <w:rFonts w:eastAsia="Calibri"/>
              </w:rPr>
            </w:pPr>
            <w:r w:rsidRPr="00B26595">
              <w:rPr>
                <w:rFonts w:eastAsia="Calibri"/>
              </w:rPr>
              <w:t>Types of Customers</w:t>
            </w:r>
          </w:p>
          <w:p w14:paraId="01BA44D4" w14:textId="77777777" w:rsidR="00F925BE" w:rsidRPr="00B26595" w:rsidRDefault="00F925BE" w:rsidP="00A5332F">
            <w:pPr>
              <w:pStyle w:val="ListParagraph"/>
              <w:numPr>
                <w:ilvl w:val="0"/>
                <w:numId w:val="6"/>
              </w:numPr>
              <w:spacing w:line="240" w:lineRule="auto"/>
              <w:ind w:left="720"/>
              <w:jc w:val="left"/>
              <w:rPr>
                <w:rFonts w:eastAsia="Calibri"/>
              </w:rPr>
            </w:pPr>
            <w:r w:rsidRPr="00B26595">
              <w:rPr>
                <w:rFonts w:eastAsia="Calibri"/>
              </w:rPr>
              <w:t>Speaking skills</w:t>
            </w:r>
          </w:p>
          <w:p w14:paraId="61EF23CC" w14:textId="77777777" w:rsidR="00F925BE" w:rsidRPr="00B26595" w:rsidRDefault="00F925BE" w:rsidP="00A5332F">
            <w:pPr>
              <w:pStyle w:val="ListParagraph"/>
              <w:spacing w:line="240" w:lineRule="auto"/>
              <w:ind w:firstLine="0"/>
              <w:jc w:val="left"/>
              <w:rPr>
                <w:rFonts w:eastAsia="Calibri"/>
              </w:rPr>
            </w:pPr>
          </w:p>
          <w:p w14:paraId="2E3D3E73" w14:textId="77777777" w:rsidR="00F925BE" w:rsidRPr="00B26595" w:rsidRDefault="00F925BE" w:rsidP="00A5332F">
            <w:pPr>
              <w:spacing w:after="0" w:line="240" w:lineRule="auto"/>
              <w:ind w:left="0" w:firstLine="0"/>
              <w:jc w:val="left"/>
              <w:rPr>
                <w:rFonts w:eastAsia="Calibri"/>
                <w:b/>
              </w:rPr>
            </w:pPr>
            <w:r w:rsidRPr="00B26595">
              <w:rPr>
                <w:rFonts w:eastAsia="Calibri"/>
                <w:b/>
              </w:rPr>
              <w:t>Practical Activity:</w:t>
            </w:r>
          </w:p>
          <w:p w14:paraId="7E919D7C" w14:textId="77777777" w:rsidR="00F925BE" w:rsidRPr="00B26595" w:rsidRDefault="00F925BE" w:rsidP="00A5332F">
            <w:pPr>
              <w:spacing w:after="0" w:line="240" w:lineRule="auto"/>
              <w:ind w:left="0" w:firstLine="0"/>
              <w:jc w:val="left"/>
              <w:rPr>
                <w:rFonts w:eastAsia="Calibri"/>
                <w:b/>
              </w:rPr>
            </w:pPr>
            <w:r w:rsidRPr="00B26595">
              <w:rPr>
                <w:rFonts w:eastAsia="Calibri"/>
              </w:rPr>
              <w:t xml:space="preserve">Candidates will roleplay a scenario in pairs where one act as a customer asking for information about a product </w:t>
            </w:r>
            <w:r w:rsidRPr="00B26595">
              <w:rPr>
                <w:rFonts w:eastAsia="Calibri"/>
              </w:rPr>
              <w:lastRenderedPageBreak/>
              <w:t>and other act as staff member who listens and respond to the queries to satisfy the customer</w:t>
            </w:r>
          </w:p>
        </w:tc>
        <w:tc>
          <w:tcPr>
            <w:tcW w:w="1710" w:type="dxa"/>
            <w:shd w:val="clear" w:color="auto" w:fill="FFFFFF" w:themeFill="background1"/>
          </w:tcPr>
          <w:p w14:paraId="3353AAD7" w14:textId="77777777" w:rsidR="00F925BE" w:rsidRPr="00B26595" w:rsidRDefault="00F925BE" w:rsidP="00A5332F">
            <w:pPr>
              <w:spacing w:after="0" w:line="240" w:lineRule="auto"/>
              <w:ind w:left="-14" w:firstLine="0"/>
              <w:jc w:val="right"/>
              <w:rPr>
                <w:rFonts w:eastAsia="Calibri"/>
              </w:rPr>
            </w:pPr>
            <w:r w:rsidRPr="00B26595">
              <w:rPr>
                <w:rFonts w:eastAsia="Calibri"/>
              </w:rPr>
              <w:lastRenderedPageBreak/>
              <w:t>Theory-1Hr</w:t>
            </w:r>
          </w:p>
          <w:p w14:paraId="2BCDB946" w14:textId="77777777" w:rsidR="00F925BE" w:rsidRPr="00B26595" w:rsidRDefault="00F925BE" w:rsidP="00A5332F">
            <w:pPr>
              <w:spacing w:after="0" w:line="240" w:lineRule="auto"/>
              <w:ind w:left="-14" w:firstLine="0"/>
              <w:jc w:val="right"/>
              <w:rPr>
                <w:rFonts w:eastAsia="Calibri"/>
              </w:rPr>
            </w:pPr>
            <w:r w:rsidRPr="00B26595">
              <w:rPr>
                <w:rFonts w:eastAsia="Calibri"/>
              </w:rPr>
              <w:t>Practice-3Hrs</w:t>
            </w:r>
          </w:p>
          <w:p w14:paraId="0E496AA1" w14:textId="77777777" w:rsidR="00F925BE" w:rsidRPr="00B26595" w:rsidRDefault="00F925BE" w:rsidP="00A5332F">
            <w:pPr>
              <w:spacing w:after="0" w:line="240" w:lineRule="auto"/>
              <w:ind w:left="0" w:firstLine="0"/>
              <w:jc w:val="right"/>
              <w:rPr>
                <w:rFonts w:eastAsia="Calibri"/>
              </w:rPr>
            </w:pPr>
            <w:r w:rsidRPr="00B26595">
              <w:rPr>
                <w:rFonts w:eastAsia="Calibri"/>
              </w:rPr>
              <w:t>Total- 4Hrs</w:t>
            </w:r>
          </w:p>
        </w:tc>
        <w:tc>
          <w:tcPr>
            <w:tcW w:w="1800" w:type="dxa"/>
            <w:shd w:val="clear" w:color="auto" w:fill="FFFFFF" w:themeFill="background1"/>
          </w:tcPr>
          <w:p w14:paraId="318C5ECF" w14:textId="77777777" w:rsidR="00F925BE" w:rsidRPr="00B26595" w:rsidRDefault="00F925BE" w:rsidP="00A5332F">
            <w:pPr>
              <w:spacing w:after="0" w:line="240" w:lineRule="auto"/>
              <w:ind w:left="0" w:firstLine="0"/>
              <w:jc w:val="left"/>
              <w:rPr>
                <w:rFonts w:eastAsia="Calibri"/>
                <w:b/>
              </w:rPr>
            </w:pPr>
            <w:r w:rsidRPr="00B26595">
              <w:rPr>
                <w:rFonts w:eastAsia="Calibri"/>
                <w:b/>
              </w:rPr>
              <w:t>Consumable</w:t>
            </w:r>
          </w:p>
          <w:p w14:paraId="711DE724" w14:textId="77777777" w:rsidR="00F925BE" w:rsidRPr="00B26595" w:rsidRDefault="00F925BE" w:rsidP="00A5332F">
            <w:pPr>
              <w:pStyle w:val="ListParagraph"/>
              <w:numPr>
                <w:ilvl w:val="0"/>
                <w:numId w:val="52"/>
              </w:numPr>
              <w:spacing w:after="0" w:line="240" w:lineRule="auto"/>
              <w:ind w:left="340" w:hanging="270"/>
              <w:jc w:val="left"/>
              <w:rPr>
                <w:rFonts w:eastAsia="Calibri"/>
              </w:rPr>
            </w:pPr>
            <w:r w:rsidRPr="00B26595">
              <w:rPr>
                <w:rFonts w:eastAsia="Calibri"/>
              </w:rPr>
              <w:t>Notebook</w:t>
            </w:r>
          </w:p>
          <w:p w14:paraId="233935E8" w14:textId="77777777" w:rsidR="00F925BE" w:rsidRPr="00B26595" w:rsidRDefault="00F925BE" w:rsidP="00A5332F">
            <w:pPr>
              <w:pStyle w:val="ListParagraph"/>
              <w:numPr>
                <w:ilvl w:val="0"/>
                <w:numId w:val="52"/>
              </w:numPr>
              <w:spacing w:after="0" w:line="240" w:lineRule="auto"/>
              <w:ind w:left="340" w:hanging="270"/>
              <w:jc w:val="left"/>
              <w:rPr>
                <w:rFonts w:eastAsia="Calibri"/>
              </w:rPr>
            </w:pPr>
            <w:r w:rsidRPr="00B26595">
              <w:rPr>
                <w:rFonts w:eastAsia="Calibri"/>
              </w:rPr>
              <w:t>Pen</w:t>
            </w:r>
          </w:p>
          <w:p w14:paraId="64D5D96C" w14:textId="77777777" w:rsidR="00F925BE" w:rsidRPr="00B26595" w:rsidRDefault="00F925BE" w:rsidP="00A5332F">
            <w:pPr>
              <w:pStyle w:val="ListParagraph"/>
              <w:numPr>
                <w:ilvl w:val="0"/>
                <w:numId w:val="52"/>
              </w:numPr>
              <w:spacing w:after="0" w:line="240" w:lineRule="auto"/>
              <w:ind w:left="340" w:hanging="270"/>
              <w:jc w:val="left"/>
              <w:rPr>
                <w:rFonts w:eastAsia="Calibri"/>
                <w:b/>
              </w:rPr>
            </w:pPr>
            <w:r w:rsidRPr="00B26595">
              <w:rPr>
                <w:rFonts w:eastAsia="Calibri"/>
              </w:rPr>
              <w:t>Board Marker</w:t>
            </w:r>
          </w:p>
          <w:p w14:paraId="7B0303C2" w14:textId="77777777" w:rsidR="00F925BE" w:rsidRPr="00B26595" w:rsidRDefault="00F925BE" w:rsidP="00A5332F">
            <w:pPr>
              <w:spacing w:after="0" w:line="240" w:lineRule="auto"/>
              <w:ind w:left="70" w:firstLine="0"/>
              <w:jc w:val="left"/>
              <w:rPr>
                <w:rFonts w:eastAsia="Calibri"/>
                <w:b/>
              </w:rPr>
            </w:pPr>
            <w:r w:rsidRPr="00B26595">
              <w:rPr>
                <w:rFonts w:eastAsia="Calibri"/>
                <w:b/>
              </w:rPr>
              <w:t>Non-Consumable</w:t>
            </w:r>
          </w:p>
          <w:p w14:paraId="3DB42F86" w14:textId="77777777" w:rsidR="00F925BE" w:rsidRPr="00B26595" w:rsidRDefault="00F925BE" w:rsidP="00A5332F">
            <w:pPr>
              <w:pStyle w:val="ListParagraph"/>
              <w:numPr>
                <w:ilvl w:val="0"/>
                <w:numId w:val="52"/>
              </w:numPr>
              <w:spacing w:after="0" w:line="240" w:lineRule="auto"/>
              <w:ind w:left="340" w:hanging="270"/>
              <w:jc w:val="left"/>
              <w:rPr>
                <w:rFonts w:eastAsia="Calibri"/>
              </w:rPr>
            </w:pPr>
            <w:r w:rsidRPr="00B26595">
              <w:rPr>
                <w:rFonts w:eastAsia="Calibri"/>
              </w:rPr>
              <w:t>White board</w:t>
            </w:r>
          </w:p>
          <w:p w14:paraId="448FFFDF" w14:textId="77777777" w:rsidR="00F925BE" w:rsidRPr="00B26595" w:rsidRDefault="00F925BE" w:rsidP="00A5332F">
            <w:pPr>
              <w:pStyle w:val="ListParagraph"/>
              <w:numPr>
                <w:ilvl w:val="0"/>
                <w:numId w:val="52"/>
              </w:numPr>
              <w:spacing w:after="0" w:line="240" w:lineRule="auto"/>
              <w:ind w:left="340" w:hanging="270"/>
              <w:jc w:val="left"/>
              <w:rPr>
                <w:rFonts w:eastAsia="Calibri"/>
              </w:rPr>
            </w:pPr>
            <w:r w:rsidRPr="00B26595">
              <w:rPr>
                <w:rFonts w:eastAsia="Calibri"/>
              </w:rPr>
              <w:lastRenderedPageBreak/>
              <w:t>Projector</w:t>
            </w:r>
          </w:p>
          <w:p w14:paraId="6357DFD5" w14:textId="77777777" w:rsidR="00F925BE" w:rsidRPr="00B26595" w:rsidRDefault="00F925BE" w:rsidP="00A5332F">
            <w:pPr>
              <w:spacing w:after="0" w:line="240" w:lineRule="auto"/>
              <w:jc w:val="left"/>
              <w:rPr>
                <w:rFonts w:eastAsia="Calibri"/>
              </w:rPr>
            </w:pPr>
          </w:p>
        </w:tc>
        <w:tc>
          <w:tcPr>
            <w:tcW w:w="1350" w:type="dxa"/>
            <w:shd w:val="clear" w:color="auto" w:fill="FFFFFF" w:themeFill="background1"/>
          </w:tcPr>
          <w:p w14:paraId="3D32D5B5" w14:textId="77777777" w:rsidR="00F925BE" w:rsidRPr="00B26595" w:rsidRDefault="00F925BE" w:rsidP="00A5332F">
            <w:pPr>
              <w:pStyle w:val="ListParagraph"/>
              <w:numPr>
                <w:ilvl w:val="0"/>
                <w:numId w:val="52"/>
              </w:numPr>
              <w:spacing w:after="0" w:line="240" w:lineRule="auto"/>
              <w:ind w:left="250" w:hanging="270"/>
              <w:jc w:val="left"/>
              <w:rPr>
                <w:rFonts w:eastAsia="Calibri"/>
              </w:rPr>
            </w:pPr>
            <w:r w:rsidRPr="00B26595">
              <w:rPr>
                <w:rFonts w:eastAsia="Calibri"/>
              </w:rPr>
              <w:lastRenderedPageBreak/>
              <w:t xml:space="preserve">Class room </w:t>
            </w:r>
          </w:p>
          <w:p w14:paraId="623D46BC" w14:textId="77777777" w:rsidR="00F925BE" w:rsidRPr="00B26595" w:rsidRDefault="00F925BE" w:rsidP="00A5332F">
            <w:pPr>
              <w:spacing w:after="0" w:line="240" w:lineRule="auto"/>
              <w:ind w:left="-14" w:firstLine="14"/>
              <w:jc w:val="left"/>
              <w:rPr>
                <w:rFonts w:eastAsia="Calibri"/>
              </w:rPr>
            </w:pPr>
          </w:p>
        </w:tc>
      </w:tr>
    </w:tbl>
    <w:p w14:paraId="2C674932" w14:textId="77777777" w:rsidR="00F925BE" w:rsidRPr="00B26595" w:rsidRDefault="00F925BE" w:rsidP="00A5332F">
      <w:pPr>
        <w:pStyle w:val="Heading2"/>
        <w:spacing w:before="240" w:after="240" w:line="240" w:lineRule="auto"/>
        <w:ind w:left="270" w:hanging="270"/>
        <w:rPr>
          <w:bCs/>
          <w:iCs/>
          <w:sz w:val="22"/>
          <w:szCs w:val="22"/>
        </w:rPr>
      </w:pPr>
      <w:bookmarkStart w:id="19" w:name="_Toc219983166"/>
      <w:bookmarkEnd w:id="18"/>
      <w:r w:rsidRPr="00B26595">
        <w:rPr>
          <w:bCs/>
          <w:iCs/>
          <w:sz w:val="22"/>
          <w:szCs w:val="22"/>
        </w:rPr>
        <w:t>0811CLP1501 Perform Physical Inspection of Animals</w:t>
      </w:r>
      <w:bookmarkEnd w:id="19"/>
    </w:p>
    <w:p w14:paraId="116FBAD7" w14:textId="55DE187E" w:rsidR="00F925BE" w:rsidRPr="00B26595" w:rsidRDefault="00F925BE" w:rsidP="00A5332F">
      <w:pPr>
        <w:spacing w:line="240" w:lineRule="auto"/>
        <w:ind w:left="0"/>
        <w:rPr>
          <w:bCs/>
        </w:rPr>
      </w:pPr>
      <w:r w:rsidRPr="00B26595">
        <w:rPr>
          <w:b/>
        </w:rPr>
        <w:t xml:space="preserve">Objective: </w:t>
      </w:r>
      <w:r w:rsidRPr="00B26595">
        <w:rPr>
          <w:bCs/>
        </w:rPr>
        <w:t xml:space="preserve">This </w:t>
      </w:r>
      <w:r w:rsidR="00957293">
        <w:rPr>
          <w:bCs/>
        </w:rPr>
        <w:t xml:space="preserve">module </w:t>
      </w:r>
      <w:r w:rsidRPr="00B26595">
        <w:rPr>
          <w:bCs/>
        </w:rPr>
        <w:t>covers the skills and knowledge required to monitor the health and physical condition of livestock. It focuses on identifying early signs of illness or distress through the observation and recording of vital signs and body conformation. Proper handling, hygiene, and documentation practices are emphasized to support animal welfare and farm productivity.</w:t>
      </w:r>
    </w:p>
    <w:p w14:paraId="065F7C03" w14:textId="77777777" w:rsidR="00F925BE" w:rsidRPr="00B26595" w:rsidRDefault="00F925BE" w:rsidP="00A5332F">
      <w:pPr>
        <w:spacing w:line="240" w:lineRule="auto"/>
        <w:ind w:left="0"/>
        <w:rPr>
          <w:bCs/>
        </w:rPr>
      </w:pPr>
      <w:r w:rsidRPr="00B26595">
        <w:rPr>
          <w:b/>
        </w:rPr>
        <w:t>Duration: 35 Hours</w:t>
      </w:r>
      <w:r w:rsidRPr="00B26595">
        <w:rPr>
          <w:b/>
        </w:rPr>
        <w:tab/>
      </w:r>
      <w:r w:rsidRPr="00B26595">
        <w:rPr>
          <w:b/>
        </w:rPr>
        <w:tab/>
      </w:r>
      <w:r w:rsidRPr="00B26595">
        <w:rPr>
          <w:b/>
        </w:rPr>
        <w:tab/>
      </w:r>
      <w:r w:rsidRPr="00B26595">
        <w:rPr>
          <w:b/>
        </w:rPr>
        <w:tab/>
      </w:r>
      <w:r w:rsidRPr="00B26595">
        <w:rPr>
          <w:b/>
        </w:rPr>
        <w:tab/>
      </w:r>
      <w:r w:rsidRPr="00B26595">
        <w:rPr>
          <w:b/>
        </w:rPr>
        <w:tab/>
        <w:t>Theory: 5 Hours</w:t>
      </w:r>
      <w:r w:rsidRPr="00B26595">
        <w:rPr>
          <w:b/>
        </w:rPr>
        <w:tab/>
      </w:r>
      <w:r w:rsidRPr="00B26595">
        <w:rPr>
          <w:b/>
        </w:rPr>
        <w:tab/>
      </w:r>
      <w:r w:rsidRPr="00B26595">
        <w:rPr>
          <w:b/>
        </w:rPr>
        <w:tab/>
      </w:r>
      <w:r w:rsidRPr="00B26595">
        <w:rPr>
          <w:b/>
        </w:rPr>
        <w:tab/>
      </w:r>
      <w:r w:rsidRPr="00B26595">
        <w:rPr>
          <w:b/>
        </w:rPr>
        <w:tab/>
        <w:t>Practice: 30 Hours</w:t>
      </w:r>
    </w:p>
    <w:tbl>
      <w:tblPr>
        <w:tblW w:w="14794" w:type="dxa"/>
        <w:tblInd w:w="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980"/>
        <w:gridCol w:w="3960"/>
        <w:gridCol w:w="3960"/>
        <w:gridCol w:w="1710"/>
        <w:gridCol w:w="1800"/>
        <w:gridCol w:w="1384"/>
      </w:tblGrid>
      <w:tr w:rsidR="00F925BE" w:rsidRPr="00B26595" w14:paraId="4E6E5872" w14:textId="77777777" w:rsidTr="000322E0">
        <w:trPr>
          <w:trHeight w:val="618"/>
        </w:trPr>
        <w:tc>
          <w:tcPr>
            <w:tcW w:w="1980" w:type="dxa"/>
            <w:tcBorders>
              <w:top w:val="single" w:sz="4" w:space="0" w:color="000000"/>
              <w:left w:val="single" w:sz="4" w:space="0" w:color="000000"/>
              <w:bottom w:val="single" w:sz="4" w:space="0" w:color="000000"/>
              <w:right w:val="single" w:sz="4" w:space="0" w:color="000000"/>
            </w:tcBorders>
            <w:vAlign w:val="center"/>
            <w:hideMark/>
          </w:tcPr>
          <w:p w14:paraId="18253185" w14:textId="77777777" w:rsidR="00F925BE" w:rsidRPr="007A6304" w:rsidRDefault="00F925BE" w:rsidP="00A5332F">
            <w:pPr>
              <w:spacing w:after="0" w:line="240" w:lineRule="auto"/>
              <w:ind w:left="0" w:firstLine="0"/>
              <w:jc w:val="center"/>
              <w:rPr>
                <w:b/>
                <w:bCs/>
                <w:color w:val="000000" w:themeColor="text1"/>
              </w:rPr>
            </w:pPr>
            <w:r w:rsidRPr="007A6304">
              <w:rPr>
                <w:b/>
                <w:bCs/>
                <w:color w:val="000000" w:themeColor="text1"/>
              </w:rPr>
              <w:t>Learning Unit</w:t>
            </w:r>
          </w:p>
        </w:tc>
        <w:tc>
          <w:tcPr>
            <w:tcW w:w="3960" w:type="dxa"/>
            <w:tcBorders>
              <w:top w:val="single" w:sz="4" w:space="0" w:color="000000"/>
              <w:left w:val="single" w:sz="4" w:space="0" w:color="000000"/>
              <w:bottom w:val="single" w:sz="4" w:space="0" w:color="000000"/>
              <w:right w:val="single" w:sz="4" w:space="0" w:color="000000"/>
            </w:tcBorders>
            <w:vAlign w:val="center"/>
            <w:hideMark/>
          </w:tcPr>
          <w:p w14:paraId="65E97828" w14:textId="77777777" w:rsidR="00F925BE" w:rsidRPr="00B26595" w:rsidRDefault="00F925BE" w:rsidP="00A5332F">
            <w:pPr>
              <w:spacing w:after="0" w:line="240" w:lineRule="auto"/>
              <w:ind w:left="0" w:firstLine="0"/>
              <w:jc w:val="center"/>
              <w:rPr>
                <w:b/>
                <w:color w:val="000000" w:themeColor="text1"/>
              </w:rPr>
            </w:pPr>
            <w:r w:rsidRPr="00B26595">
              <w:rPr>
                <w:b/>
                <w:bCs/>
                <w:color w:val="000000" w:themeColor="text1"/>
              </w:rPr>
              <w:t>Learning Outcomes</w:t>
            </w:r>
          </w:p>
        </w:tc>
        <w:tc>
          <w:tcPr>
            <w:tcW w:w="3960" w:type="dxa"/>
            <w:tcBorders>
              <w:top w:val="single" w:sz="4" w:space="0" w:color="000000"/>
              <w:left w:val="single" w:sz="4" w:space="0" w:color="000000"/>
              <w:bottom w:val="single" w:sz="4" w:space="0" w:color="000000"/>
              <w:right w:val="single" w:sz="4" w:space="0" w:color="000000"/>
            </w:tcBorders>
            <w:vAlign w:val="center"/>
            <w:hideMark/>
          </w:tcPr>
          <w:p w14:paraId="48B38341" w14:textId="77777777" w:rsidR="00F925BE" w:rsidRPr="00B26595" w:rsidRDefault="00F925BE" w:rsidP="00A5332F">
            <w:pPr>
              <w:spacing w:after="0" w:line="240" w:lineRule="auto"/>
              <w:ind w:left="0" w:firstLine="0"/>
              <w:jc w:val="center"/>
              <w:rPr>
                <w:b/>
                <w:color w:val="000000" w:themeColor="text1"/>
              </w:rPr>
            </w:pPr>
            <w:r w:rsidRPr="00B26595">
              <w:rPr>
                <w:b/>
                <w:bCs/>
                <w:color w:val="000000" w:themeColor="text1"/>
              </w:rPr>
              <w:t>Learning Elements</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29BF1D98" w14:textId="77777777" w:rsidR="00F925BE" w:rsidRPr="00B26595" w:rsidRDefault="00F925BE" w:rsidP="00A5332F">
            <w:pPr>
              <w:spacing w:after="0" w:line="240" w:lineRule="auto"/>
              <w:ind w:left="0" w:firstLine="0"/>
              <w:jc w:val="center"/>
              <w:rPr>
                <w:b/>
                <w:color w:val="000000" w:themeColor="text1"/>
              </w:rPr>
            </w:pPr>
            <w:r w:rsidRPr="00B26595">
              <w:rPr>
                <w:b/>
                <w:bCs/>
                <w:color w:val="000000" w:themeColor="text1"/>
              </w:rPr>
              <w:t>Duration</w:t>
            </w:r>
          </w:p>
        </w:tc>
        <w:tc>
          <w:tcPr>
            <w:tcW w:w="1800" w:type="dxa"/>
            <w:tcBorders>
              <w:top w:val="single" w:sz="4" w:space="0" w:color="000000"/>
              <w:left w:val="single" w:sz="4" w:space="0" w:color="000000"/>
              <w:bottom w:val="single" w:sz="4" w:space="0" w:color="000000"/>
              <w:right w:val="single" w:sz="4" w:space="0" w:color="000000"/>
            </w:tcBorders>
            <w:vAlign w:val="center"/>
            <w:hideMark/>
          </w:tcPr>
          <w:p w14:paraId="23DF26EA" w14:textId="77777777" w:rsidR="00F925BE" w:rsidRPr="00B26595" w:rsidRDefault="00F925BE" w:rsidP="00A5332F">
            <w:pPr>
              <w:pStyle w:val="NormalWeb"/>
              <w:spacing w:before="0" w:beforeAutospacing="0" w:after="0" w:afterAutospacing="0"/>
              <w:rPr>
                <w:rFonts w:ascii="Arial" w:hAnsi="Arial" w:cs="Arial"/>
                <w:color w:val="000000" w:themeColor="text1"/>
                <w:sz w:val="22"/>
                <w:szCs w:val="22"/>
              </w:rPr>
            </w:pPr>
            <w:r w:rsidRPr="00B26595">
              <w:rPr>
                <w:rFonts w:ascii="Arial" w:hAnsi="Arial" w:cs="Arial"/>
                <w:b/>
                <w:bCs/>
                <w:color w:val="000000" w:themeColor="text1"/>
                <w:sz w:val="22"/>
                <w:szCs w:val="22"/>
              </w:rPr>
              <w:t>Materials</w:t>
            </w:r>
          </w:p>
          <w:p w14:paraId="42E4988E" w14:textId="77777777" w:rsidR="00F925BE" w:rsidRPr="00B26595" w:rsidRDefault="00F925BE" w:rsidP="00A5332F">
            <w:pPr>
              <w:spacing w:after="0" w:line="240" w:lineRule="auto"/>
              <w:ind w:left="0" w:firstLine="0"/>
              <w:rPr>
                <w:b/>
                <w:color w:val="000000" w:themeColor="text1"/>
              </w:rPr>
            </w:pPr>
            <w:r w:rsidRPr="00B26595">
              <w:rPr>
                <w:b/>
                <w:bCs/>
                <w:color w:val="000000" w:themeColor="text1"/>
              </w:rPr>
              <w:t>Required</w:t>
            </w:r>
          </w:p>
        </w:tc>
        <w:tc>
          <w:tcPr>
            <w:tcW w:w="1384" w:type="dxa"/>
            <w:tcBorders>
              <w:top w:val="single" w:sz="4" w:space="0" w:color="000000"/>
              <w:left w:val="single" w:sz="4" w:space="0" w:color="000000"/>
              <w:bottom w:val="single" w:sz="4" w:space="0" w:color="000000"/>
              <w:right w:val="single" w:sz="4" w:space="0" w:color="000000"/>
            </w:tcBorders>
            <w:vAlign w:val="center"/>
            <w:hideMark/>
          </w:tcPr>
          <w:p w14:paraId="56BD463E" w14:textId="77777777" w:rsidR="00F925BE" w:rsidRPr="00B26595" w:rsidRDefault="00F925BE" w:rsidP="00A5332F">
            <w:pPr>
              <w:pStyle w:val="NormalWeb"/>
              <w:spacing w:before="0" w:beforeAutospacing="0" w:after="0" w:afterAutospacing="0"/>
              <w:ind w:left="2" w:firstLine="347"/>
              <w:jc w:val="center"/>
              <w:rPr>
                <w:rFonts w:ascii="Arial" w:hAnsi="Arial" w:cs="Arial"/>
                <w:color w:val="000000" w:themeColor="text1"/>
                <w:sz w:val="22"/>
                <w:szCs w:val="22"/>
              </w:rPr>
            </w:pPr>
            <w:r w:rsidRPr="00B26595">
              <w:rPr>
                <w:rFonts w:ascii="Arial" w:hAnsi="Arial" w:cs="Arial"/>
                <w:b/>
                <w:bCs/>
                <w:color w:val="000000" w:themeColor="text1"/>
                <w:sz w:val="22"/>
                <w:szCs w:val="22"/>
              </w:rPr>
              <w:t>Learning</w:t>
            </w:r>
          </w:p>
          <w:p w14:paraId="363C9D61" w14:textId="77777777" w:rsidR="00F925BE" w:rsidRPr="00B26595" w:rsidRDefault="00F925BE" w:rsidP="00A5332F">
            <w:pPr>
              <w:spacing w:after="0" w:line="240" w:lineRule="auto"/>
              <w:ind w:left="0" w:firstLine="0"/>
              <w:jc w:val="center"/>
              <w:rPr>
                <w:b/>
                <w:color w:val="000000" w:themeColor="text1"/>
              </w:rPr>
            </w:pPr>
            <w:r w:rsidRPr="00B26595">
              <w:rPr>
                <w:b/>
                <w:bCs/>
                <w:color w:val="000000" w:themeColor="text1"/>
              </w:rPr>
              <w:t>Place</w:t>
            </w:r>
          </w:p>
        </w:tc>
      </w:tr>
      <w:tr w:rsidR="0058013F" w:rsidRPr="00B26595" w14:paraId="5C7156F0" w14:textId="77777777" w:rsidTr="000322E0">
        <w:trPr>
          <w:trHeight w:val="2267"/>
        </w:trPr>
        <w:tc>
          <w:tcPr>
            <w:tcW w:w="1980" w:type="dxa"/>
            <w:tcBorders>
              <w:top w:val="single" w:sz="4" w:space="0" w:color="000000"/>
              <w:left w:val="single" w:sz="4" w:space="0" w:color="000000"/>
              <w:bottom w:val="single" w:sz="4" w:space="0" w:color="000000"/>
              <w:right w:val="single" w:sz="4" w:space="0" w:color="000000"/>
            </w:tcBorders>
            <w:hideMark/>
          </w:tcPr>
          <w:p w14:paraId="1B2DCD3A" w14:textId="55DD5BA8" w:rsidR="0058013F" w:rsidRPr="007A6304" w:rsidRDefault="0058013F" w:rsidP="0058013F">
            <w:pPr>
              <w:pStyle w:val="ListParagraph"/>
              <w:numPr>
                <w:ilvl w:val="0"/>
                <w:numId w:val="138"/>
              </w:numPr>
              <w:spacing w:after="0" w:line="240" w:lineRule="auto"/>
              <w:jc w:val="left"/>
              <w:rPr>
                <w:b/>
                <w:bCs/>
                <w:color w:val="000000" w:themeColor="text1"/>
              </w:rPr>
            </w:pPr>
            <w:r w:rsidRPr="007A6304">
              <w:rPr>
                <w:rFonts w:asciiTheme="minorBidi" w:hAnsiTheme="minorBidi" w:cstheme="minorBidi"/>
                <w:b/>
                <w:bCs/>
              </w:rPr>
              <w:t>Measure animal body temperature using appropriate method</w:t>
            </w:r>
          </w:p>
        </w:tc>
        <w:tc>
          <w:tcPr>
            <w:tcW w:w="3960" w:type="dxa"/>
            <w:tcBorders>
              <w:top w:val="single" w:sz="4" w:space="0" w:color="000000"/>
              <w:left w:val="single" w:sz="4" w:space="0" w:color="000000"/>
              <w:bottom w:val="single" w:sz="4" w:space="0" w:color="000000"/>
              <w:right w:val="single" w:sz="4" w:space="0" w:color="000000"/>
            </w:tcBorders>
            <w:hideMark/>
          </w:tcPr>
          <w:p w14:paraId="4726E2F1" w14:textId="77777777" w:rsidR="0058013F" w:rsidRPr="00B26595" w:rsidRDefault="0058013F" w:rsidP="0058013F">
            <w:pPr>
              <w:pStyle w:val="ListParagraph"/>
              <w:numPr>
                <w:ilvl w:val="0"/>
                <w:numId w:val="5"/>
              </w:numPr>
              <w:spacing w:after="0" w:line="240" w:lineRule="auto"/>
              <w:jc w:val="left"/>
              <w:rPr>
                <w:color w:val="000000" w:themeColor="text1"/>
              </w:rPr>
            </w:pPr>
            <w:r w:rsidRPr="00B26595">
              <w:rPr>
                <w:color w:val="000000" w:themeColor="text1"/>
              </w:rPr>
              <w:t>Select tools for measuring temperature</w:t>
            </w:r>
          </w:p>
          <w:p w14:paraId="39DD0C38" w14:textId="77777777" w:rsidR="0058013F" w:rsidRPr="00B26595" w:rsidRDefault="0058013F" w:rsidP="0058013F">
            <w:pPr>
              <w:pStyle w:val="ListParagraph"/>
              <w:numPr>
                <w:ilvl w:val="0"/>
                <w:numId w:val="5"/>
              </w:numPr>
              <w:spacing w:after="0" w:line="240" w:lineRule="auto"/>
              <w:jc w:val="left"/>
              <w:rPr>
                <w:color w:val="000000" w:themeColor="text1"/>
              </w:rPr>
            </w:pPr>
            <w:r w:rsidRPr="00B26595">
              <w:rPr>
                <w:color w:val="000000" w:themeColor="text1"/>
              </w:rPr>
              <w:t>Wear PPEs</w:t>
            </w:r>
          </w:p>
          <w:p w14:paraId="702AA3EC" w14:textId="77777777" w:rsidR="0058013F" w:rsidRPr="00B26595" w:rsidRDefault="0058013F" w:rsidP="0058013F">
            <w:pPr>
              <w:pStyle w:val="ListParagraph"/>
              <w:numPr>
                <w:ilvl w:val="0"/>
                <w:numId w:val="5"/>
              </w:numPr>
              <w:spacing w:after="0" w:line="240" w:lineRule="auto"/>
              <w:jc w:val="left"/>
              <w:rPr>
                <w:color w:val="000000" w:themeColor="text1"/>
              </w:rPr>
            </w:pPr>
            <w:r w:rsidRPr="00B26595">
              <w:rPr>
                <w:color w:val="000000" w:themeColor="text1"/>
              </w:rPr>
              <w:t>Sanitize thermometer according to SOP</w:t>
            </w:r>
          </w:p>
          <w:p w14:paraId="2EDF7DEF" w14:textId="77777777" w:rsidR="0058013F" w:rsidRPr="00B26595" w:rsidRDefault="0058013F" w:rsidP="0058013F">
            <w:pPr>
              <w:pStyle w:val="ListParagraph"/>
              <w:numPr>
                <w:ilvl w:val="0"/>
                <w:numId w:val="5"/>
              </w:numPr>
              <w:spacing w:after="0" w:line="240" w:lineRule="auto"/>
              <w:jc w:val="left"/>
              <w:rPr>
                <w:color w:val="000000" w:themeColor="text1"/>
              </w:rPr>
            </w:pPr>
            <w:r w:rsidRPr="00B26595">
              <w:rPr>
                <w:color w:val="000000" w:themeColor="text1"/>
              </w:rPr>
              <w:t>Restrain animal according to SOP</w:t>
            </w:r>
          </w:p>
          <w:p w14:paraId="4EEF1490" w14:textId="77777777" w:rsidR="0058013F" w:rsidRPr="00B26595" w:rsidRDefault="0058013F" w:rsidP="0058013F">
            <w:pPr>
              <w:pStyle w:val="ListParagraph"/>
              <w:numPr>
                <w:ilvl w:val="0"/>
                <w:numId w:val="5"/>
              </w:numPr>
              <w:spacing w:after="0" w:line="240" w:lineRule="auto"/>
              <w:jc w:val="left"/>
              <w:rPr>
                <w:color w:val="000000" w:themeColor="text1"/>
              </w:rPr>
            </w:pPr>
            <w:r w:rsidRPr="00B26595">
              <w:rPr>
                <w:color w:val="000000" w:themeColor="text1"/>
              </w:rPr>
              <w:t xml:space="preserve">Insert thermometer according to SOP </w:t>
            </w:r>
          </w:p>
          <w:p w14:paraId="44F4B0E1" w14:textId="77777777" w:rsidR="0058013F" w:rsidRPr="00B26595" w:rsidRDefault="0058013F" w:rsidP="0058013F">
            <w:pPr>
              <w:pStyle w:val="ListParagraph"/>
              <w:numPr>
                <w:ilvl w:val="0"/>
                <w:numId w:val="5"/>
              </w:numPr>
              <w:spacing w:after="0" w:line="240" w:lineRule="auto"/>
              <w:jc w:val="left"/>
              <w:rPr>
                <w:color w:val="000000" w:themeColor="text1"/>
              </w:rPr>
            </w:pPr>
            <w:r w:rsidRPr="00B26595">
              <w:rPr>
                <w:color w:val="000000" w:themeColor="text1"/>
              </w:rPr>
              <w:t xml:space="preserve">Record temperature </w:t>
            </w:r>
          </w:p>
          <w:p w14:paraId="7A327609" w14:textId="77777777" w:rsidR="0058013F" w:rsidRPr="00B26595" w:rsidRDefault="0058013F" w:rsidP="0058013F">
            <w:pPr>
              <w:pStyle w:val="ListParagraph"/>
              <w:numPr>
                <w:ilvl w:val="0"/>
                <w:numId w:val="5"/>
              </w:numPr>
              <w:spacing w:after="0" w:line="240" w:lineRule="auto"/>
              <w:jc w:val="left"/>
              <w:rPr>
                <w:color w:val="000000" w:themeColor="text1"/>
              </w:rPr>
            </w:pPr>
            <w:r w:rsidRPr="00B26595">
              <w:rPr>
                <w:color w:val="000000" w:themeColor="text1"/>
              </w:rPr>
              <w:t>Sanitize thermometer after use</w:t>
            </w:r>
          </w:p>
          <w:p w14:paraId="7CE7305A" w14:textId="77777777" w:rsidR="0058013F" w:rsidRPr="00B26595" w:rsidRDefault="0058013F" w:rsidP="0058013F">
            <w:pPr>
              <w:pStyle w:val="ListParagraph"/>
              <w:numPr>
                <w:ilvl w:val="0"/>
                <w:numId w:val="5"/>
              </w:numPr>
              <w:spacing w:after="0" w:line="240" w:lineRule="auto"/>
              <w:jc w:val="left"/>
              <w:rPr>
                <w:color w:val="000000" w:themeColor="text1"/>
              </w:rPr>
            </w:pPr>
            <w:r w:rsidRPr="00B26595">
              <w:rPr>
                <w:color w:val="000000" w:themeColor="text1"/>
              </w:rPr>
              <w:t>Report abnormal findings according to instructions</w:t>
            </w:r>
          </w:p>
        </w:tc>
        <w:tc>
          <w:tcPr>
            <w:tcW w:w="3960" w:type="dxa"/>
            <w:tcBorders>
              <w:top w:val="single" w:sz="4" w:space="0" w:color="000000"/>
              <w:left w:val="single" w:sz="4" w:space="0" w:color="000000"/>
              <w:bottom w:val="single" w:sz="4" w:space="0" w:color="000000"/>
              <w:right w:val="single" w:sz="4" w:space="0" w:color="000000"/>
            </w:tcBorders>
          </w:tcPr>
          <w:p w14:paraId="4C36DAEA" w14:textId="77777777" w:rsidR="0058013F" w:rsidRPr="00B26595" w:rsidRDefault="0058013F" w:rsidP="0058013F">
            <w:pPr>
              <w:pStyle w:val="NormalWeb"/>
              <w:numPr>
                <w:ilvl w:val="0"/>
                <w:numId w:val="5"/>
              </w:numPr>
              <w:spacing w:before="0" w:beforeAutospacing="0" w:after="0" w:afterAutospacing="0"/>
              <w:ind w:hanging="225"/>
              <w:rPr>
                <w:rFonts w:ascii="Arial" w:hAnsi="Arial" w:cs="Arial"/>
                <w:color w:val="000000" w:themeColor="text1"/>
                <w:sz w:val="22"/>
                <w:szCs w:val="22"/>
              </w:rPr>
            </w:pPr>
            <w:r w:rsidRPr="00B26595">
              <w:rPr>
                <w:rFonts w:ascii="Arial" w:hAnsi="Arial" w:cs="Arial"/>
                <w:color w:val="000000" w:themeColor="text1"/>
                <w:sz w:val="22"/>
                <w:szCs w:val="22"/>
              </w:rPr>
              <w:t>Types of thermometers (digital, mercury, infrared) and their use</w:t>
            </w:r>
          </w:p>
          <w:p w14:paraId="6F792456" w14:textId="77777777" w:rsidR="0058013F" w:rsidRPr="00B26595" w:rsidRDefault="0058013F" w:rsidP="0058013F">
            <w:pPr>
              <w:pStyle w:val="NormalWeb"/>
              <w:numPr>
                <w:ilvl w:val="0"/>
                <w:numId w:val="5"/>
              </w:numPr>
              <w:spacing w:before="0" w:beforeAutospacing="0" w:after="0" w:afterAutospacing="0"/>
              <w:ind w:hanging="225"/>
              <w:rPr>
                <w:rFonts w:ascii="Arial" w:hAnsi="Arial" w:cs="Arial"/>
                <w:color w:val="000000" w:themeColor="text1"/>
                <w:sz w:val="22"/>
                <w:szCs w:val="22"/>
              </w:rPr>
            </w:pPr>
            <w:r w:rsidRPr="00B26595">
              <w:rPr>
                <w:rFonts w:ascii="Arial" w:hAnsi="Arial" w:cs="Arial"/>
                <w:color w:val="000000" w:themeColor="text1"/>
                <w:sz w:val="22"/>
                <w:szCs w:val="22"/>
              </w:rPr>
              <w:t xml:space="preserve"> Normal temperature ranges for livestock species</w:t>
            </w:r>
          </w:p>
          <w:p w14:paraId="1573F593" w14:textId="77777777" w:rsidR="0058013F" w:rsidRPr="00B26595" w:rsidRDefault="0058013F" w:rsidP="0058013F">
            <w:pPr>
              <w:pStyle w:val="NormalWeb"/>
              <w:numPr>
                <w:ilvl w:val="0"/>
                <w:numId w:val="5"/>
              </w:numPr>
              <w:spacing w:before="0" w:beforeAutospacing="0" w:after="0" w:afterAutospacing="0"/>
              <w:ind w:hanging="225"/>
              <w:rPr>
                <w:rFonts w:ascii="Arial" w:hAnsi="Arial" w:cs="Arial"/>
                <w:color w:val="000000" w:themeColor="text1"/>
                <w:sz w:val="22"/>
                <w:szCs w:val="22"/>
              </w:rPr>
            </w:pPr>
            <w:r w:rsidRPr="00B26595">
              <w:rPr>
                <w:rFonts w:ascii="Arial" w:hAnsi="Arial" w:cs="Arial"/>
                <w:color w:val="000000" w:themeColor="text1"/>
                <w:sz w:val="22"/>
                <w:szCs w:val="22"/>
              </w:rPr>
              <w:t xml:space="preserve"> Proper animal restraint techniques</w:t>
            </w:r>
          </w:p>
          <w:p w14:paraId="1CA0C579" w14:textId="77777777" w:rsidR="0058013F" w:rsidRPr="00B26595" w:rsidRDefault="0058013F" w:rsidP="0058013F">
            <w:pPr>
              <w:pStyle w:val="NormalWeb"/>
              <w:numPr>
                <w:ilvl w:val="0"/>
                <w:numId w:val="5"/>
              </w:numPr>
              <w:spacing w:before="0" w:beforeAutospacing="0" w:after="0" w:afterAutospacing="0"/>
              <w:ind w:hanging="225"/>
              <w:rPr>
                <w:rFonts w:ascii="Arial" w:hAnsi="Arial" w:cs="Arial"/>
                <w:color w:val="000000" w:themeColor="text1"/>
                <w:sz w:val="22"/>
                <w:szCs w:val="22"/>
              </w:rPr>
            </w:pPr>
            <w:r w:rsidRPr="00B26595">
              <w:rPr>
                <w:rFonts w:ascii="Arial" w:hAnsi="Arial" w:cs="Arial"/>
                <w:color w:val="000000" w:themeColor="text1"/>
                <w:sz w:val="22"/>
                <w:szCs w:val="22"/>
              </w:rPr>
              <w:t xml:space="preserve"> Accurate reading, sanitation, and hygiene protocols</w:t>
            </w:r>
          </w:p>
          <w:p w14:paraId="5EC467DB" w14:textId="77777777" w:rsidR="0058013F" w:rsidRPr="00B26595" w:rsidRDefault="0058013F" w:rsidP="0058013F">
            <w:pPr>
              <w:pStyle w:val="NormalWeb"/>
              <w:numPr>
                <w:ilvl w:val="0"/>
                <w:numId w:val="5"/>
              </w:numPr>
              <w:spacing w:before="0" w:beforeAutospacing="0" w:after="0" w:afterAutospacing="0"/>
              <w:ind w:hanging="225"/>
              <w:rPr>
                <w:rFonts w:ascii="Arial" w:hAnsi="Arial" w:cs="Arial"/>
                <w:color w:val="000000" w:themeColor="text1"/>
                <w:sz w:val="22"/>
                <w:szCs w:val="22"/>
              </w:rPr>
            </w:pPr>
            <w:r w:rsidRPr="00B26595">
              <w:rPr>
                <w:rFonts w:ascii="Arial" w:hAnsi="Arial" w:cs="Arial"/>
                <w:color w:val="000000" w:themeColor="text1"/>
                <w:sz w:val="22"/>
                <w:szCs w:val="22"/>
              </w:rPr>
              <w:t>Temperature record-keeping and reporting procedure</w:t>
            </w:r>
          </w:p>
          <w:p w14:paraId="2FD11F8A" w14:textId="77777777" w:rsidR="0058013F" w:rsidRPr="00B26595" w:rsidRDefault="0058013F" w:rsidP="0058013F">
            <w:pPr>
              <w:pStyle w:val="NormalWeb"/>
              <w:spacing w:before="0" w:beforeAutospacing="0" w:after="0" w:afterAutospacing="0"/>
              <w:ind w:left="360"/>
              <w:rPr>
                <w:rFonts w:ascii="Arial" w:hAnsi="Arial" w:cs="Arial"/>
                <w:color w:val="000000" w:themeColor="text1"/>
                <w:sz w:val="22"/>
                <w:szCs w:val="22"/>
              </w:rPr>
            </w:pPr>
          </w:p>
          <w:p w14:paraId="04B3C8F4" w14:textId="45F2D69A" w:rsidR="0058013F" w:rsidRPr="00B26595" w:rsidRDefault="0058013F" w:rsidP="0058013F">
            <w:pPr>
              <w:pStyle w:val="NormalWeb"/>
              <w:spacing w:before="0" w:beforeAutospacing="0" w:after="0" w:afterAutospacing="0"/>
              <w:rPr>
                <w:rFonts w:ascii="Arial" w:hAnsi="Arial" w:cs="Arial"/>
                <w:b/>
                <w:bCs/>
                <w:color w:val="000000" w:themeColor="text1"/>
                <w:sz w:val="22"/>
                <w:szCs w:val="22"/>
              </w:rPr>
            </w:pPr>
            <w:r w:rsidRPr="00B26595">
              <w:rPr>
                <w:rFonts w:ascii="Arial" w:hAnsi="Arial" w:cs="Arial"/>
                <w:b/>
                <w:bCs/>
                <w:color w:val="000000" w:themeColor="text1"/>
                <w:sz w:val="22"/>
                <w:szCs w:val="22"/>
              </w:rPr>
              <w:t>Practical Activity:</w:t>
            </w:r>
          </w:p>
          <w:p w14:paraId="0030E7A0" w14:textId="77777777" w:rsidR="0058013F" w:rsidRPr="00B26595" w:rsidRDefault="0058013F" w:rsidP="0058013F">
            <w:pPr>
              <w:pStyle w:val="NormalWeb"/>
              <w:spacing w:before="0" w:beforeAutospacing="0" w:after="0" w:afterAutospacing="0"/>
              <w:jc w:val="both"/>
              <w:rPr>
                <w:rFonts w:ascii="Arial" w:hAnsi="Arial" w:cs="Arial"/>
                <w:bCs/>
                <w:color w:val="000000" w:themeColor="text1"/>
                <w:sz w:val="22"/>
                <w:szCs w:val="22"/>
              </w:rPr>
            </w:pPr>
            <w:r w:rsidRPr="00B26595">
              <w:rPr>
                <w:rFonts w:ascii="Arial" w:hAnsi="Arial" w:cs="Arial"/>
                <w:color w:val="000000" w:themeColor="text1"/>
                <w:sz w:val="22"/>
                <w:szCs w:val="22"/>
              </w:rPr>
              <w:t>Demonstrate use of a digital/mercury thermometer to record rectal temperature of livestock and compare with normal reference range.</w:t>
            </w:r>
          </w:p>
        </w:tc>
        <w:tc>
          <w:tcPr>
            <w:tcW w:w="1710" w:type="dxa"/>
            <w:tcBorders>
              <w:top w:val="single" w:sz="4" w:space="0" w:color="000000"/>
              <w:left w:val="single" w:sz="4" w:space="0" w:color="000000"/>
              <w:bottom w:val="single" w:sz="4" w:space="0" w:color="000000"/>
              <w:right w:val="single" w:sz="4" w:space="0" w:color="000000"/>
            </w:tcBorders>
            <w:hideMark/>
          </w:tcPr>
          <w:p w14:paraId="6F329454" w14:textId="77777777" w:rsidR="0058013F" w:rsidRPr="00B26595" w:rsidRDefault="0058013F" w:rsidP="0058013F">
            <w:pPr>
              <w:pStyle w:val="NormalWeb"/>
              <w:spacing w:before="0" w:beforeAutospacing="0" w:after="0" w:afterAutospacing="0"/>
              <w:ind w:right="142"/>
              <w:jc w:val="right"/>
              <w:rPr>
                <w:rFonts w:ascii="Arial" w:hAnsi="Arial" w:cs="Arial"/>
                <w:color w:val="000000" w:themeColor="text1"/>
                <w:sz w:val="22"/>
                <w:szCs w:val="22"/>
              </w:rPr>
            </w:pPr>
            <w:r w:rsidRPr="00B26595">
              <w:rPr>
                <w:rFonts w:ascii="Arial" w:hAnsi="Arial" w:cs="Arial"/>
                <w:color w:val="000000" w:themeColor="text1"/>
                <w:sz w:val="22"/>
                <w:szCs w:val="22"/>
              </w:rPr>
              <w:t>Theory: 01Hr</w:t>
            </w:r>
            <w:r w:rsidRPr="00B26595">
              <w:rPr>
                <w:rFonts w:ascii="Arial" w:hAnsi="Arial" w:cs="Arial"/>
                <w:color w:val="000000" w:themeColor="text1"/>
                <w:sz w:val="22"/>
                <w:szCs w:val="22"/>
              </w:rPr>
              <w:br/>
              <w:t>Practical:06Hrs</w:t>
            </w:r>
          </w:p>
          <w:p w14:paraId="027144FF" w14:textId="77777777" w:rsidR="0058013F" w:rsidRPr="00B26595" w:rsidRDefault="0058013F" w:rsidP="0058013F">
            <w:pPr>
              <w:spacing w:after="0" w:line="240" w:lineRule="auto"/>
              <w:ind w:left="0" w:right="142" w:firstLine="0"/>
              <w:jc w:val="right"/>
              <w:rPr>
                <w:color w:val="000000" w:themeColor="text1"/>
              </w:rPr>
            </w:pPr>
            <w:r w:rsidRPr="00B26595">
              <w:rPr>
                <w:color w:val="000000" w:themeColor="text1"/>
              </w:rPr>
              <w:t>Total: 07Hrs</w:t>
            </w:r>
          </w:p>
        </w:tc>
        <w:tc>
          <w:tcPr>
            <w:tcW w:w="1800" w:type="dxa"/>
            <w:tcBorders>
              <w:top w:val="single" w:sz="4" w:space="0" w:color="000000"/>
              <w:left w:val="single" w:sz="4" w:space="0" w:color="000000"/>
              <w:bottom w:val="single" w:sz="4" w:space="0" w:color="000000"/>
              <w:right w:val="single" w:sz="4" w:space="0" w:color="000000"/>
            </w:tcBorders>
          </w:tcPr>
          <w:p w14:paraId="4E708A7B" w14:textId="77777777" w:rsidR="0058013F" w:rsidRPr="00B26595" w:rsidRDefault="0058013F" w:rsidP="0058013F">
            <w:pPr>
              <w:pStyle w:val="NormalWeb"/>
              <w:spacing w:before="0" w:beforeAutospacing="0" w:after="0" w:afterAutospacing="0"/>
              <w:rPr>
                <w:rFonts w:ascii="Arial" w:hAnsi="Arial" w:cs="Arial"/>
                <w:color w:val="000000" w:themeColor="text1"/>
                <w:sz w:val="22"/>
                <w:szCs w:val="22"/>
              </w:rPr>
            </w:pPr>
            <w:r w:rsidRPr="00B26595">
              <w:rPr>
                <w:rStyle w:val="Strong"/>
                <w:rFonts w:ascii="Arial" w:hAnsi="Arial" w:cs="Arial"/>
                <w:color w:val="000000" w:themeColor="text1"/>
                <w:sz w:val="22"/>
                <w:szCs w:val="22"/>
              </w:rPr>
              <w:t>Consumable Items:</w:t>
            </w:r>
          </w:p>
          <w:p w14:paraId="4E7D7218" w14:textId="77777777" w:rsidR="0058013F" w:rsidRPr="00B26595" w:rsidRDefault="0058013F" w:rsidP="0058013F">
            <w:pPr>
              <w:pStyle w:val="NormalWeb"/>
              <w:numPr>
                <w:ilvl w:val="0"/>
                <w:numId w:val="5"/>
              </w:numPr>
              <w:spacing w:before="0" w:beforeAutospacing="0" w:after="0" w:afterAutospacing="0"/>
              <w:ind w:hanging="225"/>
              <w:rPr>
                <w:rFonts w:ascii="Arial" w:hAnsi="Arial" w:cs="Arial"/>
                <w:color w:val="000000" w:themeColor="text1"/>
                <w:sz w:val="22"/>
                <w:szCs w:val="22"/>
                <w:lang w:val="en-GB"/>
              </w:rPr>
            </w:pPr>
            <w:r w:rsidRPr="00B26595">
              <w:rPr>
                <w:rFonts w:ascii="Arial" w:hAnsi="Arial" w:cs="Arial"/>
                <w:color w:val="000000" w:themeColor="text1"/>
                <w:sz w:val="22"/>
                <w:szCs w:val="22"/>
              </w:rPr>
              <w:t>Disposable gloves</w:t>
            </w:r>
          </w:p>
          <w:p w14:paraId="3D8ED24B" w14:textId="77777777" w:rsidR="0058013F" w:rsidRPr="00B26595" w:rsidRDefault="0058013F" w:rsidP="0058013F">
            <w:pPr>
              <w:pStyle w:val="NormalWeb"/>
              <w:spacing w:before="0" w:beforeAutospacing="0" w:after="0" w:afterAutospacing="0"/>
              <w:rPr>
                <w:rStyle w:val="Strong"/>
                <w:rFonts w:ascii="Arial" w:hAnsi="Arial" w:cs="Arial"/>
                <w:color w:val="000000" w:themeColor="text1"/>
                <w:sz w:val="22"/>
                <w:szCs w:val="22"/>
              </w:rPr>
            </w:pPr>
            <w:r w:rsidRPr="00B26595">
              <w:rPr>
                <w:rStyle w:val="Strong"/>
                <w:rFonts w:ascii="Arial" w:hAnsi="Arial" w:cs="Arial"/>
                <w:color w:val="000000" w:themeColor="text1"/>
                <w:sz w:val="22"/>
                <w:szCs w:val="22"/>
              </w:rPr>
              <w:t>Non-Consumable Items:</w:t>
            </w:r>
          </w:p>
          <w:p w14:paraId="2B265D57" w14:textId="77777777" w:rsidR="0058013F" w:rsidRPr="00B26595" w:rsidRDefault="0058013F" w:rsidP="0058013F">
            <w:pPr>
              <w:pStyle w:val="NormalWeb"/>
              <w:numPr>
                <w:ilvl w:val="0"/>
                <w:numId w:val="5"/>
              </w:numPr>
              <w:spacing w:before="0" w:beforeAutospacing="0" w:after="0" w:afterAutospacing="0"/>
              <w:ind w:hanging="225"/>
              <w:rPr>
                <w:rFonts w:ascii="Arial" w:hAnsi="Arial" w:cs="Arial"/>
                <w:color w:val="000000" w:themeColor="text1"/>
                <w:sz w:val="22"/>
                <w:szCs w:val="22"/>
                <w:lang w:val="en-GB"/>
              </w:rPr>
            </w:pPr>
            <w:r w:rsidRPr="00B26595">
              <w:rPr>
                <w:rFonts w:ascii="Arial" w:hAnsi="Arial" w:cs="Arial"/>
                <w:color w:val="000000" w:themeColor="text1"/>
                <w:sz w:val="22"/>
                <w:szCs w:val="22"/>
              </w:rPr>
              <w:t>Thermometer</w:t>
            </w:r>
          </w:p>
          <w:p w14:paraId="15B006B2" w14:textId="4AFB45D1" w:rsidR="0058013F" w:rsidRPr="00B26595" w:rsidRDefault="0058013F" w:rsidP="0058013F">
            <w:pPr>
              <w:pStyle w:val="NormalWeb"/>
              <w:numPr>
                <w:ilvl w:val="0"/>
                <w:numId w:val="5"/>
              </w:numPr>
              <w:spacing w:before="0" w:beforeAutospacing="0" w:after="0" w:afterAutospacing="0"/>
              <w:ind w:hanging="225"/>
              <w:rPr>
                <w:rFonts w:ascii="Arial" w:hAnsi="Arial" w:cs="Arial"/>
                <w:color w:val="000000" w:themeColor="text1"/>
                <w:sz w:val="22"/>
                <w:szCs w:val="22"/>
                <w:lang w:val="en-GB"/>
              </w:rPr>
            </w:pPr>
            <w:r w:rsidRPr="00B26595">
              <w:rPr>
                <w:rFonts w:ascii="Arial" w:hAnsi="Arial" w:cs="Arial"/>
                <w:color w:val="000000" w:themeColor="text1"/>
                <w:sz w:val="22"/>
                <w:szCs w:val="22"/>
              </w:rPr>
              <w:t xml:space="preserve">Restraining equipment </w:t>
            </w:r>
          </w:p>
          <w:p w14:paraId="79D7A121" w14:textId="77777777" w:rsidR="0058013F" w:rsidRPr="00B26595" w:rsidRDefault="0058013F" w:rsidP="0058013F">
            <w:pPr>
              <w:pStyle w:val="NormalWeb"/>
              <w:spacing w:before="0" w:beforeAutospacing="0" w:after="0" w:afterAutospacing="0"/>
              <w:rPr>
                <w:rFonts w:ascii="Arial" w:hAnsi="Arial" w:cs="Arial"/>
                <w:color w:val="000000" w:themeColor="text1"/>
                <w:sz w:val="22"/>
                <w:szCs w:val="22"/>
              </w:rPr>
            </w:pPr>
          </w:p>
          <w:p w14:paraId="604D569D" w14:textId="77777777" w:rsidR="0058013F" w:rsidRPr="00B26595" w:rsidRDefault="0058013F" w:rsidP="0058013F">
            <w:pPr>
              <w:pStyle w:val="NormalWeb"/>
              <w:spacing w:before="0" w:beforeAutospacing="0" w:after="0" w:afterAutospacing="0"/>
              <w:rPr>
                <w:rFonts w:ascii="Arial" w:hAnsi="Arial" w:cs="Arial"/>
                <w:color w:val="000000" w:themeColor="text1"/>
                <w:sz w:val="22"/>
                <w:szCs w:val="22"/>
                <w:lang w:val="en-GB"/>
              </w:rPr>
            </w:pPr>
          </w:p>
        </w:tc>
        <w:tc>
          <w:tcPr>
            <w:tcW w:w="1384" w:type="dxa"/>
            <w:tcBorders>
              <w:top w:val="single" w:sz="4" w:space="0" w:color="000000"/>
              <w:left w:val="single" w:sz="4" w:space="0" w:color="000000"/>
              <w:bottom w:val="single" w:sz="4" w:space="0" w:color="000000"/>
              <w:right w:val="single" w:sz="4" w:space="0" w:color="000000"/>
            </w:tcBorders>
          </w:tcPr>
          <w:p w14:paraId="1200A6F8" w14:textId="77777777" w:rsidR="0058013F" w:rsidRPr="00B26595" w:rsidRDefault="0058013F" w:rsidP="0058013F">
            <w:pPr>
              <w:spacing w:after="0" w:line="240" w:lineRule="auto"/>
              <w:ind w:left="-1" w:firstLine="0"/>
              <w:jc w:val="left"/>
              <w:rPr>
                <w:color w:val="000000" w:themeColor="text1"/>
              </w:rPr>
            </w:pPr>
            <w:r w:rsidRPr="00B26595">
              <w:rPr>
                <w:color w:val="000000" w:themeColor="text1"/>
              </w:rPr>
              <w:t>Class room</w:t>
            </w:r>
          </w:p>
          <w:p w14:paraId="3E123B15" w14:textId="77777777" w:rsidR="0058013F" w:rsidRPr="00B26595" w:rsidRDefault="0058013F" w:rsidP="0058013F">
            <w:pPr>
              <w:spacing w:after="0" w:line="240" w:lineRule="auto"/>
              <w:ind w:left="-1" w:firstLine="0"/>
              <w:jc w:val="left"/>
              <w:rPr>
                <w:color w:val="000000" w:themeColor="text1"/>
              </w:rPr>
            </w:pPr>
            <w:r w:rsidRPr="00B26595">
              <w:rPr>
                <w:color w:val="000000" w:themeColor="text1"/>
              </w:rPr>
              <w:t>Livestock shed</w:t>
            </w:r>
          </w:p>
        </w:tc>
      </w:tr>
      <w:tr w:rsidR="0058013F" w:rsidRPr="00B26595" w14:paraId="1A4943FC" w14:textId="77777777" w:rsidTr="000322E0">
        <w:trPr>
          <w:trHeight w:val="3050"/>
        </w:trPr>
        <w:tc>
          <w:tcPr>
            <w:tcW w:w="1980" w:type="dxa"/>
            <w:tcBorders>
              <w:top w:val="single" w:sz="4" w:space="0" w:color="000000"/>
              <w:left w:val="single" w:sz="4" w:space="0" w:color="000000"/>
              <w:bottom w:val="single" w:sz="4" w:space="0" w:color="000000"/>
              <w:right w:val="single" w:sz="4" w:space="0" w:color="000000"/>
            </w:tcBorders>
          </w:tcPr>
          <w:p w14:paraId="63FFC447" w14:textId="28121606" w:rsidR="0058013F" w:rsidRPr="007A6304" w:rsidRDefault="0058013F" w:rsidP="0058013F">
            <w:pPr>
              <w:pStyle w:val="NormalWeb"/>
              <w:numPr>
                <w:ilvl w:val="0"/>
                <w:numId w:val="138"/>
              </w:numPr>
              <w:spacing w:before="0" w:beforeAutospacing="0" w:after="0" w:afterAutospacing="0"/>
              <w:ind w:right="280"/>
              <w:rPr>
                <w:rFonts w:ascii="Arial" w:hAnsi="Arial" w:cs="Arial"/>
                <w:b/>
                <w:bCs/>
                <w:color w:val="000000" w:themeColor="text1"/>
                <w:sz w:val="22"/>
                <w:szCs w:val="22"/>
              </w:rPr>
            </w:pPr>
            <w:r w:rsidRPr="007A6304">
              <w:rPr>
                <w:rFonts w:asciiTheme="minorBidi" w:eastAsia="Arial" w:hAnsiTheme="minorBidi" w:cstheme="minorBidi"/>
                <w:b/>
                <w:bCs/>
                <w:sz w:val="22"/>
                <w:szCs w:val="22"/>
              </w:rPr>
              <w:lastRenderedPageBreak/>
              <w:t>Monitor animal pulse rate under normal farm conditions</w:t>
            </w:r>
          </w:p>
        </w:tc>
        <w:tc>
          <w:tcPr>
            <w:tcW w:w="3960" w:type="dxa"/>
            <w:tcBorders>
              <w:top w:val="single" w:sz="4" w:space="0" w:color="000000"/>
              <w:left w:val="single" w:sz="4" w:space="0" w:color="000000"/>
              <w:bottom w:val="single" w:sz="4" w:space="0" w:color="000000"/>
              <w:right w:val="single" w:sz="4" w:space="0" w:color="000000"/>
            </w:tcBorders>
          </w:tcPr>
          <w:p w14:paraId="6619B3CE" w14:textId="77777777" w:rsidR="0058013F" w:rsidRPr="00B26595" w:rsidRDefault="0058013F" w:rsidP="0058013F">
            <w:pPr>
              <w:pStyle w:val="ListParagraph"/>
              <w:numPr>
                <w:ilvl w:val="0"/>
                <w:numId w:val="5"/>
              </w:numPr>
              <w:spacing w:after="0" w:line="240" w:lineRule="auto"/>
              <w:jc w:val="left"/>
              <w:rPr>
                <w:color w:val="000000" w:themeColor="text1"/>
              </w:rPr>
            </w:pPr>
            <w:r w:rsidRPr="00B26595">
              <w:rPr>
                <w:color w:val="000000" w:themeColor="text1"/>
              </w:rPr>
              <w:t>Select site for pulse monitoring.</w:t>
            </w:r>
          </w:p>
          <w:p w14:paraId="0313C1C7" w14:textId="77777777" w:rsidR="0058013F" w:rsidRPr="00B26595" w:rsidRDefault="0058013F" w:rsidP="0058013F">
            <w:pPr>
              <w:pStyle w:val="ListParagraph"/>
              <w:numPr>
                <w:ilvl w:val="0"/>
                <w:numId w:val="5"/>
              </w:numPr>
              <w:spacing w:after="0" w:line="240" w:lineRule="auto"/>
              <w:jc w:val="left"/>
              <w:rPr>
                <w:color w:val="000000" w:themeColor="text1"/>
              </w:rPr>
            </w:pPr>
            <w:r w:rsidRPr="00B26595">
              <w:rPr>
                <w:color w:val="000000" w:themeColor="text1"/>
              </w:rPr>
              <w:t>Wear PPEs</w:t>
            </w:r>
          </w:p>
          <w:p w14:paraId="27FD9DE6" w14:textId="77777777" w:rsidR="0058013F" w:rsidRPr="00B26595" w:rsidRDefault="0058013F" w:rsidP="0058013F">
            <w:pPr>
              <w:pStyle w:val="ListParagraph"/>
              <w:numPr>
                <w:ilvl w:val="0"/>
                <w:numId w:val="5"/>
              </w:numPr>
              <w:spacing w:after="0" w:line="240" w:lineRule="auto"/>
              <w:jc w:val="left"/>
              <w:rPr>
                <w:color w:val="000000" w:themeColor="text1"/>
              </w:rPr>
            </w:pPr>
            <w:r w:rsidRPr="00B26595">
              <w:rPr>
                <w:color w:val="000000" w:themeColor="text1"/>
              </w:rPr>
              <w:t>Select tolls for pulse monitoring</w:t>
            </w:r>
          </w:p>
          <w:p w14:paraId="479F59A6" w14:textId="77777777" w:rsidR="0058013F" w:rsidRPr="00B26595" w:rsidRDefault="0058013F" w:rsidP="0058013F">
            <w:pPr>
              <w:pStyle w:val="ListParagraph"/>
              <w:numPr>
                <w:ilvl w:val="0"/>
                <w:numId w:val="5"/>
              </w:numPr>
              <w:spacing w:after="0" w:line="240" w:lineRule="auto"/>
              <w:jc w:val="left"/>
              <w:rPr>
                <w:color w:val="000000" w:themeColor="text1"/>
              </w:rPr>
            </w:pPr>
            <w:r w:rsidRPr="00B26595">
              <w:rPr>
                <w:color w:val="000000" w:themeColor="text1"/>
              </w:rPr>
              <w:t>Restrain animal according to SOP</w:t>
            </w:r>
          </w:p>
          <w:p w14:paraId="473EFEA9" w14:textId="77777777" w:rsidR="0058013F" w:rsidRPr="00B26595" w:rsidRDefault="0058013F" w:rsidP="0058013F">
            <w:pPr>
              <w:pStyle w:val="ListParagraph"/>
              <w:numPr>
                <w:ilvl w:val="0"/>
                <w:numId w:val="5"/>
              </w:numPr>
              <w:spacing w:after="0" w:line="240" w:lineRule="auto"/>
              <w:jc w:val="left"/>
              <w:rPr>
                <w:color w:val="000000" w:themeColor="text1"/>
              </w:rPr>
            </w:pPr>
            <w:r w:rsidRPr="00B26595">
              <w:rPr>
                <w:color w:val="000000" w:themeColor="text1"/>
              </w:rPr>
              <w:t xml:space="preserve">Count pulse rate according to SOP </w:t>
            </w:r>
          </w:p>
          <w:p w14:paraId="56BC6C90" w14:textId="77777777" w:rsidR="0058013F" w:rsidRPr="00B26595" w:rsidRDefault="0058013F" w:rsidP="0058013F">
            <w:pPr>
              <w:pStyle w:val="ListParagraph"/>
              <w:numPr>
                <w:ilvl w:val="0"/>
                <w:numId w:val="5"/>
              </w:numPr>
              <w:spacing w:after="0" w:line="240" w:lineRule="auto"/>
              <w:jc w:val="left"/>
              <w:rPr>
                <w:color w:val="000000" w:themeColor="text1"/>
              </w:rPr>
            </w:pPr>
            <w:r w:rsidRPr="00B26595">
              <w:rPr>
                <w:color w:val="000000" w:themeColor="text1"/>
              </w:rPr>
              <w:t xml:space="preserve">Maintain Records </w:t>
            </w:r>
          </w:p>
          <w:p w14:paraId="159DC1FB" w14:textId="77777777" w:rsidR="0058013F" w:rsidRPr="00B26595" w:rsidRDefault="0058013F" w:rsidP="0058013F">
            <w:pPr>
              <w:pStyle w:val="NormalWeb"/>
              <w:numPr>
                <w:ilvl w:val="0"/>
                <w:numId w:val="5"/>
              </w:numPr>
              <w:spacing w:before="0" w:beforeAutospacing="0" w:after="0" w:afterAutospacing="0"/>
              <w:rPr>
                <w:rFonts w:ascii="Arial" w:hAnsi="Arial" w:cs="Arial"/>
                <w:color w:val="000000" w:themeColor="text1"/>
                <w:sz w:val="22"/>
                <w:szCs w:val="22"/>
              </w:rPr>
            </w:pPr>
            <w:r w:rsidRPr="00B26595">
              <w:rPr>
                <w:rFonts w:ascii="Arial" w:eastAsia="Arial" w:hAnsi="Arial" w:cs="Arial"/>
                <w:color w:val="000000" w:themeColor="text1"/>
                <w:sz w:val="22"/>
                <w:szCs w:val="22"/>
              </w:rPr>
              <w:t>Report any abnormal pulse rate patterns according to Instructions</w:t>
            </w:r>
          </w:p>
        </w:tc>
        <w:tc>
          <w:tcPr>
            <w:tcW w:w="3960" w:type="dxa"/>
            <w:tcBorders>
              <w:top w:val="single" w:sz="4" w:space="0" w:color="000000"/>
              <w:left w:val="single" w:sz="4" w:space="0" w:color="000000"/>
              <w:bottom w:val="single" w:sz="4" w:space="0" w:color="000000"/>
              <w:right w:val="single" w:sz="4" w:space="0" w:color="000000"/>
            </w:tcBorders>
          </w:tcPr>
          <w:p w14:paraId="602782B6" w14:textId="26DD69B9" w:rsidR="0058013F" w:rsidRPr="00B26595" w:rsidRDefault="0058013F" w:rsidP="0058013F">
            <w:pPr>
              <w:pStyle w:val="NormalWeb"/>
              <w:numPr>
                <w:ilvl w:val="0"/>
                <w:numId w:val="5"/>
              </w:numPr>
              <w:spacing w:before="0" w:beforeAutospacing="0" w:after="0" w:afterAutospacing="0"/>
              <w:ind w:hanging="225"/>
              <w:rPr>
                <w:rFonts w:ascii="Arial" w:hAnsi="Arial" w:cs="Arial"/>
                <w:color w:val="000000" w:themeColor="text1"/>
                <w:sz w:val="22"/>
                <w:szCs w:val="22"/>
              </w:rPr>
            </w:pPr>
            <w:r w:rsidRPr="00B26595">
              <w:rPr>
                <w:rFonts w:ascii="Arial" w:hAnsi="Arial" w:cs="Arial"/>
                <w:color w:val="000000" w:themeColor="text1"/>
                <w:sz w:val="22"/>
                <w:szCs w:val="22"/>
              </w:rPr>
              <w:t>Pulse rate sites by species</w:t>
            </w:r>
          </w:p>
          <w:p w14:paraId="66CE79B9" w14:textId="77777777" w:rsidR="0058013F" w:rsidRPr="00B26595" w:rsidRDefault="0058013F" w:rsidP="0058013F">
            <w:pPr>
              <w:pStyle w:val="NormalWeb"/>
              <w:numPr>
                <w:ilvl w:val="0"/>
                <w:numId w:val="5"/>
              </w:numPr>
              <w:spacing w:before="0" w:beforeAutospacing="0" w:after="0" w:afterAutospacing="0"/>
              <w:ind w:hanging="225"/>
              <w:rPr>
                <w:rFonts w:ascii="Arial" w:hAnsi="Arial" w:cs="Arial"/>
                <w:color w:val="000000" w:themeColor="text1"/>
                <w:sz w:val="22"/>
                <w:szCs w:val="22"/>
              </w:rPr>
            </w:pPr>
            <w:r w:rsidRPr="00B26595">
              <w:rPr>
                <w:rFonts w:ascii="Arial" w:hAnsi="Arial" w:cs="Arial"/>
                <w:color w:val="000000" w:themeColor="text1"/>
                <w:sz w:val="22"/>
                <w:szCs w:val="22"/>
              </w:rPr>
              <w:t>Use of stethoscope and finger palpation</w:t>
            </w:r>
          </w:p>
          <w:p w14:paraId="1A20A6D8" w14:textId="77777777" w:rsidR="0058013F" w:rsidRPr="00B26595" w:rsidRDefault="0058013F" w:rsidP="0058013F">
            <w:pPr>
              <w:pStyle w:val="NormalWeb"/>
              <w:numPr>
                <w:ilvl w:val="0"/>
                <w:numId w:val="5"/>
              </w:numPr>
              <w:spacing w:before="0" w:beforeAutospacing="0" w:after="0" w:afterAutospacing="0"/>
              <w:ind w:hanging="225"/>
              <w:rPr>
                <w:rFonts w:ascii="Arial" w:hAnsi="Arial" w:cs="Arial"/>
                <w:color w:val="000000" w:themeColor="text1"/>
                <w:sz w:val="22"/>
                <w:szCs w:val="22"/>
              </w:rPr>
            </w:pPr>
            <w:r w:rsidRPr="00B26595">
              <w:rPr>
                <w:rFonts w:ascii="Arial" w:hAnsi="Arial" w:cs="Arial"/>
                <w:color w:val="000000" w:themeColor="text1"/>
                <w:sz w:val="22"/>
                <w:szCs w:val="22"/>
              </w:rPr>
              <w:t>Pulse quality, rhythm, and rate interpretation</w:t>
            </w:r>
          </w:p>
          <w:p w14:paraId="71AD70E0" w14:textId="77777777" w:rsidR="0058013F" w:rsidRPr="00B26595" w:rsidRDefault="0058013F" w:rsidP="0058013F">
            <w:pPr>
              <w:pStyle w:val="NormalWeb"/>
              <w:numPr>
                <w:ilvl w:val="0"/>
                <w:numId w:val="5"/>
              </w:numPr>
              <w:spacing w:before="0" w:beforeAutospacing="0" w:after="0" w:afterAutospacing="0"/>
              <w:ind w:hanging="225"/>
              <w:rPr>
                <w:rFonts w:ascii="Arial" w:hAnsi="Arial" w:cs="Arial"/>
                <w:color w:val="000000" w:themeColor="text1"/>
                <w:sz w:val="22"/>
                <w:szCs w:val="22"/>
              </w:rPr>
            </w:pPr>
            <w:r w:rsidRPr="00B26595">
              <w:rPr>
                <w:rFonts w:ascii="Arial" w:hAnsi="Arial" w:cs="Arial"/>
                <w:color w:val="000000" w:themeColor="text1"/>
                <w:sz w:val="22"/>
                <w:szCs w:val="22"/>
              </w:rPr>
              <w:t>Health log entries and communication</w:t>
            </w:r>
          </w:p>
          <w:p w14:paraId="25D03B5C" w14:textId="101FAA10" w:rsidR="0058013F" w:rsidRPr="00B26595" w:rsidRDefault="0058013F" w:rsidP="0058013F">
            <w:pPr>
              <w:pStyle w:val="NormalWeb"/>
              <w:spacing w:before="0" w:beforeAutospacing="0" w:after="0" w:afterAutospacing="0"/>
              <w:rPr>
                <w:rFonts w:ascii="Arial" w:hAnsi="Arial" w:cs="Arial"/>
                <w:b/>
                <w:bCs/>
                <w:color w:val="000000" w:themeColor="text1"/>
                <w:sz w:val="22"/>
                <w:szCs w:val="22"/>
              </w:rPr>
            </w:pPr>
            <w:r w:rsidRPr="00B26595">
              <w:rPr>
                <w:rFonts w:ascii="Arial" w:hAnsi="Arial" w:cs="Arial"/>
                <w:b/>
                <w:bCs/>
                <w:color w:val="000000" w:themeColor="text1"/>
                <w:sz w:val="22"/>
                <w:szCs w:val="22"/>
              </w:rPr>
              <w:t>Practical Activity:</w:t>
            </w:r>
          </w:p>
          <w:p w14:paraId="4082072C" w14:textId="77777777" w:rsidR="0058013F" w:rsidRPr="00B26595" w:rsidRDefault="0058013F" w:rsidP="0058013F">
            <w:pPr>
              <w:spacing w:after="0" w:line="240" w:lineRule="auto"/>
              <w:ind w:left="10"/>
              <w:rPr>
                <w:bCs/>
                <w:color w:val="000000" w:themeColor="text1"/>
              </w:rPr>
            </w:pPr>
            <w:r w:rsidRPr="00B26595">
              <w:rPr>
                <w:color w:val="000000" w:themeColor="text1"/>
              </w:rPr>
              <w:t>Palpate the mandibular or coccygeal artery of an animal to count pulse rate for one minute and record findings.</w:t>
            </w:r>
          </w:p>
        </w:tc>
        <w:tc>
          <w:tcPr>
            <w:tcW w:w="1710" w:type="dxa"/>
            <w:tcBorders>
              <w:top w:val="single" w:sz="4" w:space="0" w:color="000000"/>
              <w:left w:val="single" w:sz="4" w:space="0" w:color="000000"/>
              <w:bottom w:val="single" w:sz="4" w:space="0" w:color="000000"/>
              <w:right w:val="single" w:sz="4" w:space="0" w:color="000000"/>
            </w:tcBorders>
          </w:tcPr>
          <w:p w14:paraId="5759F927" w14:textId="77777777" w:rsidR="0058013F" w:rsidRPr="00B26595" w:rsidRDefault="0058013F" w:rsidP="0058013F">
            <w:pPr>
              <w:pStyle w:val="NormalWeb"/>
              <w:spacing w:before="0" w:beforeAutospacing="0" w:after="0" w:afterAutospacing="0"/>
              <w:ind w:right="142"/>
              <w:jc w:val="right"/>
              <w:rPr>
                <w:rFonts w:ascii="Arial" w:hAnsi="Arial" w:cs="Arial"/>
                <w:color w:val="000000" w:themeColor="text1"/>
                <w:sz w:val="22"/>
                <w:szCs w:val="22"/>
              </w:rPr>
            </w:pPr>
            <w:r w:rsidRPr="00B26595">
              <w:rPr>
                <w:rFonts w:ascii="Arial" w:hAnsi="Arial" w:cs="Arial"/>
                <w:color w:val="000000" w:themeColor="text1"/>
                <w:sz w:val="22"/>
                <w:szCs w:val="22"/>
              </w:rPr>
              <w:t>Theory: 01Hr</w:t>
            </w:r>
            <w:r w:rsidRPr="00B26595">
              <w:rPr>
                <w:rFonts w:ascii="Arial" w:hAnsi="Arial" w:cs="Arial"/>
                <w:color w:val="000000" w:themeColor="text1"/>
                <w:sz w:val="22"/>
                <w:szCs w:val="22"/>
              </w:rPr>
              <w:br/>
              <w:t>Practical:06Hrs</w:t>
            </w:r>
          </w:p>
          <w:p w14:paraId="31B822AA" w14:textId="77777777" w:rsidR="0058013F" w:rsidRPr="00B26595" w:rsidRDefault="0058013F" w:rsidP="0058013F">
            <w:pPr>
              <w:spacing w:after="0" w:line="240" w:lineRule="auto"/>
              <w:ind w:left="0" w:right="142" w:firstLine="0"/>
              <w:jc w:val="right"/>
              <w:rPr>
                <w:color w:val="000000" w:themeColor="text1"/>
              </w:rPr>
            </w:pPr>
            <w:r w:rsidRPr="00B26595">
              <w:rPr>
                <w:color w:val="000000" w:themeColor="text1"/>
              </w:rPr>
              <w:t>Total: 07Hrs</w:t>
            </w:r>
          </w:p>
        </w:tc>
        <w:tc>
          <w:tcPr>
            <w:tcW w:w="1800" w:type="dxa"/>
            <w:tcBorders>
              <w:top w:val="single" w:sz="4" w:space="0" w:color="000000"/>
              <w:left w:val="single" w:sz="4" w:space="0" w:color="000000"/>
              <w:bottom w:val="single" w:sz="4" w:space="0" w:color="000000"/>
              <w:right w:val="single" w:sz="4" w:space="0" w:color="000000"/>
            </w:tcBorders>
          </w:tcPr>
          <w:p w14:paraId="001690E7" w14:textId="77777777" w:rsidR="0058013F" w:rsidRPr="00B26595" w:rsidRDefault="0058013F" w:rsidP="0058013F">
            <w:pPr>
              <w:pStyle w:val="NormalWeb"/>
              <w:spacing w:before="0" w:beforeAutospacing="0" w:after="0" w:afterAutospacing="0"/>
              <w:jc w:val="both"/>
              <w:rPr>
                <w:rStyle w:val="Strong"/>
                <w:rFonts w:ascii="Arial" w:hAnsi="Arial" w:cs="Arial"/>
                <w:color w:val="000000" w:themeColor="text1"/>
                <w:sz w:val="22"/>
                <w:szCs w:val="22"/>
              </w:rPr>
            </w:pPr>
            <w:r w:rsidRPr="00B26595">
              <w:rPr>
                <w:rStyle w:val="Strong"/>
                <w:rFonts w:ascii="Arial" w:hAnsi="Arial" w:cs="Arial"/>
                <w:color w:val="000000" w:themeColor="text1"/>
                <w:sz w:val="22"/>
                <w:szCs w:val="22"/>
              </w:rPr>
              <w:t>Consumable Items:</w:t>
            </w:r>
          </w:p>
          <w:p w14:paraId="7CC1A9C8" w14:textId="77777777" w:rsidR="0058013F" w:rsidRPr="00B26595" w:rsidRDefault="0058013F" w:rsidP="0058013F">
            <w:pPr>
              <w:pStyle w:val="NormalWeb"/>
              <w:numPr>
                <w:ilvl w:val="0"/>
                <w:numId w:val="4"/>
              </w:numPr>
              <w:spacing w:before="0" w:beforeAutospacing="0" w:after="0" w:afterAutospacing="0"/>
              <w:rPr>
                <w:rFonts w:ascii="Arial" w:hAnsi="Arial" w:cs="Arial"/>
                <w:color w:val="000000" w:themeColor="text1"/>
                <w:sz w:val="22"/>
                <w:szCs w:val="22"/>
              </w:rPr>
            </w:pPr>
            <w:r w:rsidRPr="00B26595">
              <w:rPr>
                <w:rFonts w:ascii="Arial" w:hAnsi="Arial" w:cs="Arial"/>
                <w:color w:val="000000" w:themeColor="text1"/>
                <w:sz w:val="22"/>
                <w:szCs w:val="22"/>
              </w:rPr>
              <w:t>Gloves</w:t>
            </w:r>
          </w:p>
          <w:p w14:paraId="2C9B62E2" w14:textId="77777777" w:rsidR="0058013F" w:rsidRPr="00B26595" w:rsidRDefault="0058013F" w:rsidP="0058013F">
            <w:pPr>
              <w:pStyle w:val="NormalWeb"/>
              <w:spacing w:before="0" w:beforeAutospacing="0" w:after="0" w:afterAutospacing="0"/>
              <w:jc w:val="both"/>
              <w:rPr>
                <w:rStyle w:val="Strong"/>
                <w:rFonts w:ascii="Arial" w:hAnsi="Arial" w:cs="Arial"/>
                <w:color w:val="000000" w:themeColor="text1"/>
                <w:sz w:val="22"/>
                <w:szCs w:val="22"/>
              </w:rPr>
            </w:pPr>
          </w:p>
          <w:p w14:paraId="602D37B7" w14:textId="77777777" w:rsidR="0058013F" w:rsidRPr="00B26595" w:rsidRDefault="0058013F" w:rsidP="0058013F">
            <w:pPr>
              <w:pStyle w:val="NormalWeb"/>
              <w:spacing w:before="0" w:beforeAutospacing="0" w:after="0" w:afterAutospacing="0"/>
              <w:jc w:val="both"/>
              <w:rPr>
                <w:rStyle w:val="Strong"/>
                <w:rFonts w:ascii="Arial" w:hAnsi="Arial" w:cs="Arial"/>
                <w:color w:val="000000" w:themeColor="text1"/>
                <w:sz w:val="22"/>
                <w:szCs w:val="22"/>
              </w:rPr>
            </w:pPr>
            <w:r w:rsidRPr="00B26595">
              <w:rPr>
                <w:rStyle w:val="Strong"/>
                <w:rFonts w:ascii="Arial" w:hAnsi="Arial" w:cs="Arial"/>
                <w:color w:val="000000" w:themeColor="text1"/>
                <w:sz w:val="22"/>
                <w:szCs w:val="22"/>
              </w:rPr>
              <w:t>Non-Consumable Items:</w:t>
            </w:r>
          </w:p>
          <w:p w14:paraId="41BF497D" w14:textId="77777777" w:rsidR="0058013F" w:rsidRPr="00B26595" w:rsidRDefault="0058013F" w:rsidP="0058013F">
            <w:pPr>
              <w:pStyle w:val="ListParagraph"/>
              <w:numPr>
                <w:ilvl w:val="0"/>
                <w:numId w:val="4"/>
              </w:numPr>
              <w:spacing w:after="0" w:line="240" w:lineRule="auto"/>
              <w:rPr>
                <w:color w:val="000000" w:themeColor="text1"/>
              </w:rPr>
            </w:pPr>
            <w:r w:rsidRPr="00B26595">
              <w:rPr>
                <w:color w:val="000000" w:themeColor="text1"/>
              </w:rPr>
              <w:t>Stethoscope</w:t>
            </w:r>
          </w:p>
          <w:p w14:paraId="62730A5D" w14:textId="77777777" w:rsidR="0058013F" w:rsidRPr="00B26595" w:rsidRDefault="0058013F" w:rsidP="0058013F">
            <w:pPr>
              <w:pStyle w:val="ListParagraph"/>
              <w:numPr>
                <w:ilvl w:val="0"/>
                <w:numId w:val="4"/>
              </w:numPr>
              <w:spacing w:after="0" w:line="240" w:lineRule="auto"/>
              <w:rPr>
                <w:color w:val="000000" w:themeColor="text1"/>
              </w:rPr>
            </w:pPr>
            <w:r w:rsidRPr="00B26595">
              <w:rPr>
                <w:color w:val="000000" w:themeColor="text1"/>
              </w:rPr>
              <w:t>Stopwatch</w:t>
            </w:r>
          </w:p>
          <w:p w14:paraId="7252A14E" w14:textId="77777777" w:rsidR="0058013F" w:rsidRPr="00B26595" w:rsidRDefault="0058013F" w:rsidP="0058013F">
            <w:pPr>
              <w:pStyle w:val="NormalWeb"/>
              <w:numPr>
                <w:ilvl w:val="0"/>
                <w:numId w:val="4"/>
              </w:numPr>
              <w:spacing w:before="0" w:beforeAutospacing="0" w:after="0" w:afterAutospacing="0"/>
              <w:rPr>
                <w:rFonts w:ascii="Arial" w:hAnsi="Arial" w:cs="Arial"/>
                <w:color w:val="000000" w:themeColor="text1"/>
                <w:sz w:val="22"/>
                <w:szCs w:val="22"/>
                <w:lang w:val="en-GB"/>
              </w:rPr>
            </w:pPr>
            <w:r w:rsidRPr="00B26595">
              <w:rPr>
                <w:rFonts w:ascii="Arial" w:hAnsi="Arial" w:cs="Arial"/>
                <w:color w:val="000000" w:themeColor="text1"/>
                <w:sz w:val="22"/>
                <w:szCs w:val="22"/>
              </w:rPr>
              <w:t xml:space="preserve">Restraining equipment </w:t>
            </w:r>
          </w:p>
          <w:p w14:paraId="64D8F597" w14:textId="77777777" w:rsidR="0058013F" w:rsidRPr="00B26595" w:rsidRDefault="0058013F" w:rsidP="0058013F">
            <w:pPr>
              <w:spacing w:after="0" w:line="240" w:lineRule="auto"/>
              <w:rPr>
                <w:color w:val="000000" w:themeColor="text1"/>
              </w:rPr>
            </w:pPr>
          </w:p>
          <w:p w14:paraId="72617656" w14:textId="77777777" w:rsidR="0058013F" w:rsidRPr="00B26595" w:rsidRDefault="0058013F" w:rsidP="0058013F">
            <w:pPr>
              <w:pStyle w:val="NormalWeb"/>
              <w:spacing w:before="0" w:beforeAutospacing="0" w:after="0" w:afterAutospacing="0"/>
              <w:jc w:val="both"/>
              <w:rPr>
                <w:rFonts w:ascii="Arial" w:hAnsi="Arial" w:cs="Arial"/>
                <w:color w:val="000000" w:themeColor="text1"/>
                <w:sz w:val="22"/>
                <w:szCs w:val="22"/>
              </w:rPr>
            </w:pPr>
          </w:p>
          <w:p w14:paraId="2005B84E" w14:textId="77777777" w:rsidR="0058013F" w:rsidRPr="00B26595" w:rsidRDefault="0058013F" w:rsidP="0058013F">
            <w:pPr>
              <w:pStyle w:val="NormalWeb"/>
              <w:spacing w:before="0" w:beforeAutospacing="0" w:after="0" w:afterAutospacing="0"/>
              <w:rPr>
                <w:rFonts w:ascii="Arial" w:hAnsi="Arial" w:cs="Arial"/>
                <w:b/>
                <w:bCs/>
                <w:color w:val="000000" w:themeColor="text1"/>
                <w:sz w:val="22"/>
                <w:szCs w:val="22"/>
                <w:lang w:val="en-GB"/>
              </w:rPr>
            </w:pPr>
          </w:p>
        </w:tc>
        <w:tc>
          <w:tcPr>
            <w:tcW w:w="1384" w:type="dxa"/>
            <w:tcBorders>
              <w:top w:val="single" w:sz="4" w:space="0" w:color="000000"/>
              <w:left w:val="single" w:sz="4" w:space="0" w:color="000000"/>
              <w:bottom w:val="single" w:sz="4" w:space="0" w:color="000000"/>
              <w:right w:val="single" w:sz="4" w:space="0" w:color="000000"/>
            </w:tcBorders>
          </w:tcPr>
          <w:p w14:paraId="018293E9" w14:textId="77777777" w:rsidR="0058013F" w:rsidRPr="00B26595" w:rsidRDefault="0058013F" w:rsidP="0058013F">
            <w:pPr>
              <w:spacing w:after="0" w:line="240" w:lineRule="auto"/>
              <w:ind w:left="-1" w:firstLine="0"/>
              <w:jc w:val="left"/>
              <w:rPr>
                <w:color w:val="000000" w:themeColor="text1"/>
              </w:rPr>
            </w:pPr>
            <w:r w:rsidRPr="00B26595">
              <w:rPr>
                <w:color w:val="000000" w:themeColor="text1"/>
              </w:rPr>
              <w:t>Class room</w:t>
            </w:r>
          </w:p>
          <w:p w14:paraId="3AAD0298" w14:textId="0970F5EA" w:rsidR="0058013F" w:rsidRPr="00B26595" w:rsidRDefault="0058013F" w:rsidP="0058013F">
            <w:pPr>
              <w:spacing w:after="0" w:line="240" w:lineRule="auto"/>
              <w:ind w:left="0" w:firstLine="0"/>
              <w:jc w:val="left"/>
              <w:rPr>
                <w:color w:val="000000" w:themeColor="text1"/>
              </w:rPr>
            </w:pPr>
            <w:r w:rsidRPr="00B26595">
              <w:rPr>
                <w:color w:val="000000" w:themeColor="text1"/>
              </w:rPr>
              <w:t>Livestock shed</w:t>
            </w:r>
          </w:p>
        </w:tc>
      </w:tr>
      <w:tr w:rsidR="0058013F" w:rsidRPr="00B26595" w14:paraId="4ABDA08E" w14:textId="77777777" w:rsidTr="000322E0">
        <w:trPr>
          <w:trHeight w:val="917"/>
        </w:trPr>
        <w:tc>
          <w:tcPr>
            <w:tcW w:w="1980" w:type="dxa"/>
            <w:tcBorders>
              <w:top w:val="single" w:sz="4" w:space="0" w:color="000000"/>
              <w:left w:val="single" w:sz="4" w:space="0" w:color="000000"/>
              <w:bottom w:val="single" w:sz="4" w:space="0" w:color="000000"/>
              <w:right w:val="single" w:sz="4" w:space="0" w:color="000000"/>
            </w:tcBorders>
          </w:tcPr>
          <w:p w14:paraId="3020B854" w14:textId="2F1B2FBF" w:rsidR="0058013F" w:rsidRPr="007A6304" w:rsidRDefault="0058013F" w:rsidP="0058013F">
            <w:pPr>
              <w:pStyle w:val="NormalWeb"/>
              <w:numPr>
                <w:ilvl w:val="0"/>
                <w:numId w:val="138"/>
              </w:numPr>
              <w:spacing w:before="0" w:beforeAutospacing="0" w:after="0" w:afterAutospacing="0"/>
              <w:ind w:right="280"/>
              <w:rPr>
                <w:rFonts w:ascii="Arial" w:hAnsi="Arial" w:cs="Arial"/>
                <w:b/>
                <w:bCs/>
                <w:color w:val="000000" w:themeColor="text1"/>
                <w:sz w:val="22"/>
                <w:szCs w:val="22"/>
              </w:rPr>
            </w:pPr>
            <w:r w:rsidRPr="007A6304">
              <w:rPr>
                <w:rFonts w:asciiTheme="minorBidi" w:eastAsia="Arial" w:hAnsiTheme="minorBidi" w:cstheme="minorBidi"/>
                <w:b/>
                <w:bCs/>
                <w:sz w:val="22"/>
                <w:szCs w:val="22"/>
              </w:rPr>
              <w:t>Observe animal respiration rate and pattern</w:t>
            </w:r>
          </w:p>
        </w:tc>
        <w:tc>
          <w:tcPr>
            <w:tcW w:w="3960" w:type="dxa"/>
            <w:tcBorders>
              <w:top w:val="single" w:sz="4" w:space="0" w:color="000000"/>
              <w:left w:val="single" w:sz="4" w:space="0" w:color="000000"/>
              <w:bottom w:val="single" w:sz="4" w:space="0" w:color="000000"/>
              <w:right w:val="single" w:sz="4" w:space="0" w:color="000000"/>
            </w:tcBorders>
          </w:tcPr>
          <w:p w14:paraId="724C3C70" w14:textId="77777777" w:rsidR="0058013F" w:rsidRPr="00B26595" w:rsidRDefault="0058013F" w:rsidP="0058013F">
            <w:pPr>
              <w:pStyle w:val="ListParagraph"/>
              <w:numPr>
                <w:ilvl w:val="0"/>
                <w:numId w:val="5"/>
              </w:numPr>
              <w:spacing w:after="0" w:line="240" w:lineRule="auto"/>
              <w:jc w:val="left"/>
              <w:rPr>
                <w:color w:val="000000" w:themeColor="text1"/>
              </w:rPr>
            </w:pPr>
            <w:r w:rsidRPr="00B26595">
              <w:rPr>
                <w:color w:val="000000" w:themeColor="text1"/>
              </w:rPr>
              <w:t>Approach animal according to SOP</w:t>
            </w:r>
          </w:p>
          <w:p w14:paraId="71B7914A" w14:textId="77777777" w:rsidR="0058013F" w:rsidRPr="00B26595" w:rsidRDefault="0058013F" w:rsidP="0058013F">
            <w:pPr>
              <w:pStyle w:val="ListParagraph"/>
              <w:numPr>
                <w:ilvl w:val="0"/>
                <w:numId w:val="5"/>
              </w:numPr>
              <w:spacing w:after="0" w:line="240" w:lineRule="auto"/>
              <w:jc w:val="left"/>
              <w:rPr>
                <w:color w:val="000000" w:themeColor="text1"/>
              </w:rPr>
            </w:pPr>
            <w:r w:rsidRPr="00B26595">
              <w:rPr>
                <w:color w:val="000000" w:themeColor="text1"/>
              </w:rPr>
              <w:t>Wear PPEs</w:t>
            </w:r>
          </w:p>
          <w:p w14:paraId="2A4DC6C9" w14:textId="77777777" w:rsidR="0058013F" w:rsidRPr="00B26595" w:rsidRDefault="0058013F" w:rsidP="0058013F">
            <w:pPr>
              <w:pStyle w:val="ListParagraph"/>
              <w:numPr>
                <w:ilvl w:val="0"/>
                <w:numId w:val="5"/>
              </w:numPr>
              <w:spacing w:after="0" w:line="240" w:lineRule="auto"/>
              <w:jc w:val="left"/>
              <w:rPr>
                <w:color w:val="000000" w:themeColor="text1"/>
              </w:rPr>
            </w:pPr>
            <w:r w:rsidRPr="00B26595">
              <w:rPr>
                <w:color w:val="000000" w:themeColor="text1"/>
              </w:rPr>
              <w:t>Position yourself according to SOP</w:t>
            </w:r>
          </w:p>
          <w:p w14:paraId="04CFCD16" w14:textId="77777777" w:rsidR="0058013F" w:rsidRPr="00B26595" w:rsidRDefault="0058013F" w:rsidP="0058013F">
            <w:pPr>
              <w:pStyle w:val="ListParagraph"/>
              <w:numPr>
                <w:ilvl w:val="0"/>
                <w:numId w:val="5"/>
              </w:numPr>
              <w:spacing w:after="0" w:line="240" w:lineRule="auto"/>
              <w:jc w:val="left"/>
              <w:rPr>
                <w:color w:val="000000" w:themeColor="text1"/>
              </w:rPr>
            </w:pPr>
            <w:r w:rsidRPr="00B26595">
              <w:rPr>
                <w:color w:val="000000" w:themeColor="text1"/>
              </w:rPr>
              <w:t>Observe respiration rate according to SOP</w:t>
            </w:r>
          </w:p>
          <w:p w14:paraId="32FB8415" w14:textId="77777777" w:rsidR="0058013F" w:rsidRPr="00B26595" w:rsidRDefault="0058013F" w:rsidP="0058013F">
            <w:pPr>
              <w:pStyle w:val="ListParagraph"/>
              <w:numPr>
                <w:ilvl w:val="0"/>
                <w:numId w:val="5"/>
              </w:numPr>
              <w:spacing w:after="0" w:line="240" w:lineRule="auto"/>
              <w:jc w:val="left"/>
              <w:rPr>
                <w:color w:val="000000" w:themeColor="text1"/>
              </w:rPr>
            </w:pPr>
            <w:r w:rsidRPr="00B26595">
              <w:rPr>
                <w:color w:val="000000" w:themeColor="text1"/>
              </w:rPr>
              <w:t xml:space="preserve">Compare observed rate to normal respiratory values </w:t>
            </w:r>
          </w:p>
          <w:p w14:paraId="7606F138" w14:textId="77777777" w:rsidR="0058013F" w:rsidRPr="00B26595" w:rsidRDefault="0058013F" w:rsidP="0058013F">
            <w:pPr>
              <w:pStyle w:val="ListParagraph"/>
              <w:numPr>
                <w:ilvl w:val="0"/>
                <w:numId w:val="5"/>
              </w:numPr>
              <w:spacing w:after="0" w:line="240" w:lineRule="auto"/>
              <w:jc w:val="left"/>
              <w:rPr>
                <w:color w:val="000000" w:themeColor="text1"/>
              </w:rPr>
            </w:pPr>
            <w:r w:rsidRPr="00B26595">
              <w:rPr>
                <w:color w:val="000000" w:themeColor="text1"/>
              </w:rPr>
              <w:t>Identify signs of respiratory distress</w:t>
            </w:r>
          </w:p>
          <w:p w14:paraId="0360D826" w14:textId="77777777" w:rsidR="0058013F" w:rsidRPr="00B26595" w:rsidRDefault="0058013F" w:rsidP="0058013F">
            <w:pPr>
              <w:pStyle w:val="ListParagraph"/>
              <w:numPr>
                <w:ilvl w:val="0"/>
                <w:numId w:val="5"/>
              </w:numPr>
              <w:spacing w:after="0" w:line="240" w:lineRule="auto"/>
              <w:jc w:val="left"/>
              <w:rPr>
                <w:color w:val="000000" w:themeColor="text1"/>
              </w:rPr>
            </w:pPr>
            <w:r w:rsidRPr="00B26595">
              <w:rPr>
                <w:color w:val="000000" w:themeColor="text1"/>
              </w:rPr>
              <w:t>Record respiratory rate in health register.</w:t>
            </w:r>
          </w:p>
          <w:p w14:paraId="3550E560" w14:textId="77777777" w:rsidR="0058013F" w:rsidRPr="00B26595" w:rsidRDefault="0058013F" w:rsidP="0058013F">
            <w:pPr>
              <w:pStyle w:val="NormalWeb"/>
              <w:numPr>
                <w:ilvl w:val="0"/>
                <w:numId w:val="5"/>
              </w:numPr>
              <w:spacing w:before="0" w:beforeAutospacing="0" w:after="0" w:afterAutospacing="0"/>
              <w:rPr>
                <w:rFonts w:ascii="Arial" w:hAnsi="Arial" w:cs="Arial"/>
                <w:color w:val="000000" w:themeColor="text1"/>
                <w:sz w:val="22"/>
                <w:szCs w:val="22"/>
              </w:rPr>
            </w:pPr>
            <w:r w:rsidRPr="00B26595">
              <w:rPr>
                <w:rFonts w:ascii="Arial" w:eastAsia="Arial" w:hAnsi="Arial" w:cs="Arial"/>
                <w:color w:val="000000" w:themeColor="text1"/>
                <w:sz w:val="22"/>
                <w:szCs w:val="22"/>
              </w:rPr>
              <w:t>Report findings according to instructions.</w:t>
            </w:r>
          </w:p>
        </w:tc>
        <w:tc>
          <w:tcPr>
            <w:tcW w:w="3960" w:type="dxa"/>
            <w:tcBorders>
              <w:top w:val="single" w:sz="4" w:space="0" w:color="000000"/>
              <w:left w:val="single" w:sz="4" w:space="0" w:color="000000"/>
              <w:bottom w:val="single" w:sz="4" w:space="0" w:color="000000"/>
              <w:right w:val="single" w:sz="4" w:space="0" w:color="000000"/>
            </w:tcBorders>
          </w:tcPr>
          <w:p w14:paraId="7B7C56DC" w14:textId="77777777" w:rsidR="0058013F" w:rsidRPr="00B26595" w:rsidRDefault="0058013F" w:rsidP="0058013F">
            <w:pPr>
              <w:pStyle w:val="NormalWeb"/>
              <w:numPr>
                <w:ilvl w:val="0"/>
                <w:numId w:val="5"/>
              </w:numPr>
              <w:spacing w:before="0" w:beforeAutospacing="0" w:after="0" w:afterAutospacing="0"/>
              <w:ind w:hanging="225"/>
              <w:rPr>
                <w:rFonts w:ascii="Arial" w:hAnsi="Arial" w:cs="Arial"/>
                <w:color w:val="000000" w:themeColor="text1"/>
                <w:sz w:val="22"/>
                <w:szCs w:val="22"/>
              </w:rPr>
            </w:pPr>
            <w:r w:rsidRPr="00B26595">
              <w:rPr>
                <w:rFonts w:ascii="Arial" w:hAnsi="Arial" w:cs="Arial"/>
                <w:color w:val="000000" w:themeColor="text1"/>
                <w:sz w:val="22"/>
                <w:szCs w:val="22"/>
              </w:rPr>
              <w:t>Normal respiration rates for species</w:t>
            </w:r>
          </w:p>
          <w:p w14:paraId="6C1D1E98" w14:textId="77777777" w:rsidR="0058013F" w:rsidRPr="00B26595" w:rsidRDefault="0058013F" w:rsidP="0058013F">
            <w:pPr>
              <w:pStyle w:val="NormalWeb"/>
              <w:numPr>
                <w:ilvl w:val="0"/>
                <w:numId w:val="5"/>
              </w:numPr>
              <w:spacing w:before="0" w:beforeAutospacing="0" w:after="0" w:afterAutospacing="0"/>
              <w:ind w:hanging="225"/>
              <w:rPr>
                <w:rFonts w:ascii="Arial" w:hAnsi="Arial" w:cs="Arial"/>
                <w:color w:val="000000" w:themeColor="text1"/>
                <w:sz w:val="22"/>
                <w:szCs w:val="22"/>
              </w:rPr>
            </w:pPr>
            <w:r w:rsidRPr="00B26595">
              <w:rPr>
                <w:rFonts w:ascii="Arial" w:hAnsi="Arial" w:cs="Arial"/>
                <w:color w:val="000000" w:themeColor="text1"/>
                <w:sz w:val="22"/>
                <w:szCs w:val="22"/>
              </w:rPr>
              <w:t>Recognize abnormal signs (nasal flaring, open-mouth breathing)</w:t>
            </w:r>
          </w:p>
          <w:p w14:paraId="342BA3FB" w14:textId="77777777" w:rsidR="0058013F" w:rsidRPr="00B26595" w:rsidRDefault="0058013F" w:rsidP="0058013F">
            <w:pPr>
              <w:pStyle w:val="NormalWeb"/>
              <w:numPr>
                <w:ilvl w:val="0"/>
                <w:numId w:val="5"/>
              </w:numPr>
              <w:spacing w:before="0" w:beforeAutospacing="0" w:after="0" w:afterAutospacing="0"/>
              <w:ind w:hanging="225"/>
              <w:rPr>
                <w:rFonts w:ascii="Arial" w:hAnsi="Arial" w:cs="Arial"/>
                <w:color w:val="000000" w:themeColor="text1"/>
                <w:sz w:val="22"/>
                <w:szCs w:val="22"/>
              </w:rPr>
            </w:pPr>
            <w:r w:rsidRPr="00B26595">
              <w:rPr>
                <w:rFonts w:ascii="Arial" w:hAnsi="Arial" w:cs="Arial"/>
                <w:color w:val="000000" w:themeColor="text1"/>
                <w:sz w:val="22"/>
                <w:szCs w:val="22"/>
              </w:rPr>
              <w:t>Breath counting techniques</w:t>
            </w:r>
          </w:p>
          <w:p w14:paraId="093EAA48" w14:textId="77777777" w:rsidR="0058013F" w:rsidRPr="00B26595" w:rsidRDefault="0058013F" w:rsidP="0058013F">
            <w:pPr>
              <w:pStyle w:val="NormalWeb"/>
              <w:numPr>
                <w:ilvl w:val="0"/>
                <w:numId w:val="5"/>
              </w:numPr>
              <w:spacing w:before="0" w:beforeAutospacing="0" w:after="0" w:afterAutospacing="0"/>
              <w:ind w:hanging="225"/>
              <w:rPr>
                <w:rFonts w:ascii="Arial" w:hAnsi="Arial" w:cs="Arial"/>
                <w:color w:val="000000" w:themeColor="text1"/>
                <w:sz w:val="22"/>
                <w:szCs w:val="22"/>
              </w:rPr>
            </w:pPr>
            <w:r w:rsidRPr="00B26595">
              <w:rPr>
                <w:rFonts w:ascii="Arial" w:hAnsi="Arial" w:cs="Arial"/>
                <w:color w:val="000000" w:themeColor="text1"/>
                <w:sz w:val="22"/>
                <w:szCs w:val="22"/>
              </w:rPr>
              <w:t>Health documentation practices</w:t>
            </w:r>
          </w:p>
          <w:p w14:paraId="44173451" w14:textId="77777777" w:rsidR="0058013F" w:rsidRPr="00B26595" w:rsidRDefault="0058013F" w:rsidP="0058013F">
            <w:pPr>
              <w:pStyle w:val="NormalWeb"/>
              <w:spacing w:before="0" w:beforeAutospacing="0" w:after="0" w:afterAutospacing="0"/>
              <w:ind w:left="360"/>
              <w:rPr>
                <w:rFonts w:ascii="Arial" w:hAnsi="Arial" w:cs="Arial"/>
                <w:color w:val="000000" w:themeColor="text1"/>
                <w:sz w:val="22"/>
                <w:szCs w:val="22"/>
              </w:rPr>
            </w:pPr>
          </w:p>
          <w:p w14:paraId="493EEF0D" w14:textId="29CBF2AB" w:rsidR="0058013F" w:rsidRPr="00B26595" w:rsidRDefault="0058013F" w:rsidP="0058013F">
            <w:pPr>
              <w:pStyle w:val="NormalWeb"/>
              <w:spacing w:before="0" w:beforeAutospacing="0" w:after="0" w:afterAutospacing="0"/>
              <w:ind w:left="-1"/>
              <w:rPr>
                <w:rFonts w:ascii="Arial" w:hAnsi="Arial" w:cs="Arial"/>
                <w:color w:val="000000" w:themeColor="text1"/>
                <w:sz w:val="22"/>
                <w:szCs w:val="22"/>
              </w:rPr>
            </w:pPr>
            <w:r w:rsidRPr="00B26595">
              <w:rPr>
                <w:rFonts w:ascii="Arial" w:hAnsi="Arial" w:cs="Arial"/>
                <w:b/>
                <w:bCs/>
                <w:color w:val="000000" w:themeColor="text1"/>
                <w:sz w:val="22"/>
                <w:szCs w:val="22"/>
              </w:rPr>
              <w:t xml:space="preserve">Practical Activity: </w:t>
            </w:r>
            <w:r w:rsidRPr="00B26595">
              <w:rPr>
                <w:rFonts w:ascii="Arial" w:hAnsi="Arial" w:cs="Arial"/>
                <w:color w:val="000000" w:themeColor="text1"/>
                <w:sz w:val="22"/>
                <w:szCs w:val="22"/>
              </w:rPr>
              <w:br/>
            </w:r>
          </w:p>
          <w:p w14:paraId="0E65A795" w14:textId="77777777" w:rsidR="0058013F" w:rsidRPr="00B26595" w:rsidRDefault="0058013F" w:rsidP="0058013F">
            <w:pPr>
              <w:pStyle w:val="NormalWeb"/>
              <w:spacing w:before="0" w:beforeAutospacing="0" w:after="0" w:afterAutospacing="0"/>
              <w:jc w:val="both"/>
              <w:rPr>
                <w:rFonts w:ascii="Arial" w:hAnsi="Arial" w:cs="Arial"/>
                <w:b/>
                <w:color w:val="000000" w:themeColor="text1"/>
                <w:sz w:val="22"/>
                <w:szCs w:val="22"/>
              </w:rPr>
            </w:pPr>
            <w:r w:rsidRPr="00B26595">
              <w:rPr>
                <w:rFonts w:ascii="Arial" w:hAnsi="Arial" w:cs="Arial"/>
                <w:color w:val="000000" w:themeColor="text1"/>
                <w:sz w:val="22"/>
                <w:szCs w:val="22"/>
              </w:rPr>
              <w:t>Count the number of breaths per minute by observing flank movement or nostril dilation of an animal at res</w:t>
            </w:r>
          </w:p>
        </w:tc>
        <w:tc>
          <w:tcPr>
            <w:tcW w:w="1710" w:type="dxa"/>
            <w:tcBorders>
              <w:top w:val="single" w:sz="4" w:space="0" w:color="000000"/>
              <w:left w:val="single" w:sz="4" w:space="0" w:color="000000"/>
              <w:bottom w:val="single" w:sz="4" w:space="0" w:color="000000"/>
              <w:right w:val="single" w:sz="4" w:space="0" w:color="000000"/>
            </w:tcBorders>
          </w:tcPr>
          <w:p w14:paraId="6CDABB25" w14:textId="77777777" w:rsidR="0058013F" w:rsidRPr="00B26595" w:rsidRDefault="0058013F" w:rsidP="0058013F">
            <w:pPr>
              <w:pStyle w:val="NormalWeb"/>
              <w:spacing w:before="0" w:beforeAutospacing="0" w:after="0" w:afterAutospacing="0"/>
              <w:ind w:right="142"/>
              <w:jc w:val="right"/>
              <w:rPr>
                <w:rFonts w:ascii="Arial" w:hAnsi="Arial" w:cs="Arial"/>
                <w:color w:val="000000" w:themeColor="text1"/>
                <w:sz w:val="22"/>
                <w:szCs w:val="22"/>
              </w:rPr>
            </w:pPr>
            <w:r w:rsidRPr="00B26595">
              <w:rPr>
                <w:rFonts w:ascii="Arial" w:hAnsi="Arial" w:cs="Arial"/>
                <w:color w:val="000000" w:themeColor="text1"/>
                <w:sz w:val="22"/>
                <w:szCs w:val="22"/>
              </w:rPr>
              <w:t>Theory: 01Hr</w:t>
            </w:r>
            <w:r w:rsidRPr="00B26595">
              <w:rPr>
                <w:rFonts w:ascii="Arial" w:hAnsi="Arial" w:cs="Arial"/>
                <w:color w:val="000000" w:themeColor="text1"/>
                <w:sz w:val="22"/>
                <w:szCs w:val="22"/>
              </w:rPr>
              <w:br/>
              <w:t>Practical:06Hrs</w:t>
            </w:r>
          </w:p>
          <w:p w14:paraId="1E4A673D" w14:textId="77777777" w:rsidR="0058013F" w:rsidRPr="00B26595" w:rsidRDefault="0058013F" w:rsidP="0058013F">
            <w:pPr>
              <w:pStyle w:val="NormalWeb"/>
              <w:spacing w:before="0" w:beforeAutospacing="0" w:after="0" w:afterAutospacing="0"/>
              <w:ind w:right="142"/>
              <w:jc w:val="right"/>
              <w:rPr>
                <w:rFonts w:ascii="Arial" w:hAnsi="Arial" w:cs="Arial"/>
                <w:color w:val="000000" w:themeColor="text1"/>
                <w:sz w:val="22"/>
                <w:szCs w:val="22"/>
              </w:rPr>
            </w:pPr>
            <w:r w:rsidRPr="00B26595">
              <w:rPr>
                <w:rFonts w:ascii="Arial" w:hAnsi="Arial" w:cs="Arial"/>
                <w:color w:val="000000" w:themeColor="text1"/>
                <w:sz w:val="22"/>
                <w:szCs w:val="22"/>
              </w:rPr>
              <w:t>Total: 07Hrs</w:t>
            </w:r>
          </w:p>
        </w:tc>
        <w:tc>
          <w:tcPr>
            <w:tcW w:w="1800" w:type="dxa"/>
            <w:tcBorders>
              <w:top w:val="single" w:sz="4" w:space="0" w:color="000000"/>
              <w:left w:val="single" w:sz="4" w:space="0" w:color="000000"/>
              <w:bottom w:val="single" w:sz="4" w:space="0" w:color="000000"/>
              <w:right w:val="single" w:sz="4" w:space="0" w:color="000000"/>
            </w:tcBorders>
          </w:tcPr>
          <w:p w14:paraId="27675F1C" w14:textId="77777777" w:rsidR="0058013F" w:rsidRPr="00B26595" w:rsidRDefault="0058013F" w:rsidP="0058013F">
            <w:pPr>
              <w:pStyle w:val="NormalWeb"/>
              <w:spacing w:before="0" w:beforeAutospacing="0" w:after="0" w:afterAutospacing="0"/>
              <w:rPr>
                <w:rStyle w:val="Strong"/>
                <w:rFonts w:ascii="Arial" w:hAnsi="Arial" w:cs="Arial"/>
                <w:color w:val="000000" w:themeColor="text1"/>
                <w:sz w:val="22"/>
                <w:szCs w:val="22"/>
              </w:rPr>
            </w:pPr>
            <w:r w:rsidRPr="00B26595">
              <w:rPr>
                <w:rStyle w:val="Strong"/>
                <w:rFonts w:ascii="Arial" w:hAnsi="Arial" w:cs="Arial"/>
                <w:color w:val="000000" w:themeColor="text1"/>
                <w:sz w:val="22"/>
                <w:szCs w:val="22"/>
              </w:rPr>
              <w:t>Consumable Items:</w:t>
            </w:r>
          </w:p>
          <w:p w14:paraId="43B887BE" w14:textId="77777777" w:rsidR="0058013F" w:rsidRPr="00B26595" w:rsidRDefault="0058013F" w:rsidP="0058013F">
            <w:pPr>
              <w:pStyle w:val="NormalWeb"/>
              <w:numPr>
                <w:ilvl w:val="0"/>
                <w:numId w:val="5"/>
              </w:numPr>
              <w:spacing w:before="0" w:beforeAutospacing="0" w:after="0" w:afterAutospacing="0"/>
              <w:rPr>
                <w:rFonts w:ascii="Arial" w:hAnsi="Arial" w:cs="Arial"/>
                <w:color w:val="000000" w:themeColor="text1"/>
                <w:sz w:val="22"/>
                <w:szCs w:val="22"/>
              </w:rPr>
            </w:pPr>
            <w:r w:rsidRPr="00B26595">
              <w:rPr>
                <w:rFonts w:ascii="Arial" w:hAnsi="Arial" w:cs="Arial"/>
                <w:color w:val="000000" w:themeColor="text1"/>
                <w:sz w:val="22"/>
                <w:szCs w:val="22"/>
              </w:rPr>
              <w:t>Gloves</w:t>
            </w:r>
          </w:p>
          <w:p w14:paraId="193C644F" w14:textId="77777777" w:rsidR="0058013F" w:rsidRPr="00B26595" w:rsidRDefault="0058013F" w:rsidP="0058013F">
            <w:pPr>
              <w:pStyle w:val="NormalWeb"/>
              <w:spacing w:before="0" w:beforeAutospacing="0" w:after="0" w:afterAutospacing="0"/>
              <w:rPr>
                <w:rFonts w:ascii="Arial" w:hAnsi="Arial" w:cs="Arial"/>
                <w:color w:val="000000" w:themeColor="text1"/>
                <w:sz w:val="22"/>
                <w:szCs w:val="22"/>
              </w:rPr>
            </w:pPr>
          </w:p>
          <w:p w14:paraId="3CE0EDD6" w14:textId="77777777" w:rsidR="0058013F" w:rsidRPr="00B26595" w:rsidRDefault="0058013F" w:rsidP="0058013F">
            <w:pPr>
              <w:pStyle w:val="NormalWeb"/>
              <w:spacing w:before="0" w:beforeAutospacing="0" w:after="0" w:afterAutospacing="0"/>
              <w:rPr>
                <w:rFonts w:ascii="Arial" w:hAnsi="Arial" w:cs="Arial"/>
                <w:color w:val="000000" w:themeColor="text1"/>
                <w:sz w:val="22"/>
                <w:szCs w:val="22"/>
              </w:rPr>
            </w:pPr>
            <w:r w:rsidRPr="00B26595">
              <w:rPr>
                <w:rStyle w:val="Strong"/>
                <w:rFonts w:ascii="Arial" w:hAnsi="Arial" w:cs="Arial"/>
                <w:color w:val="000000" w:themeColor="text1"/>
                <w:sz w:val="22"/>
                <w:szCs w:val="22"/>
              </w:rPr>
              <w:t>Non-Consumable Items:</w:t>
            </w:r>
          </w:p>
          <w:p w14:paraId="1A5F07F4" w14:textId="77777777" w:rsidR="0058013F" w:rsidRPr="00B26595" w:rsidRDefault="0058013F" w:rsidP="0058013F">
            <w:pPr>
              <w:pStyle w:val="NormalWeb"/>
              <w:numPr>
                <w:ilvl w:val="0"/>
                <w:numId w:val="5"/>
              </w:numPr>
              <w:spacing w:before="0" w:beforeAutospacing="0" w:after="0" w:afterAutospacing="0"/>
              <w:rPr>
                <w:rFonts w:ascii="Arial" w:hAnsi="Arial" w:cs="Arial"/>
                <w:color w:val="000000" w:themeColor="text1"/>
                <w:sz w:val="22"/>
                <w:szCs w:val="22"/>
                <w:lang w:val="en-GB"/>
              </w:rPr>
            </w:pPr>
            <w:r w:rsidRPr="00B26595">
              <w:rPr>
                <w:rFonts w:ascii="Arial" w:hAnsi="Arial" w:cs="Arial"/>
                <w:color w:val="000000" w:themeColor="text1"/>
                <w:sz w:val="22"/>
                <w:szCs w:val="22"/>
              </w:rPr>
              <w:t>Species-specific respiration chart</w:t>
            </w:r>
          </w:p>
          <w:p w14:paraId="71183590" w14:textId="77777777" w:rsidR="0058013F" w:rsidRPr="00B26595" w:rsidRDefault="0058013F" w:rsidP="0058013F">
            <w:pPr>
              <w:pStyle w:val="ListParagraph"/>
              <w:numPr>
                <w:ilvl w:val="0"/>
                <w:numId w:val="5"/>
              </w:numPr>
              <w:spacing w:after="0" w:line="240" w:lineRule="auto"/>
              <w:rPr>
                <w:color w:val="000000" w:themeColor="text1"/>
              </w:rPr>
            </w:pPr>
            <w:r w:rsidRPr="00B26595">
              <w:rPr>
                <w:color w:val="000000" w:themeColor="text1"/>
              </w:rPr>
              <w:t>Stethoscope</w:t>
            </w:r>
          </w:p>
          <w:p w14:paraId="48CBBD3D" w14:textId="77777777" w:rsidR="0058013F" w:rsidRPr="00B26595" w:rsidRDefault="0058013F" w:rsidP="0058013F">
            <w:pPr>
              <w:pStyle w:val="ListParagraph"/>
              <w:numPr>
                <w:ilvl w:val="0"/>
                <w:numId w:val="5"/>
              </w:numPr>
              <w:spacing w:after="0" w:line="240" w:lineRule="auto"/>
              <w:rPr>
                <w:color w:val="000000" w:themeColor="text1"/>
              </w:rPr>
            </w:pPr>
            <w:r w:rsidRPr="00B26595">
              <w:rPr>
                <w:color w:val="000000" w:themeColor="text1"/>
              </w:rPr>
              <w:t>Stopwatch</w:t>
            </w:r>
          </w:p>
          <w:p w14:paraId="1C10FAFE" w14:textId="2B28F6B3" w:rsidR="0058013F" w:rsidRPr="00B26595" w:rsidRDefault="0058013F" w:rsidP="0058013F">
            <w:pPr>
              <w:pStyle w:val="NormalWeb"/>
              <w:numPr>
                <w:ilvl w:val="0"/>
                <w:numId w:val="5"/>
              </w:numPr>
              <w:spacing w:before="0" w:beforeAutospacing="0" w:after="0" w:afterAutospacing="0"/>
              <w:rPr>
                <w:rFonts w:ascii="Arial" w:hAnsi="Arial" w:cs="Arial"/>
                <w:color w:val="000000" w:themeColor="text1"/>
                <w:sz w:val="22"/>
                <w:szCs w:val="22"/>
                <w:lang w:val="en-GB"/>
              </w:rPr>
            </w:pPr>
            <w:r w:rsidRPr="00B26595">
              <w:rPr>
                <w:rFonts w:ascii="Arial" w:hAnsi="Arial" w:cs="Arial"/>
                <w:color w:val="000000" w:themeColor="text1"/>
                <w:sz w:val="22"/>
                <w:szCs w:val="22"/>
              </w:rPr>
              <w:t xml:space="preserve">Restraining equipment </w:t>
            </w:r>
          </w:p>
        </w:tc>
        <w:tc>
          <w:tcPr>
            <w:tcW w:w="1384" w:type="dxa"/>
            <w:tcBorders>
              <w:top w:val="single" w:sz="4" w:space="0" w:color="000000"/>
              <w:left w:val="single" w:sz="4" w:space="0" w:color="000000"/>
              <w:bottom w:val="single" w:sz="4" w:space="0" w:color="000000"/>
              <w:right w:val="single" w:sz="4" w:space="0" w:color="000000"/>
            </w:tcBorders>
          </w:tcPr>
          <w:p w14:paraId="2BA488E9" w14:textId="77777777" w:rsidR="0058013F" w:rsidRPr="00B26595" w:rsidRDefault="0058013F" w:rsidP="0058013F">
            <w:pPr>
              <w:spacing w:after="0" w:line="240" w:lineRule="auto"/>
              <w:ind w:left="-1" w:firstLine="0"/>
              <w:jc w:val="left"/>
              <w:rPr>
                <w:color w:val="000000" w:themeColor="text1"/>
                <w:sz w:val="20"/>
                <w:szCs w:val="20"/>
              </w:rPr>
            </w:pPr>
            <w:r w:rsidRPr="00B26595">
              <w:rPr>
                <w:color w:val="000000" w:themeColor="text1"/>
                <w:sz w:val="20"/>
                <w:szCs w:val="20"/>
              </w:rPr>
              <w:t>Class room</w:t>
            </w:r>
          </w:p>
          <w:p w14:paraId="208934DC" w14:textId="62253027" w:rsidR="0058013F" w:rsidRPr="00B26595" w:rsidRDefault="0058013F" w:rsidP="0058013F">
            <w:pPr>
              <w:pStyle w:val="NormalWeb"/>
              <w:spacing w:before="0" w:beforeAutospacing="0" w:after="0" w:afterAutospacing="0"/>
              <w:ind w:left="90"/>
              <w:rPr>
                <w:rFonts w:ascii="Arial" w:hAnsi="Arial" w:cs="Arial"/>
                <w:color w:val="000000" w:themeColor="text1"/>
                <w:sz w:val="22"/>
                <w:szCs w:val="22"/>
              </w:rPr>
            </w:pPr>
            <w:r w:rsidRPr="00B26595">
              <w:rPr>
                <w:rFonts w:ascii="Arial" w:hAnsi="Arial" w:cs="Arial"/>
                <w:color w:val="000000" w:themeColor="text1"/>
                <w:sz w:val="22"/>
                <w:szCs w:val="22"/>
              </w:rPr>
              <w:t>Livestock shed</w:t>
            </w:r>
          </w:p>
        </w:tc>
      </w:tr>
      <w:tr w:rsidR="0058013F" w:rsidRPr="00B26595" w14:paraId="2E2BED88" w14:textId="77777777" w:rsidTr="000322E0">
        <w:trPr>
          <w:trHeight w:val="70"/>
        </w:trPr>
        <w:tc>
          <w:tcPr>
            <w:tcW w:w="1980" w:type="dxa"/>
            <w:tcBorders>
              <w:top w:val="single" w:sz="4" w:space="0" w:color="000000"/>
              <w:left w:val="single" w:sz="4" w:space="0" w:color="000000"/>
              <w:bottom w:val="single" w:sz="4" w:space="0" w:color="000000"/>
              <w:right w:val="single" w:sz="4" w:space="0" w:color="000000"/>
            </w:tcBorders>
          </w:tcPr>
          <w:p w14:paraId="179F2AED" w14:textId="3E86917F" w:rsidR="0058013F" w:rsidRPr="007A6304" w:rsidRDefault="0058013F" w:rsidP="0058013F">
            <w:pPr>
              <w:pStyle w:val="NormalWeb"/>
              <w:numPr>
                <w:ilvl w:val="0"/>
                <w:numId w:val="138"/>
              </w:numPr>
              <w:spacing w:before="0" w:beforeAutospacing="0" w:after="0" w:afterAutospacing="0"/>
              <w:ind w:right="280"/>
              <w:rPr>
                <w:rFonts w:ascii="Arial" w:hAnsi="Arial" w:cs="Arial"/>
                <w:b/>
                <w:bCs/>
                <w:color w:val="000000" w:themeColor="text1"/>
                <w:sz w:val="22"/>
                <w:szCs w:val="22"/>
              </w:rPr>
            </w:pPr>
            <w:r w:rsidRPr="007A6304">
              <w:rPr>
                <w:rFonts w:asciiTheme="minorBidi" w:eastAsia="Arial" w:hAnsiTheme="minorBidi" w:cstheme="minorBidi"/>
                <w:b/>
                <w:bCs/>
                <w:sz w:val="22"/>
                <w:szCs w:val="22"/>
              </w:rPr>
              <w:t>Check animal hydration status using physical indicators</w:t>
            </w:r>
          </w:p>
        </w:tc>
        <w:tc>
          <w:tcPr>
            <w:tcW w:w="3960" w:type="dxa"/>
            <w:tcBorders>
              <w:top w:val="single" w:sz="4" w:space="0" w:color="000000"/>
              <w:left w:val="single" w:sz="4" w:space="0" w:color="000000"/>
              <w:bottom w:val="single" w:sz="4" w:space="0" w:color="000000"/>
              <w:right w:val="single" w:sz="4" w:space="0" w:color="000000"/>
            </w:tcBorders>
          </w:tcPr>
          <w:p w14:paraId="503E7706" w14:textId="77777777" w:rsidR="0058013F" w:rsidRPr="00B26595" w:rsidRDefault="0058013F" w:rsidP="0058013F">
            <w:pPr>
              <w:pStyle w:val="ListParagraph"/>
              <w:numPr>
                <w:ilvl w:val="0"/>
                <w:numId w:val="92"/>
              </w:numPr>
              <w:spacing w:after="0" w:line="240" w:lineRule="auto"/>
              <w:jc w:val="left"/>
              <w:rPr>
                <w:color w:val="000000" w:themeColor="text1"/>
              </w:rPr>
            </w:pPr>
            <w:r w:rsidRPr="00B26595">
              <w:rPr>
                <w:color w:val="000000" w:themeColor="text1"/>
              </w:rPr>
              <w:t xml:space="preserve">Approach animal according to SOP </w:t>
            </w:r>
          </w:p>
          <w:p w14:paraId="0769127A" w14:textId="77777777" w:rsidR="0058013F" w:rsidRPr="00B26595" w:rsidRDefault="0058013F" w:rsidP="0058013F">
            <w:pPr>
              <w:pStyle w:val="ListParagraph"/>
              <w:numPr>
                <w:ilvl w:val="0"/>
                <w:numId w:val="92"/>
              </w:numPr>
              <w:spacing w:after="0" w:line="240" w:lineRule="auto"/>
              <w:jc w:val="left"/>
              <w:rPr>
                <w:color w:val="000000" w:themeColor="text1"/>
              </w:rPr>
            </w:pPr>
            <w:r w:rsidRPr="00B26595">
              <w:rPr>
                <w:color w:val="000000" w:themeColor="text1"/>
              </w:rPr>
              <w:t>Wear PPEs</w:t>
            </w:r>
          </w:p>
          <w:p w14:paraId="64F67802" w14:textId="77777777" w:rsidR="0058013F" w:rsidRPr="00B26595" w:rsidRDefault="0058013F" w:rsidP="0058013F">
            <w:pPr>
              <w:pStyle w:val="ListParagraph"/>
              <w:numPr>
                <w:ilvl w:val="0"/>
                <w:numId w:val="92"/>
              </w:numPr>
              <w:spacing w:after="0" w:line="240" w:lineRule="auto"/>
              <w:jc w:val="left"/>
              <w:rPr>
                <w:color w:val="000000" w:themeColor="text1"/>
              </w:rPr>
            </w:pPr>
            <w:r w:rsidRPr="00B26595">
              <w:rPr>
                <w:color w:val="000000" w:themeColor="text1"/>
              </w:rPr>
              <w:t xml:space="preserve">Inspect animal for signs of dehydration </w:t>
            </w:r>
          </w:p>
          <w:p w14:paraId="5E66CC93" w14:textId="77777777" w:rsidR="0058013F" w:rsidRPr="00B26595" w:rsidRDefault="0058013F" w:rsidP="0058013F">
            <w:pPr>
              <w:pStyle w:val="ListParagraph"/>
              <w:numPr>
                <w:ilvl w:val="0"/>
                <w:numId w:val="92"/>
              </w:numPr>
              <w:spacing w:after="0" w:line="240" w:lineRule="auto"/>
              <w:jc w:val="left"/>
              <w:rPr>
                <w:color w:val="000000" w:themeColor="text1"/>
              </w:rPr>
            </w:pPr>
            <w:r w:rsidRPr="00B26595">
              <w:rPr>
                <w:color w:val="000000" w:themeColor="text1"/>
              </w:rPr>
              <w:t>Perform skin tent test according to SOP.</w:t>
            </w:r>
          </w:p>
          <w:p w14:paraId="28C31A2A" w14:textId="77777777" w:rsidR="0058013F" w:rsidRPr="00B26595" w:rsidRDefault="0058013F" w:rsidP="0058013F">
            <w:pPr>
              <w:pStyle w:val="ListParagraph"/>
              <w:numPr>
                <w:ilvl w:val="0"/>
                <w:numId w:val="92"/>
              </w:numPr>
              <w:spacing w:after="0" w:line="240" w:lineRule="auto"/>
              <w:jc w:val="left"/>
              <w:rPr>
                <w:color w:val="000000" w:themeColor="text1"/>
              </w:rPr>
            </w:pPr>
            <w:r w:rsidRPr="00B26595">
              <w:rPr>
                <w:color w:val="000000" w:themeColor="text1"/>
              </w:rPr>
              <w:lastRenderedPageBreak/>
              <w:t>Check moisture level of mouth and nose of animal.</w:t>
            </w:r>
          </w:p>
          <w:p w14:paraId="5FCF9346" w14:textId="77777777" w:rsidR="0058013F" w:rsidRPr="00B26595" w:rsidRDefault="0058013F" w:rsidP="0058013F">
            <w:pPr>
              <w:pStyle w:val="ListParagraph"/>
              <w:numPr>
                <w:ilvl w:val="0"/>
                <w:numId w:val="92"/>
              </w:numPr>
              <w:spacing w:after="0" w:line="240" w:lineRule="auto"/>
              <w:jc w:val="left"/>
              <w:rPr>
                <w:color w:val="000000" w:themeColor="text1"/>
              </w:rPr>
            </w:pPr>
            <w:r w:rsidRPr="00B26595">
              <w:rPr>
                <w:color w:val="000000" w:themeColor="text1"/>
              </w:rPr>
              <w:t>Assess capillary refill time according to SOP</w:t>
            </w:r>
          </w:p>
          <w:p w14:paraId="3951D25A" w14:textId="77777777" w:rsidR="0058013F" w:rsidRPr="00B26595" w:rsidRDefault="0058013F" w:rsidP="0058013F">
            <w:pPr>
              <w:pStyle w:val="NormalWeb"/>
              <w:numPr>
                <w:ilvl w:val="0"/>
                <w:numId w:val="92"/>
              </w:numPr>
              <w:spacing w:before="0" w:beforeAutospacing="0" w:after="0" w:afterAutospacing="0"/>
              <w:rPr>
                <w:rFonts w:ascii="Arial" w:hAnsi="Arial" w:cs="Arial"/>
                <w:color w:val="000000" w:themeColor="text1"/>
                <w:sz w:val="22"/>
                <w:szCs w:val="22"/>
              </w:rPr>
            </w:pPr>
            <w:r w:rsidRPr="00B26595">
              <w:rPr>
                <w:rFonts w:ascii="Arial" w:eastAsia="Arial" w:hAnsi="Arial" w:cs="Arial"/>
                <w:color w:val="000000" w:themeColor="text1"/>
                <w:sz w:val="22"/>
                <w:szCs w:val="22"/>
              </w:rPr>
              <w:t>Record observations in animal health log.</w:t>
            </w:r>
          </w:p>
        </w:tc>
        <w:tc>
          <w:tcPr>
            <w:tcW w:w="3960" w:type="dxa"/>
            <w:tcBorders>
              <w:top w:val="single" w:sz="4" w:space="0" w:color="000000"/>
              <w:left w:val="single" w:sz="4" w:space="0" w:color="000000"/>
              <w:bottom w:val="single" w:sz="4" w:space="0" w:color="000000"/>
              <w:right w:val="single" w:sz="4" w:space="0" w:color="000000"/>
            </w:tcBorders>
          </w:tcPr>
          <w:p w14:paraId="12FF8C15" w14:textId="77777777" w:rsidR="0058013F" w:rsidRPr="00B26595" w:rsidRDefault="0058013F" w:rsidP="0058013F">
            <w:pPr>
              <w:pStyle w:val="NormalWeb"/>
              <w:numPr>
                <w:ilvl w:val="0"/>
                <w:numId w:val="5"/>
              </w:numPr>
              <w:spacing w:before="0" w:beforeAutospacing="0" w:after="0" w:afterAutospacing="0"/>
              <w:ind w:hanging="225"/>
              <w:rPr>
                <w:rFonts w:ascii="Arial" w:hAnsi="Arial" w:cs="Arial"/>
                <w:color w:val="000000" w:themeColor="text1"/>
                <w:sz w:val="22"/>
                <w:szCs w:val="22"/>
              </w:rPr>
            </w:pPr>
            <w:r w:rsidRPr="00B26595">
              <w:rPr>
                <w:rFonts w:ascii="Arial" w:hAnsi="Arial" w:cs="Arial"/>
                <w:color w:val="000000" w:themeColor="text1"/>
                <w:sz w:val="22"/>
                <w:szCs w:val="22"/>
              </w:rPr>
              <w:lastRenderedPageBreak/>
              <w:t>Signs of dehydration in livestock</w:t>
            </w:r>
          </w:p>
          <w:p w14:paraId="70ADBCBF" w14:textId="77777777" w:rsidR="0058013F" w:rsidRPr="00B26595" w:rsidRDefault="0058013F" w:rsidP="0058013F">
            <w:pPr>
              <w:pStyle w:val="NormalWeb"/>
              <w:numPr>
                <w:ilvl w:val="0"/>
                <w:numId w:val="5"/>
              </w:numPr>
              <w:spacing w:before="0" w:beforeAutospacing="0" w:after="0" w:afterAutospacing="0"/>
              <w:ind w:hanging="225"/>
              <w:rPr>
                <w:rFonts w:ascii="Arial" w:hAnsi="Arial" w:cs="Arial"/>
                <w:color w:val="000000" w:themeColor="text1"/>
                <w:sz w:val="22"/>
                <w:szCs w:val="22"/>
              </w:rPr>
            </w:pPr>
            <w:r w:rsidRPr="00B26595">
              <w:rPr>
                <w:rFonts w:ascii="Arial" w:hAnsi="Arial" w:cs="Arial"/>
                <w:color w:val="000000" w:themeColor="text1"/>
                <w:sz w:val="22"/>
                <w:szCs w:val="22"/>
              </w:rPr>
              <w:t>Perform a skin tenting and CRT (capillary refill test)</w:t>
            </w:r>
          </w:p>
          <w:p w14:paraId="542ED14A" w14:textId="77777777" w:rsidR="0058013F" w:rsidRPr="00B26595" w:rsidRDefault="0058013F" w:rsidP="0058013F">
            <w:pPr>
              <w:pStyle w:val="NormalWeb"/>
              <w:numPr>
                <w:ilvl w:val="0"/>
                <w:numId w:val="5"/>
              </w:numPr>
              <w:spacing w:before="0" w:beforeAutospacing="0" w:after="0" w:afterAutospacing="0"/>
              <w:ind w:hanging="225"/>
              <w:rPr>
                <w:rFonts w:ascii="Arial" w:hAnsi="Arial" w:cs="Arial"/>
                <w:color w:val="000000" w:themeColor="text1"/>
                <w:sz w:val="22"/>
                <w:szCs w:val="22"/>
              </w:rPr>
            </w:pPr>
            <w:r w:rsidRPr="00B26595">
              <w:rPr>
                <w:rFonts w:ascii="Arial" w:hAnsi="Arial" w:cs="Arial"/>
                <w:color w:val="000000" w:themeColor="text1"/>
                <w:sz w:val="22"/>
                <w:szCs w:val="22"/>
              </w:rPr>
              <w:t>Interpret mucous membrane color</w:t>
            </w:r>
          </w:p>
          <w:p w14:paraId="231FDEEC" w14:textId="77777777" w:rsidR="0058013F" w:rsidRPr="00B26595" w:rsidRDefault="0058013F" w:rsidP="0058013F">
            <w:pPr>
              <w:pStyle w:val="NormalWeb"/>
              <w:numPr>
                <w:ilvl w:val="0"/>
                <w:numId w:val="5"/>
              </w:numPr>
              <w:spacing w:before="0" w:beforeAutospacing="0" w:after="0" w:afterAutospacing="0"/>
              <w:ind w:hanging="225"/>
              <w:rPr>
                <w:rFonts w:ascii="Arial" w:hAnsi="Arial" w:cs="Arial"/>
                <w:color w:val="000000" w:themeColor="text1"/>
                <w:sz w:val="22"/>
                <w:szCs w:val="22"/>
              </w:rPr>
            </w:pPr>
            <w:r w:rsidRPr="00B26595">
              <w:rPr>
                <w:rFonts w:ascii="Arial" w:hAnsi="Arial" w:cs="Arial"/>
                <w:color w:val="000000" w:themeColor="text1"/>
                <w:sz w:val="22"/>
                <w:szCs w:val="22"/>
              </w:rPr>
              <w:t>Water intake evaluation</w:t>
            </w:r>
          </w:p>
          <w:p w14:paraId="18B7D1D0" w14:textId="77777777" w:rsidR="0058013F" w:rsidRPr="00B26595" w:rsidRDefault="0058013F" w:rsidP="0058013F">
            <w:pPr>
              <w:pStyle w:val="NormalWeb"/>
              <w:spacing w:before="0" w:beforeAutospacing="0" w:after="0" w:afterAutospacing="0"/>
              <w:ind w:left="360"/>
              <w:rPr>
                <w:rFonts w:ascii="Arial" w:hAnsi="Arial" w:cs="Arial"/>
                <w:color w:val="000000" w:themeColor="text1"/>
                <w:sz w:val="22"/>
                <w:szCs w:val="22"/>
              </w:rPr>
            </w:pPr>
          </w:p>
          <w:p w14:paraId="5EF8D660" w14:textId="10294F35" w:rsidR="0058013F" w:rsidRPr="00B26595" w:rsidRDefault="0058013F" w:rsidP="0058013F">
            <w:pPr>
              <w:pStyle w:val="NormalWeb"/>
              <w:spacing w:before="0" w:beforeAutospacing="0" w:after="0" w:afterAutospacing="0"/>
              <w:ind w:left="5" w:hanging="5"/>
              <w:rPr>
                <w:rFonts w:ascii="Arial" w:hAnsi="Arial" w:cs="Arial"/>
                <w:b/>
                <w:bCs/>
                <w:color w:val="000000" w:themeColor="text1"/>
                <w:sz w:val="22"/>
                <w:szCs w:val="22"/>
              </w:rPr>
            </w:pPr>
            <w:r w:rsidRPr="00B26595">
              <w:rPr>
                <w:rFonts w:ascii="Arial" w:hAnsi="Arial" w:cs="Arial"/>
                <w:b/>
                <w:bCs/>
                <w:color w:val="000000" w:themeColor="text1"/>
                <w:sz w:val="22"/>
                <w:szCs w:val="22"/>
              </w:rPr>
              <w:t>Practical Activity:</w:t>
            </w:r>
          </w:p>
          <w:p w14:paraId="0B451B76" w14:textId="77777777" w:rsidR="0058013F" w:rsidRPr="00B26595" w:rsidRDefault="0058013F" w:rsidP="0058013F">
            <w:pPr>
              <w:pStyle w:val="NormalWeb"/>
              <w:spacing w:before="0" w:beforeAutospacing="0" w:after="0" w:afterAutospacing="0"/>
              <w:ind w:left="5" w:hanging="5"/>
              <w:jc w:val="both"/>
              <w:rPr>
                <w:rFonts w:ascii="Arial" w:hAnsi="Arial" w:cs="Arial"/>
                <w:color w:val="000000" w:themeColor="text1"/>
                <w:sz w:val="22"/>
                <w:szCs w:val="22"/>
              </w:rPr>
            </w:pPr>
            <w:r w:rsidRPr="00B26595">
              <w:rPr>
                <w:rFonts w:ascii="Arial" w:hAnsi="Arial" w:cs="Arial"/>
                <w:color w:val="000000" w:themeColor="text1"/>
                <w:sz w:val="22"/>
                <w:szCs w:val="22"/>
              </w:rPr>
              <w:lastRenderedPageBreak/>
              <w:t>Perform skin tent test (pinch skin on neck) and observe capillary refill time by pressing gums to assess hydration</w:t>
            </w:r>
          </w:p>
        </w:tc>
        <w:tc>
          <w:tcPr>
            <w:tcW w:w="1710" w:type="dxa"/>
            <w:tcBorders>
              <w:top w:val="single" w:sz="4" w:space="0" w:color="000000"/>
              <w:left w:val="single" w:sz="4" w:space="0" w:color="000000"/>
              <w:bottom w:val="single" w:sz="4" w:space="0" w:color="000000"/>
              <w:right w:val="single" w:sz="4" w:space="0" w:color="000000"/>
            </w:tcBorders>
          </w:tcPr>
          <w:p w14:paraId="753B37A2" w14:textId="77777777" w:rsidR="0058013F" w:rsidRPr="00B26595" w:rsidRDefault="0058013F" w:rsidP="0058013F">
            <w:pPr>
              <w:pStyle w:val="NormalWeb"/>
              <w:spacing w:before="0" w:beforeAutospacing="0" w:after="0" w:afterAutospacing="0"/>
              <w:ind w:right="142"/>
              <w:jc w:val="right"/>
              <w:rPr>
                <w:rFonts w:ascii="Arial" w:hAnsi="Arial" w:cs="Arial"/>
                <w:color w:val="000000" w:themeColor="text1"/>
                <w:sz w:val="22"/>
                <w:szCs w:val="22"/>
              </w:rPr>
            </w:pPr>
            <w:r w:rsidRPr="00B26595">
              <w:rPr>
                <w:rFonts w:ascii="Arial" w:hAnsi="Arial" w:cs="Arial"/>
                <w:color w:val="000000" w:themeColor="text1"/>
                <w:sz w:val="22"/>
                <w:szCs w:val="22"/>
              </w:rPr>
              <w:lastRenderedPageBreak/>
              <w:t>Theory: 01Hr</w:t>
            </w:r>
            <w:r w:rsidRPr="00B26595">
              <w:rPr>
                <w:rFonts w:ascii="Arial" w:hAnsi="Arial" w:cs="Arial"/>
                <w:color w:val="000000" w:themeColor="text1"/>
                <w:sz w:val="22"/>
                <w:szCs w:val="22"/>
              </w:rPr>
              <w:br/>
              <w:t>Practical:06Hrs</w:t>
            </w:r>
          </w:p>
          <w:p w14:paraId="7BD243C6" w14:textId="77777777" w:rsidR="0058013F" w:rsidRPr="00B26595" w:rsidRDefault="0058013F" w:rsidP="0058013F">
            <w:pPr>
              <w:pStyle w:val="NormalWeb"/>
              <w:spacing w:before="0" w:beforeAutospacing="0" w:after="0" w:afterAutospacing="0"/>
              <w:ind w:right="142"/>
              <w:jc w:val="right"/>
              <w:rPr>
                <w:rFonts w:ascii="Arial" w:hAnsi="Arial" w:cs="Arial"/>
                <w:color w:val="000000" w:themeColor="text1"/>
                <w:sz w:val="22"/>
                <w:szCs w:val="22"/>
              </w:rPr>
            </w:pPr>
            <w:r w:rsidRPr="00B26595">
              <w:rPr>
                <w:rFonts w:ascii="Arial" w:hAnsi="Arial" w:cs="Arial"/>
                <w:color w:val="000000" w:themeColor="text1"/>
                <w:sz w:val="22"/>
                <w:szCs w:val="22"/>
              </w:rPr>
              <w:t>Total: 07Hrs</w:t>
            </w:r>
          </w:p>
        </w:tc>
        <w:tc>
          <w:tcPr>
            <w:tcW w:w="1800" w:type="dxa"/>
            <w:tcBorders>
              <w:top w:val="single" w:sz="4" w:space="0" w:color="000000"/>
              <w:left w:val="single" w:sz="4" w:space="0" w:color="000000"/>
              <w:bottom w:val="single" w:sz="4" w:space="0" w:color="000000"/>
              <w:right w:val="single" w:sz="4" w:space="0" w:color="000000"/>
            </w:tcBorders>
          </w:tcPr>
          <w:p w14:paraId="4C7F01EF" w14:textId="77777777" w:rsidR="0058013F" w:rsidRPr="00B26595" w:rsidRDefault="0058013F" w:rsidP="0058013F">
            <w:pPr>
              <w:pStyle w:val="NormalWeb"/>
              <w:spacing w:before="0" w:beforeAutospacing="0" w:after="0" w:afterAutospacing="0"/>
              <w:rPr>
                <w:rFonts w:ascii="Arial" w:hAnsi="Arial" w:cs="Arial"/>
                <w:color w:val="000000" w:themeColor="text1"/>
                <w:sz w:val="22"/>
                <w:szCs w:val="22"/>
              </w:rPr>
            </w:pPr>
            <w:r w:rsidRPr="00B26595">
              <w:rPr>
                <w:rStyle w:val="Strong"/>
                <w:rFonts w:ascii="Arial" w:hAnsi="Arial" w:cs="Arial"/>
                <w:color w:val="000000" w:themeColor="text1"/>
                <w:sz w:val="22"/>
                <w:szCs w:val="22"/>
              </w:rPr>
              <w:t>Consumable Items:</w:t>
            </w:r>
          </w:p>
          <w:p w14:paraId="3F7A032B" w14:textId="77777777" w:rsidR="0058013F" w:rsidRPr="00B26595" w:rsidRDefault="0058013F" w:rsidP="0058013F">
            <w:pPr>
              <w:pStyle w:val="NormalWeb"/>
              <w:numPr>
                <w:ilvl w:val="0"/>
                <w:numId w:val="5"/>
              </w:numPr>
              <w:spacing w:before="0" w:beforeAutospacing="0" w:after="0" w:afterAutospacing="0"/>
              <w:ind w:hanging="225"/>
              <w:rPr>
                <w:rFonts w:ascii="Arial" w:hAnsi="Arial" w:cs="Arial"/>
                <w:color w:val="000000" w:themeColor="text1"/>
                <w:sz w:val="22"/>
                <w:szCs w:val="22"/>
              </w:rPr>
            </w:pPr>
            <w:r w:rsidRPr="00B26595">
              <w:rPr>
                <w:rFonts w:ascii="Arial" w:hAnsi="Arial" w:cs="Arial"/>
                <w:color w:val="000000" w:themeColor="text1"/>
                <w:sz w:val="22"/>
                <w:szCs w:val="22"/>
              </w:rPr>
              <w:t>Gloves</w:t>
            </w:r>
          </w:p>
          <w:p w14:paraId="46D85E30" w14:textId="77777777" w:rsidR="0058013F" w:rsidRPr="00B26595" w:rsidRDefault="0058013F" w:rsidP="0058013F">
            <w:pPr>
              <w:pStyle w:val="NormalWeb"/>
              <w:spacing w:before="0" w:beforeAutospacing="0" w:after="0" w:afterAutospacing="0"/>
              <w:rPr>
                <w:rStyle w:val="Strong"/>
                <w:rFonts w:ascii="Arial" w:hAnsi="Arial" w:cs="Arial"/>
                <w:color w:val="000000" w:themeColor="text1"/>
                <w:sz w:val="22"/>
                <w:szCs w:val="22"/>
              </w:rPr>
            </w:pPr>
            <w:r w:rsidRPr="00B26595">
              <w:rPr>
                <w:rStyle w:val="Strong"/>
                <w:rFonts w:ascii="Arial" w:hAnsi="Arial" w:cs="Arial"/>
                <w:color w:val="000000" w:themeColor="text1"/>
                <w:sz w:val="22"/>
                <w:szCs w:val="22"/>
              </w:rPr>
              <w:t>Non-Consumable Items:</w:t>
            </w:r>
          </w:p>
          <w:p w14:paraId="75A241E8" w14:textId="77777777" w:rsidR="0058013F" w:rsidRPr="00B26595" w:rsidRDefault="0058013F" w:rsidP="0058013F">
            <w:pPr>
              <w:pStyle w:val="NormalWeb"/>
              <w:numPr>
                <w:ilvl w:val="0"/>
                <w:numId w:val="5"/>
              </w:numPr>
              <w:spacing w:before="0" w:beforeAutospacing="0" w:after="0" w:afterAutospacing="0"/>
              <w:ind w:hanging="225"/>
              <w:rPr>
                <w:rFonts w:ascii="Arial" w:hAnsi="Arial" w:cs="Arial"/>
                <w:color w:val="000000" w:themeColor="text1"/>
                <w:sz w:val="22"/>
                <w:szCs w:val="22"/>
              </w:rPr>
            </w:pPr>
            <w:r w:rsidRPr="00B26595">
              <w:rPr>
                <w:rFonts w:ascii="Arial" w:hAnsi="Arial" w:cs="Arial"/>
                <w:color w:val="000000" w:themeColor="text1"/>
                <w:sz w:val="22"/>
                <w:szCs w:val="22"/>
              </w:rPr>
              <w:lastRenderedPageBreak/>
              <w:t>Animal hydration cards</w:t>
            </w:r>
          </w:p>
          <w:p w14:paraId="6CC765C1" w14:textId="77777777" w:rsidR="0058013F" w:rsidRPr="00B26595" w:rsidRDefault="0058013F" w:rsidP="0058013F">
            <w:pPr>
              <w:pStyle w:val="NormalWeb"/>
              <w:spacing w:before="0" w:beforeAutospacing="0" w:after="0" w:afterAutospacing="0"/>
              <w:rPr>
                <w:rFonts w:ascii="Arial" w:hAnsi="Arial" w:cs="Arial"/>
                <w:color w:val="000000" w:themeColor="text1"/>
                <w:sz w:val="22"/>
                <w:szCs w:val="22"/>
              </w:rPr>
            </w:pPr>
          </w:p>
          <w:p w14:paraId="38977C59" w14:textId="77777777" w:rsidR="0058013F" w:rsidRPr="00B26595" w:rsidRDefault="0058013F" w:rsidP="0058013F">
            <w:pPr>
              <w:pStyle w:val="NormalWeb"/>
              <w:spacing w:before="0" w:beforeAutospacing="0" w:after="0" w:afterAutospacing="0"/>
              <w:rPr>
                <w:rFonts w:ascii="Arial" w:hAnsi="Arial" w:cs="Arial"/>
                <w:color w:val="000000" w:themeColor="text1"/>
                <w:sz w:val="22"/>
                <w:szCs w:val="22"/>
              </w:rPr>
            </w:pPr>
          </w:p>
          <w:p w14:paraId="268A3714" w14:textId="77777777" w:rsidR="0058013F" w:rsidRPr="00B26595" w:rsidRDefault="0058013F" w:rsidP="0058013F">
            <w:pPr>
              <w:pStyle w:val="NormalWeb"/>
              <w:spacing w:before="0" w:beforeAutospacing="0" w:after="0" w:afterAutospacing="0"/>
              <w:ind w:left="360"/>
              <w:rPr>
                <w:rFonts w:ascii="Arial" w:hAnsi="Arial" w:cs="Arial"/>
                <w:color w:val="000000" w:themeColor="text1"/>
                <w:sz w:val="22"/>
                <w:szCs w:val="22"/>
              </w:rPr>
            </w:pPr>
          </w:p>
          <w:p w14:paraId="1F6FBE74" w14:textId="77777777" w:rsidR="0058013F" w:rsidRPr="00B26595" w:rsidRDefault="0058013F" w:rsidP="0058013F">
            <w:pPr>
              <w:pStyle w:val="NormalWeb"/>
              <w:spacing w:before="0" w:beforeAutospacing="0" w:after="0" w:afterAutospacing="0"/>
              <w:rPr>
                <w:rFonts w:ascii="Arial" w:hAnsi="Arial" w:cs="Arial"/>
                <w:color w:val="000000" w:themeColor="text1"/>
                <w:sz w:val="22"/>
                <w:szCs w:val="22"/>
              </w:rPr>
            </w:pPr>
          </w:p>
        </w:tc>
        <w:tc>
          <w:tcPr>
            <w:tcW w:w="1384" w:type="dxa"/>
            <w:tcBorders>
              <w:top w:val="single" w:sz="4" w:space="0" w:color="000000"/>
              <w:left w:val="single" w:sz="4" w:space="0" w:color="000000"/>
              <w:bottom w:val="single" w:sz="4" w:space="0" w:color="000000"/>
              <w:right w:val="single" w:sz="4" w:space="0" w:color="000000"/>
            </w:tcBorders>
          </w:tcPr>
          <w:p w14:paraId="5418659D" w14:textId="77777777" w:rsidR="0058013F" w:rsidRPr="00B26595" w:rsidRDefault="0058013F" w:rsidP="0058013F">
            <w:pPr>
              <w:spacing w:after="0" w:line="240" w:lineRule="auto"/>
              <w:ind w:left="-1" w:firstLine="0"/>
              <w:jc w:val="left"/>
              <w:rPr>
                <w:color w:val="000000" w:themeColor="text1"/>
                <w:sz w:val="20"/>
                <w:szCs w:val="20"/>
              </w:rPr>
            </w:pPr>
            <w:r w:rsidRPr="00B26595">
              <w:rPr>
                <w:color w:val="000000" w:themeColor="text1"/>
                <w:sz w:val="20"/>
                <w:szCs w:val="20"/>
              </w:rPr>
              <w:lastRenderedPageBreak/>
              <w:t>Class room</w:t>
            </w:r>
          </w:p>
          <w:p w14:paraId="5DE17AAB" w14:textId="46FF15C5" w:rsidR="0058013F" w:rsidRPr="00B26595" w:rsidRDefault="0058013F" w:rsidP="0058013F">
            <w:pPr>
              <w:pStyle w:val="NormalWeb"/>
              <w:spacing w:before="0" w:beforeAutospacing="0" w:after="0" w:afterAutospacing="0"/>
              <w:rPr>
                <w:rFonts w:ascii="Arial" w:hAnsi="Arial" w:cs="Arial"/>
                <w:color w:val="000000" w:themeColor="text1"/>
                <w:sz w:val="22"/>
                <w:szCs w:val="22"/>
              </w:rPr>
            </w:pPr>
            <w:r w:rsidRPr="00B26595">
              <w:rPr>
                <w:rFonts w:ascii="Arial" w:hAnsi="Arial" w:cs="Arial"/>
                <w:color w:val="000000" w:themeColor="text1"/>
                <w:sz w:val="22"/>
                <w:szCs w:val="22"/>
              </w:rPr>
              <w:t>Livestock shed</w:t>
            </w:r>
          </w:p>
        </w:tc>
      </w:tr>
      <w:tr w:rsidR="0058013F" w:rsidRPr="00B26595" w14:paraId="5CF4F0C3" w14:textId="77777777" w:rsidTr="000322E0">
        <w:trPr>
          <w:trHeight w:val="6006"/>
        </w:trPr>
        <w:tc>
          <w:tcPr>
            <w:tcW w:w="1980" w:type="dxa"/>
            <w:tcBorders>
              <w:top w:val="single" w:sz="4" w:space="0" w:color="000000"/>
              <w:left w:val="single" w:sz="4" w:space="0" w:color="000000"/>
              <w:bottom w:val="single" w:sz="4" w:space="0" w:color="000000"/>
              <w:right w:val="single" w:sz="4" w:space="0" w:color="000000"/>
            </w:tcBorders>
          </w:tcPr>
          <w:p w14:paraId="618F9E0A" w14:textId="4E60DB55" w:rsidR="0058013F" w:rsidRPr="007A6304" w:rsidRDefault="0058013F" w:rsidP="0058013F">
            <w:pPr>
              <w:pStyle w:val="NormalWeb"/>
              <w:numPr>
                <w:ilvl w:val="0"/>
                <w:numId w:val="138"/>
              </w:numPr>
              <w:spacing w:before="0" w:beforeAutospacing="0" w:after="0" w:afterAutospacing="0"/>
              <w:ind w:right="280"/>
              <w:rPr>
                <w:rFonts w:ascii="Arial" w:hAnsi="Arial" w:cs="Arial"/>
                <w:b/>
                <w:bCs/>
                <w:color w:val="000000" w:themeColor="text1"/>
                <w:sz w:val="22"/>
                <w:szCs w:val="22"/>
              </w:rPr>
            </w:pPr>
            <w:r w:rsidRPr="007A6304">
              <w:rPr>
                <w:rFonts w:asciiTheme="minorBidi" w:eastAsia="Arial" w:hAnsiTheme="minorBidi" w:cstheme="minorBidi"/>
                <w:b/>
                <w:bCs/>
                <w:sz w:val="22"/>
                <w:szCs w:val="22"/>
              </w:rPr>
              <w:t>Check animal body conformation for visible abnormalities</w:t>
            </w:r>
          </w:p>
        </w:tc>
        <w:tc>
          <w:tcPr>
            <w:tcW w:w="3960" w:type="dxa"/>
            <w:tcBorders>
              <w:top w:val="single" w:sz="4" w:space="0" w:color="000000"/>
              <w:left w:val="single" w:sz="4" w:space="0" w:color="000000"/>
              <w:bottom w:val="single" w:sz="4" w:space="0" w:color="000000"/>
              <w:right w:val="single" w:sz="4" w:space="0" w:color="000000"/>
            </w:tcBorders>
          </w:tcPr>
          <w:p w14:paraId="5DAEC23E" w14:textId="77777777" w:rsidR="0058013F" w:rsidRPr="00B26595" w:rsidRDefault="0058013F" w:rsidP="0058013F">
            <w:pPr>
              <w:pStyle w:val="ListParagraph"/>
              <w:numPr>
                <w:ilvl w:val="0"/>
                <w:numId w:val="5"/>
              </w:numPr>
              <w:spacing w:after="0" w:line="240" w:lineRule="auto"/>
              <w:jc w:val="left"/>
              <w:rPr>
                <w:color w:val="000000" w:themeColor="text1"/>
              </w:rPr>
            </w:pPr>
            <w:r w:rsidRPr="00B26595">
              <w:rPr>
                <w:color w:val="000000" w:themeColor="text1"/>
              </w:rPr>
              <w:t>Wear PPEs</w:t>
            </w:r>
          </w:p>
          <w:p w14:paraId="145EB1D9" w14:textId="77777777" w:rsidR="0058013F" w:rsidRPr="00B26595" w:rsidRDefault="0058013F" w:rsidP="0058013F">
            <w:pPr>
              <w:pStyle w:val="ListParagraph"/>
              <w:numPr>
                <w:ilvl w:val="0"/>
                <w:numId w:val="5"/>
              </w:numPr>
              <w:spacing w:after="0" w:line="240" w:lineRule="auto"/>
              <w:jc w:val="left"/>
              <w:rPr>
                <w:color w:val="000000" w:themeColor="text1"/>
              </w:rPr>
            </w:pPr>
            <w:r w:rsidRPr="00B26595">
              <w:rPr>
                <w:color w:val="000000" w:themeColor="text1"/>
              </w:rPr>
              <w:t>Position animal according to SOP for visual assessment.</w:t>
            </w:r>
          </w:p>
          <w:p w14:paraId="0FD985D6" w14:textId="77777777" w:rsidR="0058013F" w:rsidRPr="00B26595" w:rsidRDefault="0058013F" w:rsidP="0058013F">
            <w:pPr>
              <w:pStyle w:val="ListParagraph"/>
              <w:numPr>
                <w:ilvl w:val="0"/>
                <w:numId w:val="5"/>
              </w:numPr>
              <w:spacing w:after="0" w:line="240" w:lineRule="auto"/>
              <w:jc w:val="left"/>
              <w:rPr>
                <w:color w:val="000000" w:themeColor="text1"/>
              </w:rPr>
            </w:pPr>
            <w:r w:rsidRPr="00B26595">
              <w:rPr>
                <w:color w:val="000000" w:themeColor="text1"/>
              </w:rPr>
              <w:t xml:space="preserve">Evaluate body proportions in relation to breed standards </w:t>
            </w:r>
          </w:p>
          <w:p w14:paraId="26F01878" w14:textId="77777777" w:rsidR="0058013F" w:rsidRPr="00B26595" w:rsidRDefault="0058013F" w:rsidP="0058013F">
            <w:pPr>
              <w:pStyle w:val="ListParagraph"/>
              <w:numPr>
                <w:ilvl w:val="0"/>
                <w:numId w:val="5"/>
              </w:numPr>
              <w:spacing w:after="0" w:line="240" w:lineRule="auto"/>
              <w:jc w:val="left"/>
              <w:rPr>
                <w:color w:val="000000" w:themeColor="text1"/>
              </w:rPr>
            </w:pPr>
            <w:r w:rsidRPr="00B26595">
              <w:rPr>
                <w:color w:val="000000" w:themeColor="text1"/>
              </w:rPr>
              <w:t xml:space="preserve">Observe abnormalities </w:t>
            </w:r>
          </w:p>
          <w:p w14:paraId="63E77022" w14:textId="77777777" w:rsidR="0058013F" w:rsidRPr="00B26595" w:rsidRDefault="0058013F" w:rsidP="0058013F">
            <w:pPr>
              <w:pStyle w:val="ListParagraph"/>
              <w:numPr>
                <w:ilvl w:val="0"/>
                <w:numId w:val="5"/>
              </w:numPr>
              <w:spacing w:after="0" w:line="240" w:lineRule="auto"/>
              <w:jc w:val="left"/>
              <w:rPr>
                <w:color w:val="000000" w:themeColor="text1"/>
              </w:rPr>
            </w:pPr>
            <w:r w:rsidRPr="00B26595">
              <w:rPr>
                <w:color w:val="000000" w:themeColor="text1"/>
              </w:rPr>
              <w:t>Record observations in animal's confirmation log.</w:t>
            </w:r>
          </w:p>
          <w:p w14:paraId="40C5BF90" w14:textId="77777777" w:rsidR="0058013F" w:rsidRPr="00B26595" w:rsidRDefault="0058013F" w:rsidP="0058013F">
            <w:pPr>
              <w:pStyle w:val="NormalWeb"/>
              <w:numPr>
                <w:ilvl w:val="0"/>
                <w:numId w:val="5"/>
              </w:numPr>
              <w:spacing w:before="0" w:beforeAutospacing="0" w:after="0" w:afterAutospacing="0"/>
              <w:rPr>
                <w:rFonts w:ascii="Arial" w:hAnsi="Arial" w:cs="Arial"/>
                <w:color w:val="000000" w:themeColor="text1"/>
                <w:sz w:val="22"/>
                <w:szCs w:val="22"/>
              </w:rPr>
            </w:pPr>
            <w:r w:rsidRPr="00B26595">
              <w:rPr>
                <w:rFonts w:ascii="Arial" w:eastAsia="Arial" w:hAnsi="Arial" w:cs="Arial"/>
                <w:color w:val="000000" w:themeColor="text1"/>
                <w:sz w:val="22"/>
                <w:szCs w:val="22"/>
              </w:rPr>
              <w:t>Report observation according to work instruction</w:t>
            </w:r>
          </w:p>
        </w:tc>
        <w:tc>
          <w:tcPr>
            <w:tcW w:w="3960" w:type="dxa"/>
            <w:tcBorders>
              <w:top w:val="single" w:sz="4" w:space="0" w:color="000000"/>
              <w:left w:val="single" w:sz="4" w:space="0" w:color="000000"/>
              <w:bottom w:val="single" w:sz="4" w:space="0" w:color="000000"/>
              <w:right w:val="single" w:sz="4" w:space="0" w:color="000000"/>
            </w:tcBorders>
          </w:tcPr>
          <w:p w14:paraId="7D52D0C6" w14:textId="77777777" w:rsidR="0058013F" w:rsidRPr="00B26595" w:rsidRDefault="0058013F" w:rsidP="0058013F">
            <w:pPr>
              <w:pStyle w:val="NormalWeb"/>
              <w:numPr>
                <w:ilvl w:val="0"/>
                <w:numId w:val="5"/>
              </w:numPr>
              <w:spacing w:before="0" w:beforeAutospacing="0" w:after="0" w:afterAutospacing="0"/>
              <w:ind w:hanging="225"/>
              <w:rPr>
                <w:rFonts w:ascii="Arial" w:hAnsi="Arial" w:cs="Arial"/>
                <w:color w:val="000000" w:themeColor="text1"/>
                <w:sz w:val="22"/>
                <w:szCs w:val="22"/>
              </w:rPr>
            </w:pPr>
            <w:r w:rsidRPr="00B26595">
              <w:rPr>
                <w:rFonts w:ascii="Arial" w:hAnsi="Arial" w:cs="Arial"/>
                <w:color w:val="000000" w:themeColor="text1"/>
                <w:sz w:val="22"/>
                <w:szCs w:val="22"/>
              </w:rPr>
              <w:t>Body conformation parameters: limbs, hooves, backline, shoulders</w:t>
            </w:r>
          </w:p>
          <w:p w14:paraId="6D20377C" w14:textId="77777777" w:rsidR="0058013F" w:rsidRPr="00B26595" w:rsidRDefault="0058013F" w:rsidP="0058013F">
            <w:pPr>
              <w:pStyle w:val="NormalWeb"/>
              <w:numPr>
                <w:ilvl w:val="0"/>
                <w:numId w:val="5"/>
              </w:numPr>
              <w:spacing w:before="0" w:beforeAutospacing="0" w:after="0" w:afterAutospacing="0"/>
              <w:ind w:hanging="225"/>
              <w:rPr>
                <w:rFonts w:ascii="Arial" w:hAnsi="Arial" w:cs="Arial"/>
                <w:color w:val="000000" w:themeColor="text1"/>
                <w:sz w:val="22"/>
                <w:szCs w:val="22"/>
              </w:rPr>
            </w:pPr>
            <w:r w:rsidRPr="00B26595">
              <w:rPr>
                <w:rFonts w:ascii="Arial" w:hAnsi="Arial" w:cs="Arial"/>
                <w:color w:val="000000" w:themeColor="text1"/>
                <w:sz w:val="22"/>
                <w:szCs w:val="22"/>
              </w:rPr>
              <w:t>Breed-specific standards and deviations</w:t>
            </w:r>
          </w:p>
          <w:p w14:paraId="07FD7E1F" w14:textId="77777777" w:rsidR="0058013F" w:rsidRPr="00B26595" w:rsidRDefault="0058013F" w:rsidP="0058013F">
            <w:pPr>
              <w:pStyle w:val="NormalWeb"/>
              <w:numPr>
                <w:ilvl w:val="0"/>
                <w:numId w:val="5"/>
              </w:numPr>
              <w:spacing w:before="0" w:beforeAutospacing="0" w:after="0" w:afterAutospacing="0"/>
              <w:ind w:hanging="225"/>
              <w:rPr>
                <w:rFonts w:ascii="Arial" w:hAnsi="Arial" w:cs="Arial"/>
                <w:color w:val="000000" w:themeColor="text1"/>
                <w:sz w:val="22"/>
                <w:szCs w:val="22"/>
              </w:rPr>
            </w:pPr>
            <w:r w:rsidRPr="00B26595">
              <w:rPr>
                <w:rFonts w:ascii="Arial" w:hAnsi="Arial" w:cs="Arial"/>
                <w:color w:val="000000" w:themeColor="text1"/>
                <w:sz w:val="22"/>
                <w:szCs w:val="22"/>
              </w:rPr>
              <w:t>Visual and tactile assessment methods</w:t>
            </w:r>
          </w:p>
          <w:p w14:paraId="22DC184C" w14:textId="77777777" w:rsidR="0058013F" w:rsidRPr="00B26595" w:rsidRDefault="0058013F" w:rsidP="0058013F">
            <w:pPr>
              <w:pStyle w:val="NormalWeb"/>
              <w:numPr>
                <w:ilvl w:val="0"/>
                <w:numId w:val="5"/>
              </w:numPr>
              <w:spacing w:before="0" w:beforeAutospacing="0" w:after="0" w:afterAutospacing="0"/>
              <w:ind w:hanging="225"/>
              <w:rPr>
                <w:rFonts w:ascii="Arial" w:hAnsi="Arial" w:cs="Arial"/>
                <w:color w:val="000000" w:themeColor="text1"/>
                <w:sz w:val="22"/>
                <w:szCs w:val="22"/>
              </w:rPr>
            </w:pPr>
            <w:r w:rsidRPr="00B26595">
              <w:rPr>
                <w:rFonts w:ascii="Arial" w:hAnsi="Arial" w:cs="Arial"/>
                <w:color w:val="000000" w:themeColor="text1"/>
                <w:sz w:val="22"/>
                <w:szCs w:val="22"/>
              </w:rPr>
              <w:t>Evaluation logs and defect reporting</w:t>
            </w:r>
          </w:p>
          <w:p w14:paraId="709CD574" w14:textId="77777777" w:rsidR="0058013F" w:rsidRPr="00B26595" w:rsidRDefault="0058013F" w:rsidP="0058013F">
            <w:pPr>
              <w:pStyle w:val="NormalWeb"/>
              <w:spacing w:before="0" w:beforeAutospacing="0" w:after="0" w:afterAutospacing="0"/>
              <w:ind w:left="360"/>
              <w:rPr>
                <w:rFonts w:ascii="Arial" w:hAnsi="Arial" w:cs="Arial"/>
                <w:color w:val="000000" w:themeColor="text1"/>
                <w:sz w:val="22"/>
                <w:szCs w:val="22"/>
              </w:rPr>
            </w:pPr>
          </w:p>
          <w:p w14:paraId="4BB5A5AC" w14:textId="257A134F" w:rsidR="0058013F" w:rsidRPr="00B26595" w:rsidRDefault="0058013F" w:rsidP="0058013F">
            <w:pPr>
              <w:pStyle w:val="NormalWeb"/>
              <w:spacing w:before="0" w:beforeAutospacing="0" w:after="0" w:afterAutospacing="0"/>
              <w:ind w:left="135"/>
              <w:rPr>
                <w:rFonts w:ascii="Arial" w:hAnsi="Arial" w:cs="Arial"/>
                <w:b/>
                <w:bCs/>
                <w:color w:val="000000" w:themeColor="text1"/>
                <w:sz w:val="22"/>
                <w:szCs w:val="22"/>
              </w:rPr>
            </w:pPr>
            <w:r w:rsidRPr="00B26595">
              <w:rPr>
                <w:rFonts w:ascii="Arial" w:hAnsi="Arial" w:cs="Arial"/>
                <w:b/>
                <w:bCs/>
                <w:color w:val="000000" w:themeColor="text1"/>
                <w:sz w:val="22"/>
                <w:szCs w:val="22"/>
              </w:rPr>
              <w:t>Practical Activity:</w:t>
            </w:r>
          </w:p>
          <w:p w14:paraId="12A18BEF" w14:textId="77777777" w:rsidR="0058013F" w:rsidRPr="00B26595" w:rsidRDefault="0058013F" w:rsidP="0058013F">
            <w:pPr>
              <w:pStyle w:val="NormalWeb"/>
              <w:spacing w:before="0" w:beforeAutospacing="0" w:after="0" w:afterAutospacing="0"/>
              <w:ind w:left="135"/>
              <w:jc w:val="both"/>
              <w:rPr>
                <w:rFonts w:ascii="Arial" w:hAnsi="Arial" w:cs="Arial"/>
                <w:color w:val="000000" w:themeColor="text1"/>
                <w:sz w:val="22"/>
                <w:szCs w:val="22"/>
              </w:rPr>
            </w:pPr>
            <w:r w:rsidRPr="00B26595">
              <w:rPr>
                <w:rFonts w:ascii="Arial" w:hAnsi="Arial" w:cs="Arial"/>
                <w:color w:val="000000" w:themeColor="text1"/>
                <w:sz w:val="22"/>
                <w:szCs w:val="22"/>
              </w:rPr>
              <w:t>Examine and palpate animal’s body parts (legs, back, udder, muscle mass) and record observations on body condition score sheet.</w:t>
            </w:r>
          </w:p>
        </w:tc>
        <w:tc>
          <w:tcPr>
            <w:tcW w:w="1710" w:type="dxa"/>
            <w:tcBorders>
              <w:top w:val="single" w:sz="4" w:space="0" w:color="000000"/>
              <w:left w:val="single" w:sz="4" w:space="0" w:color="000000"/>
              <w:bottom w:val="single" w:sz="4" w:space="0" w:color="000000"/>
              <w:right w:val="single" w:sz="4" w:space="0" w:color="000000"/>
            </w:tcBorders>
          </w:tcPr>
          <w:p w14:paraId="5A81F822" w14:textId="77777777" w:rsidR="0058013F" w:rsidRPr="00B26595" w:rsidRDefault="0058013F" w:rsidP="0058013F">
            <w:pPr>
              <w:pStyle w:val="NormalWeb"/>
              <w:spacing w:before="0" w:beforeAutospacing="0" w:after="0" w:afterAutospacing="0"/>
              <w:ind w:right="142"/>
              <w:jc w:val="right"/>
              <w:rPr>
                <w:rFonts w:ascii="Arial" w:hAnsi="Arial" w:cs="Arial"/>
                <w:color w:val="000000" w:themeColor="text1"/>
                <w:sz w:val="22"/>
                <w:szCs w:val="22"/>
              </w:rPr>
            </w:pPr>
            <w:r w:rsidRPr="00B26595">
              <w:rPr>
                <w:rFonts w:ascii="Arial" w:hAnsi="Arial" w:cs="Arial"/>
                <w:color w:val="000000" w:themeColor="text1"/>
                <w:sz w:val="22"/>
                <w:szCs w:val="22"/>
              </w:rPr>
              <w:t>Theory: 01Hr</w:t>
            </w:r>
            <w:r w:rsidRPr="00B26595">
              <w:rPr>
                <w:rFonts w:ascii="Arial" w:hAnsi="Arial" w:cs="Arial"/>
                <w:color w:val="000000" w:themeColor="text1"/>
                <w:sz w:val="22"/>
                <w:szCs w:val="22"/>
              </w:rPr>
              <w:br/>
              <w:t>Practical:06Hrs</w:t>
            </w:r>
          </w:p>
          <w:p w14:paraId="471925EA" w14:textId="77777777" w:rsidR="0058013F" w:rsidRPr="00B26595" w:rsidRDefault="0058013F" w:rsidP="0058013F">
            <w:pPr>
              <w:pStyle w:val="NormalWeb"/>
              <w:spacing w:before="0" w:beforeAutospacing="0" w:after="0" w:afterAutospacing="0"/>
              <w:ind w:right="142"/>
              <w:jc w:val="right"/>
              <w:rPr>
                <w:rFonts w:ascii="Arial" w:hAnsi="Arial" w:cs="Arial"/>
                <w:color w:val="000000" w:themeColor="text1"/>
                <w:sz w:val="22"/>
                <w:szCs w:val="22"/>
              </w:rPr>
            </w:pPr>
            <w:r w:rsidRPr="00B26595">
              <w:rPr>
                <w:rFonts w:ascii="Arial" w:hAnsi="Arial" w:cs="Arial"/>
                <w:color w:val="000000" w:themeColor="text1"/>
                <w:sz w:val="22"/>
                <w:szCs w:val="22"/>
              </w:rPr>
              <w:t>Total: 07Hrs</w:t>
            </w:r>
          </w:p>
        </w:tc>
        <w:tc>
          <w:tcPr>
            <w:tcW w:w="1800" w:type="dxa"/>
            <w:tcBorders>
              <w:top w:val="single" w:sz="4" w:space="0" w:color="000000"/>
              <w:left w:val="single" w:sz="4" w:space="0" w:color="000000"/>
              <w:bottom w:val="single" w:sz="4" w:space="0" w:color="000000"/>
              <w:right w:val="single" w:sz="4" w:space="0" w:color="000000"/>
            </w:tcBorders>
          </w:tcPr>
          <w:p w14:paraId="2AD05BA0" w14:textId="77777777" w:rsidR="0058013F" w:rsidRPr="00B26595" w:rsidRDefault="0058013F" w:rsidP="0058013F">
            <w:pPr>
              <w:pStyle w:val="NormalWeb"/>
              <w:spacing w:before="0" w:beforeAutospacing="0" w:after="0" w:afterAutospacing="0"/>
              <w:rPr>
                <w:rFonts w:ascii="Arial" w:hAnsi="Arial" w:cs="Arial"/>
                <w:color w:val="000000" w:themeColor="text1"/>
                <w:sz w:val="22"/>
                <w:szCs w:val="22"/>
              </w:rPr>
            </w:pPr>
            <w:r w:rsidRPr="00B26595">
              <w:rPr>
                <w:rStyle w:val="Strong"/>
                <w:rFonts w:ascii="Arial" w:hAnsi="Arial" w:cs="Arial"/>
                <w:color w:val="000000" w:themeColor="text1"/>
                <w:sz w:val="22"/>
                <w:szCs w:val="22"/>
              </w:rPr>
              <w:t>Consumable Items:</w:t>
            </w:r>
          </w:p>
          <w:p w14:paraId="1657C5E5" w14:textId="77777777" w:rsidR="0058013F" w:rsidRPr="00B26595" w:rsidRDefault="0058013F" w:rsidP="0058013F">
            <w:pPr>
              <w:pStyle w:val="NormalWeb"/>
              <w:numPr>
                <w:ilvl w:val="0"/>
                <w:numId w:val="5"/>
              </w:numPr>
              <w:spacing w:before="0" w:beforeAutospacing="0" w:after="0" w:afterAutospacing="0"/>
              <w:ind w:hanging="225"/>
              <w:rPr>
                <w:rFonts w:ascii="Arial" w:hAnsi="Arial" w:cs="Arial"/>
                <w:color w:val="000000" w:themeColor="text1"/>
                <w:sz w:val="22"/>
                <w:szCs w:val="22"/>
              </w:rPr>
            </w:pPr>
            <w:r w:rsidRPr="00B26595">
              <w:rPr>
                <w:rFonts w:ascii="Arial" w:hAnsi="Arial" w:cs="Arial"/>
                <w:color w:val="000000" w:themeColor="text1"/>
                <w:sz w:val="22"/>
                <w:szCs w:val="22"/>
              </w:rPr>
              <w:t>Gloves</w:t>
            </w:r>
          </w:p>
          <w:p w14:paraId="404FA195" w14:textId="77777777" w:rsidR="0058013F" w:rsidRPr="00B26595" w:rsidRDefault="0058013F" w:rsidP="0058013F">
            <w:pPr>
              <w:pStyle w:val="NormalWeb"/>
              <w:spacing w:before="0" w:beforeAutospacing="0" w:after="0" w:afterAutospacing="0"/>
              <w:rPr>
                <w:rStyle w:val="Strong"/>
                <w:rFonts w:ascii="Arial" w:hAnsi="Arial" w:cs="Arial"/>
                <w:color w:val="000000" w:themeColor="text1"/>
                <w:sz w:val="22"/>
                <w:szCs w:val="22"/>
              </w:rPr>
            </w:pPr>
            <w:r w:rsidRPr="00B26595">
              <w:rPr>
                <w:rStyle w:val="Strong"/>
                <w:rFonts w:ascii="Arial" w:hAnsi="Arial" w:cs="Arial"/>
                <w:color w:val="000000" w:themeColor="text1"/>
                <w:sz w:val="22"/>
                <w:szCs w:val="22"/>
              </w:rPr>
              <w:t>Non-Consumable Items:</w:t>
            </w:r>
          </w:p>
          <w:p w14:paraId="49F69E3B" w14:textId="77777777" w:rsidR="0058013F" w:rsidRPr="00B26595" w:rsidRDefault="0058013F" w:rsidP="0058013F">
            <w:pPr>
              <w:pStyle w:val="NormalWeb"/>
              <w:numPr>
                <w:ilvl w:val="0"/>
                <w:numId w:val="5"/>
              </w:numPr>
              <w:spacing w:before="0" w:beforeAutospacing="0" w:after="0" w:afterAutospacing="0"/>
              <w:ind w:hanging="225"/>
              <w:rPr>
                <w:rFonts w:ascii="Arial" w:hAnsi="Arial" w:cs="Arial"/>
                <w:color w:val="000000" w:themeColor="text1"/>
                <w:sz w:val="22"/>
                <w:szCs w:val="22"/>
              </w:rPr>
            </w:pPr>
            <w:r w:rsidRPr="00B26595">
              <w:rPr>
                <w:rFonts w:ascii="Arial" w:hAnsi="Arial" w:cs="Arial"/>
                <w:color w:val="000000" w:themeColor="text1"/>
                <w:sz w:val="22"/>
                <w:szCs w:val="22"/>
              </w:rPr>
              <w:t>Conformation evaluation sheets</w:t>
            </w:r>
          </w:p>
          <w:p w14:paraId="152113C1" w14:textId="77777777" w:rsidR="0058013F" w:rsidRPr="00B26595" w:rsidRDefault="0058013F" w:rsidP="0058013F">
            <w:pPr>
              <w:pStyle w:val="NormalWeb"/>
              <w:numPr>
                <w:ilvl w:val="0"/>
                <w:numId w:val="5"/>
              </w:numPr>
              <w:spacing w:before="0" w:beforeAutospacing="0" w:after="0" w:afterAutospacing="0"/>
              <w:ind w:hanging="225"/>
              <w:rPr>
                <w:rFonts w:ascii="Arial" w:hAnsi="Arial" w:cs="Arial"/>
                <w:color w:val="000000" w:themeColor="text1"/>
                <w:sz w:val="22"/>
                <w:szCs w:val="22"/>
              </w:rPr>
            </w:pPr>
            <w:r w:rsidRPr="00B26595">
              <w:rPr>
                <w:rFonts w:ascii="Arial" w:hAnsi="Arial" w:cs="Arial"/>
                <w:color w:val="000000" w:themeColor="text1"/>
                <w:sz w:val="22"/>
                <w:szCs w:val="22"/>
              </w:rPr>
              <w:t>Breed standard posters</w:t>
            </w:r>
          </w:p>
          <w:p w14:paraId="30FF902E" w14:textId="77777777" w:rsidR="0058013F" w:rsidRPr="00B26595" w:rsidRDefault="0058013F" w:rsidP="0058013F">
            <w:pPr>
              <w:pStyle w:val="NormalWeb"/>
              <w:spacing w:before="0" w:beforeAutospacing="0" w:after="0" w:afterAutospacing="0"/>
              <w:rPr>
                <w:rFonts w:ascii="Arial" w:hAnsi="Arial" w:cs="Arial"/>
                <w:color w:val="000000" w:themeColor="text1"/>
                <w:sz w:val="22"/>
                <w:szCs w:val="22"/>
              </w:rPr>
            </w:pPr>
          </w:p>
          <w:p w14:paraId="574B0FF9" w14:textId="77777777" w:rsidR="0058013F" w:rsidRPr="00B26595" w:rsidRDefault="0058013F" w:rsidP="0058013F">
            <w:pPr>
              <w:pStyle w:val="NormalWeb"/>
              <w:spacing w:before="0" w:beforeAutospacing="0" w:after="0" w:afterAutospacing="0"/>
              <w:rPr>
                <w:rFonts w:ascii="Arial" w:hAnsi="Arial" w:cs="Arial"/>
                <w:color w:val="000000" w:themeColor="text1"/>
                <w:sz w:val="22"/>
                <w:szCs w:val="22"/>
              </w:rPr>
            </w:pPr>
          </w:p>
          <w:p w14:paraId="75B0A66F" w14:textId="77777777" w:rsidR="0058013F" w:rsidRPr="00B26595" w:rsidRDefault="0058013F" w:rsidP="0058013F">
            <w:pPr>
              <w:pStyle w:val="NormalWeb"/>
              <w:spacing w:before="0" w:beforeAutospacing="0" w:after="0" w:afterAutospacing="0"/>
              <w:ind w:left="135"/>
              <w:rPr>
                <w:rFonts w:ascii="Arial" w:hAnsi="Arial" w:cs="Arial"/>
                <w:color w:val="000000" w:themeColor="text1"/>
                <w:sz w:val="22"/>
                <w:szCs w:val="22"/>
              </w:rPr>
            </w:pPr>
          </w:p>
          <w:p w14:paraId="14EDEE82" w14:textId="77777777" w:rsidR="0058013F" w:rsidRPr="00B26595" w:rsidRDefault="0058013F" w:rsidP="0058013F">
            <w:pPr>
              <w:pStyle w:val="NormalWeb"/>
              <w:spacing w:before="0" w:beforeAutospacing="0" w:after="0" w:afterAutospacing="0"/>
              <w:rPr>
                <w:rFonts w:ascii="Arial" w:hAnsi="Arial" w:cs="Arial"/>
                <w:color w:val="000000" w:themeColor="text1"/>
                <w:sz w:val="22"/>
                <w:szCs w:val="22"/>
              </w:rPr>
            </w:pPr>
          </w:p>
        </w:tc>
        <w:tc>
          <w:tcPr>
            <w:tcW w:w="1384" w:type="dxa"/>
            <w:tcBorders>
              <w:top w:val="single" w:sz="4" w:space="0" w:color="000000"/>
              <w:left w:val="single" w:sz="4" w:space="0" w:color="000000"/>
              <w:bottom w:val="single" w:sz="4" w:space="0" w:color="000000"/>
              <w:right w:val="single" w:sz="4" w:space="0" w:color="000000"/>
            </w:tcBorders>
          </w:tcPr>
          <w:p w14:paraId="609A82FE" w14:textId="77777777" w:rsidR="0058013F" w:rsidRPr="00B26595" w:rsidRDefault="0058013F" w:rsidP="0058013F">
            <w:pPr>
              <w:spacing w:after="0" w:line="240" w:lineRule="auto"/>
              <w:ind w:left="-1" w:firstLine="0"/>
              <w:jc w:val="left"/>
              <w:rPr>
                <w:color w:val="000000" w:themeColor="text1"/>
                <w:sz w:val="20"/>
                <w:szCs w:val="20"/>
              </w:rPr>
            </w:pPr>
            <w:r w:rsidRPr="00B26595">
              <w:rPr>
                <w:color w:val="000000" w:themeColor="text1"/>
                <w:sz w:val="20"/>
                <w:szCs w:val="20"/>
              </w:rPr>
              <w:t>Class room</w:t>
            </w:r>
          </w:p>
          <w:p w14:paraId="6585E6D2" w14:textId="22A02CCE" w:rsidR="0058013F" w:rsidRPr="00B26595" w:rsidRDefault="0058013F" w:rsidP="0058013F">
            <w:pPr>
              <w:pStyle w:val="NormalWeb"/>
              <w:spacing w:before="0" w:beforeAutospacing="0" w:after="0" w:afterAutospacing="0"/>
              <w:rPr>
                <w:rFonts w:ascii="Arial" w:hAnsi="Arial" w:cs="Arial"/>
                <w:color w:val="000000" w:themeColor="text1"/>
                <w:sz w:val="22"/>
                <w:szCs w:val="22"/>
              </w:rPr>
            </w:pPr>
            <w:r w:rsidRPr="00B26595">
              <w:rPr>
                <w:rFonts w:ascii="Arial" w:hAnsi="Arial" w:cs="Arial"/>
                <w:color w:val="000000" w:themeColor="text1"/>
                <w:sz w:val="22"/>
                <w:szCs w:val="22"/>
              </w:rPr>
              <w:t>Livestock shed</w:t>
            </w:r>
          </w:p>
        </w:tc>
      </w:tr>
    </w:tbl>
    <w:p w14:paraId="3BC546F3" w14:textId="77777777" w:rsidR="00F925BE" w:rsidRPr="00B26595" w:rsidRDefault="00F925BE" w:rsidP="00A5332F">
      <w:pPr>
        <w:spacing w:after="0" w:line="240" w:lineRule="auto"/>
        <w:ind w:left="0" w:firstLine="0"/>
        <w:jc w:val="left"/>
        <w:rPr>
          <w:b/>
        </w:rPr>
      </w:pPr>
    </w:p>
    <w:p w14:paraId="1A3FB784" w14:textId="77777777" w:rsidR="00F925BE" w:rsidRPr="00B26595" w:rsidRDefault="00F925BE" w:rsidP="00A5332F">
      <w:pPr>
        <w:spacing w:after="0" w:line="240" w:lineRule="auto"/>
        <w:ind w:left="0" w:firstLine="0"/>
        <w:jc w:val="left"/>
        <w:rPr>
          <w:bCs/>
        </w:rPr>
      </w:pPr>
    </w:p>
    <w:p w14:paraId="196FF143" w14:textId="77777777" w:rsidR="00F925BE" w:rsidRPr="00B26595" w:rsidRDefault="00F925BE" w:rsidP="00A5332F">
      <w:pPr>
        <w:tabs>
          <w:tab w:val="left" w:pos="3885"/>
        </w:tabs>
        <w:spacing w:after="0" w:line="240" w:lineRule="auto"/>
        <w:ind w:left="0" w:firstLine="0"/>
        <w:jc w:val="left"/>
        <w:rPr>
          <w:bCs/>
        </w:rPr>
      </w:pPr>
      <w:r w:rsidRPr="00B26595">
        <w:rPr>
          <w:bCs/>
        </w:rPr>
        <w:tab/>
      </w:r>
    </w:p>
    <w:p w14:paraId="7687548E" w14:textId="77777777" w:rsidR="00F925BE" w:rsidRPr="00B26595" w:rsidRDefault="00F925BE" w:rsidP="00A5332F">
      <w:pPr>
        <w:pStyle w:val="Heading2"/>
        <w:spacing w:before="240" w:after="240" w:line="240" w:lineRule="auto"/>
        <w:ind w:left="270" w:hanging="270"/>
        <w:rPr>
          <w:bCs/>
          <w:iCs/>
          <w:sz w:val="22"/>
          <w:szCs w:val="22"/>
        </w:rPr>
      </w:pPr>
      <w:bookmarkStart w:id="20" w:name="_Toc219983167"/>
      <w:r w:rsidRPr="00B26595">
        <w:rPr>
          <w:bCs/>
          <w:iCs/>
          <w:sz w:val="22"/>
          <w:szCs w:val="22"/>
        </w:rPr>
        <w:lastRenderedPageBreak/>
        <w:t>0811CLP1502 Perform Basic Farm Practices</w:t>
      </w:r>
      <w:bookmarkEnd w:id="20"/>
    </w:p>
    <w:p w14:paraId="40C3B4C9" w14:textId="445E6EBE" w:rsidR="00F925BE" w:rsidRPr="00B26595" w:rsidRDefault="00F925BE" w:rsidP="00A5332F">
      <w:pPr>
        <w:spacing w:line="240" w:lineRule="auto"/>
        <w:ind w:left="0"/>
        <w:rPr>
          <w:bCs/>
          <w:color w:val="000000" w:themeColor="text1"/>
          <w:sz w:val="24"/>
          <w:szCs w:val="24"/>
          <w:lang w:val="zh-CN"/>
        </w:rPr>
      </w:pPr>
      <w:r w:rsidRPr="00B26595">
        <w:rPr>
          <w:b/>
          <w:color w:val="000000" w:themeColor="text1"/>
          <w:sz w:val="24"/>
          <w:szCs w:val="24"/>
        </w:rPr>
        <w:t xml:space="preserve">Objective: </w:t>
      </w:r>
      <w:r w:rsidRPr="00B26595">
        <w:rPr>
          <w:bCs/>
          <w:color w:val="000000" w:themeColor="text1"/>
          <w:sz w:val="24"/>
          <w:szCs w:val="24"/>
          <w:lang w:val="zh-CN"/>
        </w:rPr>
        <w:t xml:space="preserve">This </w:t>
      </w:r>
      <w:r w:rsidR="00957293">
        <w:rPr>
          <w:bCs/>
          <w:color w:val="000000" w:themeColor="text1"/>
          <w:sz w:val="24"/>
          <w:szCs w:val="24"/>
          <w:lang w:val="zh-CN"/>
        </w:rPr>
        <w:t>module</w:t>
      </w:r>
      <w:r w:rsidRPr="00B26595">
        <w:rPr>
          <w:bCs/>
          <w:color w:val="000000" w:themeColor="text1"/>
          <w:sz w:val="24"/>
          <w:szCs w:val="24"/>
          <w:lang w:val="zh-CN"/>
        </w:rPr>
        <w:t xml:space="preserve"> covers the skills and knowledge required to carry out basic livestock farming practices. Learners will gain hands on experience in animal feeding, watering, housing, health monitoring, cleaning, and proper handling techniques. Emphasis is placed on animal welfare, hygiene, safety procedures, and sustainable livestock management to ensure productivity and care in farm settings.</w:t>
      </w:r>
    </w:p>
    <w:p w14:paraId="2EFB5DC2" w14:textId="77777777" w:rsidR="00F925BE" w:rsidRPr="00B26595" w:rsidRDefault="00F925BE" w:rsidP="00A5332F">
      <w:pPr>
        <w:spacing w:line="240" w:lineRule="auto"/>
        <w:ind w:left="0"/>
        <w:rPr>
          <w:b/>
          <w:color w:val="000000" w:themeColor="text1"/>
          <w:sz w:val="24"/>
          <w:szCs w:val="24"/>
        </w:rPr>
      </w:pPr>
      <w:r w:rsidRPr="00B26595">
        <w:rPr>
          <w:b/>
          <w:color w:val="000000" w:themeColor="text1"/>
          <w:sz w:val="24"/>
          <w:szCs w:val="24"/>
        </w:rPr>
        <w:t xml:space="preserve">Duration: 70 Hours </w:t>
      </w:r>
      <w:r w:rsidRPr="00B26595">
        <w:rPr>
          <w:b/>
          <w:color w:val="000000" w:themeColor="text1"/>
          <w:sz w:val="24"/>
          <w:szCs w:val="24"/>
        </w:rPr>
        <w:tab/>
      </w:r>
      <w:r w:rsidRPr="00B26595">
        <w:rPr>
          <w:b/>
          <w:color w:val="000000" w:themeColor="text1"/>
          <w:sz w:val="24"/>
          <w:szCs w:val="24"/>
        </w:rPr>
        <w:tab/>
      </w:r>
      <w:r w:rsidRPr="00B26595">
        <w:rPr>
          <w:b/>
          <w:color w:val="000000" w:themeColor="text1"/>
          <w:sz w:val="24"/>
          <w:szCs w:val="24"/>
        </w:rPr>
        <w:tab/>
      </w:r>
      <w:r w:rsidRPr="00B26595">
        <w:rPr>
          <w:b/>
          <w:color w:val="000000" w:themeColor="text1"/>
          <w:sz w:val="24"/>
          <w:szCs w:val="24"/>
        </w:rPr>
        <w:tab/>
      </w:r>
      <w:r w:rsidRPr="00B26595">
        <w:rPr>
          <w:b/>
          <w:color w:val="000000" w:themeColor="text1"/>
          <w:sz w:val="24"/>
          <w:szCs w:val="24"/>
        </w:rPr>
        <w:tab/>
      </w:r>
      <w:r w:rsidRPr="00B26595">
        <w:rPr>
          <w:b/>
          <w:color w:val="000000" w:themeColor="text1"/>
          <w:sz w:val="24"/>
          <w:szCs w:val="24"/>
        </w:rPr>
        <w:tab/>
        <w:t>Theory: 10 Hours</w:t>
      </w:r>
      <w:r w:rsidRPr="00B26595">
        <w:rPr>
          <w:b/>
          <w:color w:val="000000" w:themeColor="text1"/>
          <w:sz w:val="24"/>
          <w:szCs w:val="24"/>
        </w:rPr>
        <w:tab/>
      </w:r>
      <w:r w:rsidRPr="00B26595">
        <w:rPr>
          <w:b/>
          <w:color w:val="000000" w:themeColor="text1"/>
          <w:sz w:val="24"/>
          <w:szCs w:val="24"/>
        </w:rPr>
        <w:tab/>
      </w:r>
      <w:r w:rsidRPr="00B26595">
        <w:rPr>
          <w:b/>
          <w:color w:val="000000" w:themeColor="text1"/>
          <w:sz w:val="24"/>
          <w:szCs w:val="24"/>
        </w:rPr>
        <w:tab/>
      </w:r>
      <w:r w:rsidRPr="00B26595">
        <w:rPr>
          <w:b/>
          <w:color w:val="000000" w:themeColor="text1"/>
          <w:sz w:val="24"/>
          <w:szCs w:val="24"/>
        </w:rPr>
        <w:tab/>
      </w:r>
      <w:r w:rsidRPr="00B26595">
        <w:rPr>
          <w:b/>
          <w:color w:val="000000" w:themeColor="text1"/>
          <w:sz w:val="24"/>
          <w:szCs w:val="24"/>
        </w:rPr>
        <w:tab/>
      </w:r>
      <w:r w:rsidRPr="00B26595">
        <w:rPr>
          <w:b/>
          <w:color w:val="000000" w:themeColor="text1"/>
          <w:sz w:val="24"/>
          <w:szCs w:val="24"/>
        </w:rPr>
        <w:tab/>
        <w:t>Practice: 60 Hours</w:t>
      </w:r>
    </w:p>
    <w:tbl>
      <w:tblPr>
        <w:tblW w:w="15026"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004"/>
        <w:gridCol w:w="3870"/>
        <w:gridCol w:w="3600"/>
        <w:gridCol w:w="1583"/>
        <w:gridCol w:w="2552"/>
        <w:gridCol w:w="1417"/>
      </w:tblGrid>
      <w:tr w:rsidR="00F925BE" w:rsidRPr="00B26595" w14:paraId="25D3A1F6" w14:textId="77777777" w:rsidTr="0093695D">
        <w:trPr>
          <w:trHeight w:val="618"/>
        </w:trPr>
        <w:tc>
          <w:tcPr>
            <w:tcW w:w="2004" w:type="dxa"/>
            <w:tcBorders>
              <w:top w:val="single" w:sz="4" w:space="0" w:color="000000"/>
              <w:left w:val="single" w:sz="4" w:space="0" w:color="000000"/>
              <w:bottom w:val="single" w:sz="4" w:space="0" w:color="000000"/>
              <w:right w:val="single" w:sz="4" w:space="0" w:color="000000"/>
            </w:tcBorders>
            <w:vAlign w:val="center"/>
          </w:tcPr>
          <w:p w14:paraId="7C48B40A" w14:textId="77777777" w:rsidR="00F925BE" w:rsidRPr="007A6304" w:rsidRDefault="00F925BE" w:rsidP="007D335D">
            <w:pPr>
              <w:spacing w:after="0" w:line="240" w:lineRule="auto"/>
              <w:ind w:left="0" w:firstLine="0"/>
              <w:jc w:val="center"/>
              <w:rPr>
                <w:b/>
                <w:bCs/>
                <w:color w:val="000000" w:themeColor="text1"/>
              </w:rPr>
            </w:pPr>
            <w:r w:rsidRPr="007A6304">
              <w:rPr>
                <w:b/>
                <w:bCs/>
                <w:color w:val="000000" w:themeColor="text1"/>
              </w:rPr>
              <w:t>Learning Unit</w:t>
            </w:r>
          </w:p>
        </w:tc>
        <w:tc>
          <w:tcPr>
            <w:tcW w:w="3870" w:type="dxa"/>
            <w:tcBorders>
              <w:top w:val="single" w:sz="4" w:space="0" w:color="000000"/>
              <w:left w:val="single" w:sz="4" w:space="0" w:color="000000"/>
              <w:bottom w:val="single" w:sz="4" w:space="0" w:color="000000"/>
              <w:right w:val="single" w:sz="4" w:space="0" w:color="000000"/>
            </w:tcBorders>
            <w:vAlign w:val="center"/>
          </w:tcPr>
          <w:p w14:paraId="0C2FD84D" w14:textId="77777777" w:rsidR="00F925BE" w:rsidRPr="00B26595" w:rsidRDefault="00F925BE" w:rsidP="007D335D">
            <w:pPr>
              <w:spacing w:after="0" w:line="240" w:lineRule="auto"/>
              <w:ind w:left="0" w:firstLine="0"/>
              <w:jc w:val="center"/>
              <w:rPr>
                <w:b/>
                <w:color w:val="000000" w:themeColor="text1"/>
              </w:rPr>
            </w:pPr>
            <w:r w:rsidRPr="00B26595">
              <w:rPr>
                <w:b/>
                <w:bCs/>
                <w:color w:val="000000" w:themeColor="text1"/>
              </w:rPr>
              <w:t>Learning Outcomes</w:t>
            </w:r>
          </w:p>
        </w:tc>
        <w:tc>
          <w:tcPr>
            <w:tcW w:w="3600" w:type="dxa"/>
            <w:tcBorders>
              <w:top w:val="single" w:sz="4" w:space="0" w:color="000000"/>
              <w:left w:val="single" w:sz="4" w:space="0" w:color="000000"/>
              <w:bottom w:val="single" w:sz="4" w:space="0" w:color="000000"/>
              <w:right w:val="single" w:sz="4" w:space="0" w:color="000000"/>
            </w:tcBorders>
            <w:vAlign w:val="center"/>
          </w:tcPr>
          <w:p w14:paraId="2289AE68" w14:textId="77777777" w:rsidR="00F925BE" w:rsidRPr="00B26595" w:rsidRDefault="00F925BE" w:rsidP="007D335D">
            <w:pPr>
              <w:spacing w:after="0" w:line="240" w:lineRule="auto"/>
              <w:ind w:left="0" w:firstLine="0"/>
              <w:jc w:val="center"/>
              <w:rPr>
                <w:b/>
                <w:color w:val="000000" w:themeColor="text1"/>
              </w:rPr>
            </w:pPr>
            <w:r w:rsidRPr="00B26595">
              <w:rPr>
                <w:b/>
                <w:bCs/>
                <w:color w:val="000000" w:themeColor="text1"/>
              </w:rPr>
              <w:t>Learning Elements</w:t>
            </w:r>
          </w:p>
        </w:tc>
        <w:tc>
          <w:tcPr>
            <w:tcW w:w="1583" w:type="dxa"/>
            <w:tcBorders>
              <w:top w:val="single" w:sz="4" w:space="0" w:color="000000"/>
              <w:left w:val="single" w:sz="4" w:space="0" w:color="000000"/>
              <w:bottom w:val="single" w:sz="4" w:space="0" w:color="000000"/>
              <w:right w:val="single" w:sz="4" w:space="0" w:color="000000"/>
            </w:tcBorders>
            <w:vAlign w:val="center"/>
          </w:tcPr>
          <w:p w14:paraId="16F49A9C" w14:textId="77777777" w:rsidR="00F925BE" w:rsidRPr="00B26595" w:rsidRDefault="00F925BE" w:rsidP="007D335D">
            <w:pPr>
              <w:spacing w:after="0" w:line="240" w:lineRule="auto"/>
              <w:ind w:left="0" w:firstLine="0"/>
              <w:jc w:val="center"/>
              <w:rPr>
                <w:b/>
                <w:color w:val="000000" w:themeColor="text1"/>
              </w:rPr>
            </w:pPr>
            <w:r w:rsidRPr="00B26595">
              <w:rPr>
                <w:b/>
                <w:bCs/>
                <w:color w:val="000000" w:themeColor="text1"/>
              </w:rPr>
              <w:t>Duration</w:t>
            </w:r>
          </w:p>
        </w:tc>
        <w:tc>
          <w:tcPr>
            <w:tcW w:w="2552" w:type="dxa"/>
            <w:tcBorders>
              <w:top w:val="single" w:sz="4" w:space="0" w:color="000000"/>
              <w:left w:val="single" w:sz="4" w:space="0" w:color="000000"/>
              <w:bottom w:val="single" w:sz="4" w:space="0" w:color="000000"/>
              <w:right w:val="single" w:sz="4" w:space="0" w:color="000000"/>
            </w:tcBorders>
            <w:vAlign w:val="center"/>
          </w:tcPr>
          <w:p w14:paraId="40DC0972" w14:textId="77777777" w:rsidR="00F925BE" w:rsidRPr="00B26595" w:rsidRDefault="00F925BE" w:rsidP="007D335D">
            <w:pPr>
              <w:pStyle w:val="NormalWeb"/>
              <w:spacing w:before="0" w:beforeAutospacing="0" w:after="0" w:afterAutospacing="0"/>
              <w:rPr>
                <w:rFonts w:ascii="Arial" w:hAnsi="Arial" w:cs="Arial"/>
                <w:color w:val="000000" w:themeColor="text1"/>
                <w:sz w:val="22"/>
                <w:szCs w:val="22"/>
              </w:rPr>
            </w:pPr>
            <w:r w:rsidRPr="00B26595">
              <w:rPr>
                <w:rFonts w:ascii="Arial" w:hAnsi="Arial" w:cs="Arial"/>
                <w:b/>
                <w:bCs/>
                <w:color w:val="000000" w:themeColor="text1"/>
                <w:sz w:val="22"/>
                <w:szCs w:val="22"/>
              </w:rPr>
              <w:t>Materials</w:t>
            </w:r>
          </w:p>
          <w:p w14:paraId="54632BC9" w14:textId="77777777" w:rsidR="00F925BE" w:rsidRPr="00B26595" w:rsidRDefault="00F925BE" w:rsidP="007D335D">
            <w:pPr>
              <w:spacing w:after="0" w:line="240" w:lineRule="auto"/>
              <w:ind w:left="0" w:firstLine="0"/>
              <w:rPr>
                <w:b/>
                <w:color w:val="000000" w:themeColor="text1"/>
              </w:rPr>
            </w:pPr>
            <w:r w:rsidRPr="00B26595">
              <w:rPr>
                <w:b/>
                <w:bCs/>
                <w:color w:val="000000" w:themeColor="text1"/>
              </w:rPr>
              <w:t>Required</w:t>
            </w:r>
          </w:p>
        </w:tc>
        <w:tc>
          <w:tcPr>
            <w:tcW w:w="1417" w:type="dxa"/>
            <w:tcBorders>
              <w:top w:val="single" w:sz="4" w:space="0" w:color="000000"/>
              <w:left w:val="single" w:sz="4" w:space="0" w:color="000000"/>
              <w:bottom w:val="single" w:sz="4" w:space="0" w:color="000000"/>
              <w:right w:val="single" w:sz="4" w:space="0" w:color="000000"/>
            </w:tcBorders>
            <w:vAlign w:val="center"/>
          </w:tcPr>
          <w:p w14:paraId="7B93A1E5" w14:textId="77777777" w:rsidR="00F925BE" w:rsidRPr="00B26595" w:rsidRDefault="00F925BE" w:rsidP="007D335D">
            <w:pPr>
              <w:pStyle w:val="NormalWeb"/>
              <w:spacing w:before="0" w:beforeAutospacing="0" w:after="0" w:afterAutospacing="0"/>
              <w:ind w:left="2" w:firstLine="347"/>
              <w:jc w:val="center"/>
              <w:rPr>
                <w:rFonts w:ascii="Arial" w:hAnsi="Arial" w:cs="Arial"/>
                <w:color w:val="000000" w:themeColor="text1"/>
                <w:sz w:val="22"/>
                <w:szCs w:val="22"/>
              </w:rPr>
            </w:pPr>
            <w:r w:rsidRPr="00B26595">
              <w:rPr>
                <w:rFonts w:ascii="Arial" w:hAnsi="Arial" w:cs="Arial"/>
                <w:b/>
                <w:bCs/>
                <w:color w:val="000000" w:themeColor="text1"/>
                <w:sz w:val="22"/>
                <w:szCs w:val="22"/>
              </w:rPr>
              <w:t>Learning</w:t>
            </w:r>
          </w:p>
          <w:p w14:paraId="69B6D343" w14:textId="77777777" w:rsidR="00F925BE" w:rsidRPr="00B26595" w:rsidRDefault="00F925BE" w:rsidP="007D335D">
            <w:pPr>
              <w:spacing w:after="0" w:line="240" w:lineRule="auto"/>
              <w:ind w:left="8" w:firstLine="0"/>
              <w:jc w:val="center"/>
              <w:rPr>
                <w:b/>
                <w:color w:val="000000" w:themeColor="text1"/>
              </w:rPr>
            </w:pPr>
            <w:r w:rsidRPr="00B26595">
              <w:rPr>
                <w:b/>
                <w:bCs/>
                <w:color w:val="000000" w:themeColor="text1"/>
              </w:rPr>
              <w:t>Place</w:t>
            </w:r>
          </w:p>
        </w:tc>
      </w:tr>
      <w:tr w:rsidR="007A6304" w:rsidRPr="00B26595" w14:paraId="3A1EB964" w14:textId="77777777" w:rsidTr="0093695D">
        <w:trPr>
          <w:trHeight w:val="3077"/>
        </w:trPr>
        <w:tc>
          <w:tcPr>
            <w:tcW w:w="2004" w:type="dxa"/>
            <w:tcBorders>
              <w:top w:val="single" w:sz="4" w:space="0" w:color="000000"/>
              <w:left w:val="single" w:sz="4" w:space="0" w:color="000000"/>
              <w:bottom w:val="single" w:sz="4" w:space="0" w:color="000000"/>
              <w:right w:val="single" w:sz="4" w:space="0" w:color="000000"/>
            </w:tcBorders>
          </w:tcPr>
          <w:p w14:paraId="21942124" w14:textId="0B13D6D2" w:rsidR="007A6304" w:rsidRPr="007A6304" w:rsidRDefault="007A6304" w:rsidP="007A6304">
            <w:pPr>
              <w:pStyle w:val="ListParagraph"/>
              <w:numPr>
                <w:ilvl w:val="0"/>
                <w:numId w:val="140"/>
              </w:numPr>
              <w:spacing w:after="0" w:line="240" w:lineRule="auto"/>
              <w:jc w:val="left"/>
              <w:rPr>
                <w:b/>
                <w:bCs/>
                <w:color w:val="000000" w:themeColor="text1"/>
              </w:rPr>
            </w:pPr>
            <w:r w:rsidRPr="007A6304">
              <w:rPr>
                <w:b/>
                <w:bCs/>
              </w:rPr>
              <w:t>Trim hooves of animals following welfare requirements</w:t>
            </w:r>
          </w:p>
        </w:tc>
        <w:tc>
          <w:tcPr>
            <w:tcW w:w="3870" w:type="dxa"/>
            <w:tcBorders>
              <w:top w:val="single" w:sz="4" w:space="0" w:color="000000"/>
              <w:left w:val="single" w:sz="4" w:space="0" w:color="000000"/>
              <w:bottom w:val="single" w:sz="4" w:space="0" w:color="000000"/>
              <w:right w:val="single" w:sz="4" w:space="0" w:color="000000"/>
            </w:tcBorders>
          </w:tcPr>
          <w:p w14:paraId="4AC8316D" w14:textId="77777777" w:rsidR="007A6304" w:rsidRPr="00B26595" w:rsidRDefault="007A6304" w:rsidP="007A6304">
            <w:pPr>
              <w:pStyle w:val="ListParagraph"/>
              <w:numPr>
                <w:ilvl w:val="0"/>
                <w:numId w:val="5"/>
              </w:numPr>
              <w:spacing w:after="0" w:line="240" w:lineRule="auto"/>
              <w:jc w:val="left"/>
            </w:pPr>
            <w:r w:rsidRPr="00B26595">
              <w:t xml:space="preserve">Select tools and equipment required for hoof trimming </w:t>
            </w:r>
          </w:p>
          <w:p w14:paraId="7D1D0A25" w14:textId="77777777" w:rsidR="007A6304" w:rsidRPr="00B26595" w:rsidRDefault="007A6304" w:rsidP="007A6304">
            <w:pPr>
              <w:pStyle w:val="ListParagraph"/>
              <w:numPr>
                <w:ilvl w:val="0"/>
                <w:numId w:val="5"/>
              </w:numPr>
              <w:spacing w:after="0" w:line="240" w:lineRule="auto"/>
              <w:jc w:val="left"/>
            </w:pPr>
            <w:r w:rsidRPr="00B26595">
              <w:t>Restrain animal according to SOP</w:t>
            </w:r>
          </w:p>
          <w:p w14:paraId="5E1B2EB1" w14:textId="77777777" w:rsidR="007A6304" w:rsidRPr="00B26595" w:rsidRDefault="007A6304" w:rsidP="007A6304">
            <w:pPr>
              <w:pStyle w:val="ListParagraph"/>
              <w:numPr>
                <w:ilvl w:val="0"/>
                <w:numId w:val="5"/>
              </w:numPr>
              <w:spacing w:after="0" w:line="240" w:lineRule="auto"/>
              <w:jc w:val="left"/>
            </w:pPr>
            <w:r w:rsidRPr="00B26595">
              <w:t>Inspect hooves according to instructions</w:t>
            </w:r>
          </w:p>
          <w:p w14:paraId="53DB22E0" w14:textId="77777777" w:rsidR="007A6304" w:rsidRPr="00B26595" w:rsidRDefault="007A6304" w:rsidP="007A6304">
            <w:pPr>
              <w:pStyle w:val="ListParagraph"/>
              <w:numPr>
                <w:ilvl w:val="0"/>
                <w:numId w:val="5"/>
              </w:numPr>
              <w:spacing w:after="0" w:line="240" w:lineRule="auto"/>
              <w:jc w:val="left"/>
            </w:pPr>
            <w:r w:rsidRPr="00B26595">
              <w:t>Perform Cleaning of hooves</w:t>
            </w:r>
          </w:p>
          <w:p w14:paraId="18D5DEC4" w14:textId="77777777" w:rsidR="007A6304" w:rsidRPr="00B26595" w:rsidRDefault="007A6304" w:rsidP="007A6304">
            <w:pPr>
              <w:pStyle w:val="ListParagraph"/>
              <w:numPr>
                <w:ilvl w:val="0"/>
                <w:numId w:val="5"/>
              </w:numPr>
              <w:spacing w:after="0" w:line="240" w:lineRule="auto"/>
              <w:jc w:val="left"/>
            </w:pPr>
            <w:r w:rsidRPr="00B26595">
              <w:t>Perform trimming of hooves according to standard method.</w:t>
            </w:r>
          </w:p>
          <w:p w14:paraId="5FCFD48D" w14:textId="77777777" w:rsidR="007A6304" w:rsidRPr="00B26595" w:rsidRDefault="007A6304" w:rsidP="007A6304">
            <w:pPr>
              <w:pStyle w:val="ListParagraph"/>
              <w:numPr>
                <w:ilvl w:val="0"/>
                <w:numId w:val="5"/>
              </w:numPr>
              <w:spacing w:after="0" w:line="240" w:lineRule="auto"/>
              <w:jc w:val="left"/>
            </w:pPr>
            <w:r w:rsidRPr="00B26595">
              <w:t>Perform post trimming care according to requirement</w:t>
            </w:r>
          </w:p>
          <w:p w14:paraId="431A0CC6" w14:textId="77777777" w:rsidR="007A6304" w:rsidRPr="00B26595" w:rsidRDefault="007A6304" w:rsidP="007A6304">
            <w:pPr>
              <w:pStyle w:val="ListParagraph"/>
              <w:numPr>
                <w:ilvl w:val="0"/>
                <w:numId w:val="5"/>
              </w:numPr>
              <w:spacing w:after="0" w:line="240" w:lineRule="auto"/>
              <w:jc w:val="left"/>
            </w:pPr>
            <w:r w:rsidRPr="00B26595">
              <w:t>Store tools according to instruction</w:t>
            </w:r>
          </w:p>
          <w:p w14:paraId="5968E2D1" w14:textId="77777777" w:rsidR="007A6304" w:rsidRPr="00B26595" w:rsidRDefault="007A6304" w:rsidP="007A6304">
            <w:pPr>
              <w:pStyle w:val="NormalWeb"/>
              <w:numPr>
                <w:ilvl w:val="0"/>
                <w:numId w:val="5"/>
              </w:numPr>
              <w:spacing w:before="0" w:beforeAutospacing="0"/>
              <w:rPr>
                <w:rFonts w:ascii="Arial" w:hAnsi="Arial" w:cs="Arial"/>
                <w:color w:val="000000" w:themeColor="text1"/>
                <w:sz w:val="22"/>
                <w:szCs w:val="22"/>
                <w:lang w:val="zh-CN"/>
              </w:rPr>
            </w:pPr>
            <w:r w:rsidRPr="00B26595">
              <w:rPr>
                <w:rFonts w:ascii="Arial" w:eastAsia="Arial" w:hAnsi="Arial" w:cs="Arial"/>
                <w:sz w:val="22"/>
                <w:szCs w:val="22"/>
              </w:rPr>
              <w:t>Maintain records</w:t>
            </w:r>
          </w:p>
          <w:p w14:paraId="27D2526E" w14:textId="77777777" w:rsidR="007A6304" w:rsidRPr="00B26595" w:rsidRDefault="007A6304" w:rsidP="007A6304">
            <w:pPr>
              <w:pStyle w:val="NormalWeb"/>
              <w:spacing w:before="0" w:beforeAutospacing="0" w:after="0" w:afterAutospacing="0"/>
              <w:rPr>
                <w:rFonts w:ascii="Arial" w:hAnsi="Arial" w:cs="Arial"/>
                <w:color w:val="000000" w:themeColor="text1"/>
                <w:sz w:val="22"/>
                <w:szCs w:val="22"/>
              </w:rPr>
            </w:pPr>
          </w:p>
        </w:tc>
        <w:tc>
          <w:tcPr>
            <w:tcW w:w="3600" w:type="dxa"/>
            <w:tcBorders>
              <w:top w:val="single" w:sz="4" w:space="0" w:color="000000"/>
              <w:left w:val="single" w:sz="4" w:space="0" w:color="000000"/>
              <w:bottom w:val="single" w:sz="4" w:space="0" w:color="000000"/>
              <w:right w:val="single" w:sz="4" w:space="0" w:color="000000"/>
            </w:tcBorders>
          </w:tcPr>
          <w:p w14:paraId="4AB10C05" w14:textId="77777777" w:rsidR="007A6304" w:rsidRPr="00B26595" w:rsidRDefault="007A6304" w:rsidP="007A6304">
            <w:pPr>
              <w:pStyle w:val="ListParagraph"/>
              <w:numPr>
                <w:ilvl w:val="0"/>
                <w:numId w:val="5"/>
              </w:numPr>
              <w:spacing w:before="100" w:beforeAutospacing="1" w:after="100" w:afterAutospacing="1" w:line="240" w:lineRule="auto"/>
              <w:jc w:val="left"/>
            </w:pPr>
            <w:r w:rsidRPr="00B26595">
              <w:t>Anatomy and structure of hooves</w:t>
            </w:r>
          </w:p>
          <w:p w14:paraId="0526EF4A" w14:textId="77777777" w:rsidR="007A6304" w:rsidRPr="00B26595" w:rsidRDefault="007A6304" w:rsidP="007A6304">
            <w:pPr>
              <w:pStyle w:val="ListParagraph"/>
              <w:numPr>
                <w:ilvl w:val="0"/>
                <w:numId w:val="5"/>
              </w:numPr>
              <w:spacing w:before="100" w:beforeAutospacing="1" w:after="100" w:afterAutospacing="1" w:line="240" w:lineRule="auto"/>
              <w:jc w:val="left"/>
            </w:pPr>
            <w:r w:rsidRPr="00B26595">
              <w:t>Normal hoof shape and growth patterns</w:t>
            </w:r>
          </w:p>
          <w:p w14:paraId="41B6AAB2" w14:textId="77777777" w:rsidR="007A6304" w:rsidRPr="00B26595" w:rsidRDefault="007A6304" w:rsidP="007A6304">
            <w:pPr>
              <w:pStyle w:val="ListParagraph"/>
              <w:numPr>
                <w:ilvl w:val="0"/>
                <w:numId w:val="5"/>
              </w:numPr>
              <w:spacing w:before="100" w:beforeAutospacing="1" w:after="100" w:afterAutospacing="1" w:line="240" w:lineRule="auto"/>
              <w:jc w:val="left"/>
            </w:pPr>
            <w:r w:rsidRPr="00B26595">
              <w:t>Common hoof diseases and disorders</w:t>
            </w:r>
          </w:p>
          <w:p w14:paraId="17BF4D14" w14:textId="77777777" w:rsidR="007A6304" w:rsidRPr="00B26595" w:rsidRDefault="007A6304" w:rsidP="007A6304">
            <w:pPr>
              <w:pStyle w:val="ListParagraph"/>
              <w:numPr>
                <w:ilvl w:val="0"/>
                <w:numId w:val="5"/>
              </w:numPr>
              <w:spacing w:before="100" w:beforeAutospacing="1" w:after="100" w:afterAutospacing="1" w:line="240" w:lineRule="auto"/>
              <w:jc w:val="left"/>
              <w:rPr>
                <w:b/>
                <w:bCs/>
                <w:color w:val="000000" w:themeColor="text1"/>
              </w:rPr>
            </w:pPr>
            <w:r w:rsidRPr="00B26595">
              <w:t>Principles of hoof care and trimming</w:t>
            </w:r>
          </w:p>
          <w:p w14:paraId="20FCA6A6" w14:textId="2E7E4289" w:rsidR="007A6304" w:rsidRPr="00B26595" w:rsidRDefault="007A6304" w:rsidP="007A6304">
            <w:pPr>
              <w:spacing w:before="100" w:beforeAutospacing="1" w:after="100" w:afterAutospacing="1" w:line="240" w:lineRule="auto"/>
              <w:ind w:left="0" w:firstLine="0"/>
              <w:jc w:val="left"/>
              <w:rPr>
                <w:b/>
                <w:bCs/>
                <w:color w:val="000000" w:themeColor="text1"/>
              </w:rPr>
            </w:pPr>
            <w:r w:rsidRPr="00B26595">
              <w:rPr>
                <w:b/>
                <w:bCs/>
                <w:color w:val="000000" w:themeColor="text1"/>
              </w:rPr>
              <w:t>Practical Activity:</w:t>
            </w:r>
          </w:p>
          <w:p w14:paraId="1791F27E" w14:textId="1C3938F0" w:rsidR="007A6304" w:rsidRPr="00B26595" w:rsidRDefault="007A6304" w:rsidP="007A6304">
            <w:pPr>
              <w:spacing w:before="100" w:beforeAutospacing="1" w:after="100" w:afterAutospacing="1" w:line="240" w:lineRule="auto"/>
              <w:ind w:left="0" w:firstLine="0"/>
              <w:rPr>
                <w:rFonts w:eastAsia="Times New Roman"/>
              </w:rPr>
            </w:pPr>
            <w:r>
              <w:t>T</w:t>
            </w:r>
            <w:r w:rsidRPr="00B26595">
              <w:t>rim overgrown hooves, ensuring proper shape to prevent lameness</w:t>
            </w:r>
            <w:r>
              <w:t xml:space="preserve"> as per SOP</w:t>
            </w:r>
          </w:p>
        </w:tc>
        <w:tc>
          <w:tcPr>
            <w:tcW w:w="1583" w:type="dxa"/>
            <w:tcBorders>
              <w:top w:val="single" w:sz="4" w:space="0" w:color="000000"/>
              <w:left w:val="single" w:sz="4" w:space="0" w:color="000000"/>
              <w:bottom w:val="single" w:sz="4" w:space="0" w:color="000000"/>
              <w:right w:val="single" w:sz="4" w:space="0" w:color="000000"/>
            </w:tcBorders>
          </w:tcPr>
          <w:p w14:paraId="55108A7D" w14:textId="77777777" w:rsidR="007A6304" w:rsidRPr="00B26595" w:rsidRDefault="007A6304" w:rsidP="007A6304">
            <w:pPr>
              <w:pStyle w:val="NormalWeb"/>
              <w:spacing w:before="0" w:beforeAutospacing="0" w:after="0" w:afterAutospacing="0"/>
              <w:ind w:right="142"/>
              <w:jc w:val="right"/>
              <w:rPr>
                <w:rFonts w:ascii="Arial" w:hAnsi="Arial" w:cs="Arial"/>
                <w:color w:val="000000" w:themeColor="text1"/>
                <w:sz w:val="22"/>
                <w:szCs w:val="22"/>
              </w:rPr>
            </w:pPr>
            <w:r w:rsidRPr="00B26595">
              <w:rPr>
                <w:rFonts w:ascii="Arial" w:hAnsi="Arial" w:cs="Arial"/>
                <w:color w:val="000000" w:themeColor="text1"/>
                <w:sz w:val="22"/>
                <w:szCs w:val="22"/>
              </w:rPr>
              <w:t>Theory:1Hr</w:t>
            </w:r>
            <w:r w:rsidRPr="00B26595">
              <w:rPr>
                <w:rFonts w:ascii="Arial" w:hAnsi="Arial" w:cs="Arial"/>
                <w:color w:val="000000" w:themeColor="text1"/>
                <w:sz w:val="22"/>
                <w:szCs w:val="22"/>
              </w:rPr>
              <w:br/>
              <w:t xml:space="preserve">Practical:6 </w:t>
            </w:r>
            <w:proofErr w:type="spellStart"/>
            <w:r w:rsidRPr="00B26595">
              <w:rPr>
                <w:rFonts w:ascii="Arial" w:hAnsi="Arial" w:cs="Arial"/>
                <w:color w:val="000000" w:themeColor="text1"/>
                <w:sz w:val="22"/>
                <w:szCs w:val="22"/>
              </w:rPr>
              <w:t>Hrs</w:t>
            </w:r>
            <w:proofErr w:type="spellEnd"/>
          </w:p>
          <w:p w14:paraId="769DB885" w14:textId="77777777" w:rsidR="007A6304" w:rsidRPr="00B26595" w:rsidRDefault="007A6304" w:rsidP="007A6304">
            <w:pPr>
              <w:pStyle w:val="NormalWeb"/>
              <w:spacing w:before="0" w:beforeAutospacing="0" w:after="0" w:afterAutospacing="0"/>
              <w:ind w:right="142"/>
              <w:jc w:val="right"/>
              <w:rPr>
                <w:rFonts w:ascii="Arial" w:hAnsi="Arial" w:cs="Arial"/>
                <w:color w:val="000000" w:themeColor="text1"/>
                <w:sz w:val="22"/>
                <w:szCs w:val="22"/>
              </w:rPr>
            </w:pPr>
            <w:r w:rsidRPr="00B26595">
              <w:rPr>
                <w:rFonts w:ascii="Arial" w:hAnsi="Arial" w:cs="Arial"/>
                <w:color w:val="000000" w:themeColor="text1"/>
                <w:sz w:val="22"/>
                <w:szCs w:val="22"/>
              </w:rPr>
              <w:t>Total: 7Hrs</w:t>
            </w:r>
          </w:p>
        </w:tc>
        <w:tc>
          <w:tcPr>
            <w:tcW w:w="2552" w:type="dxa"/>
            <w:tcBorders>
              <w:top w:val="single" w:sz="4" w:space="0" w:color="000000"/>
              <w:left w:val="single" w:sz="4" w:space="0" w:color="000000"/>
              <w:bottom w:val="single" w:sz="4" w:space="0" w:color="000000"/>
              <w:right w:val="single" w:sz="4" w:space="0" w:color="000000"/>
            </w:tcBorders>
          </w:tcPr>
          <w:p w14:paraId="1BBCC1BA" w14:textId="77777777" w:rsidR="007A6304" w:rsidRPr="00B26595" w:rsidRDefault="007A6304" w:rsidP="007A6304">
            <w:pPr>
              <w:pStyle w:val="NormalWeb"/>
              <w:spacing w:before="0" w:beforeAutospacing="0" w:after="0" w:afterAutospacing="0"/>
              <w:rPr>
                <w:rFonts w:ascii="Arial" w:hAnsi="Arial" w:cs="Arial"/>
                <w:b/>
                <w:bCs/>
                <w:color w:val="000000" w:themeColor="text1"/>
                <w:sz w:val="22"/>
                <w:szCs w:val="22"/>
                <w:lang w:val="zh-CN"/>
              </w:rPr>
            </w:pPr>
            <w:r w:rsidRPr="00B26595">
              <w:rPr>
                <w:rFonts w:ascii="Arial" w:hAnsi="Arial" w:cs="Arial"/>
                <w:b/>
                <w:bCs/>
                <w:color w:val="000000" w:themeColor="text1"/>
                <w:sz w:val="22"/>
                <w:szCs w:val="22"/>
                <w:lang w:val="zh-CN"/>
              </w:rPr>
              <w:t>Consumable Items</w:t>
            </w:r>
          </w:p>
          <w:p w14:paraId="3360B657" w14:textId="77777777" w:rsidR="007A6304" w:rsidRPr="00B26595" w:rsidRDefault="007A6304" w:rsidP="007A6304">
            <w:pPr>
              <w:pStyle w:val="NormalWeb"/>
              <w:numPr>
                <w:ilvl w:val="0"/>
                <w:numId w:val="24"/>
              </w:numPr>
              <w:tabs>
                <w:tab w:val="clear" w:pos="720"/>
                <w:tab w:val="left" w:pos="360"/>
              </w:tabs>
              <w:spacing w:before="0" w:beforeAutospacing="0" w:after="0" w:afterAutospacing="0"/>
              <w:ind w:left="146" w:hanging="142"/>
              <w:rPr>
                <w:rFonts w:ascii="Arial" w:hAnsi="Arial" w:cs="Arial"/>
                <w:color w:val="000000" w:themeColor="text1"/>
                <w:sz w:val="22"/>
                <w:szCs w:val="22"/>
                <w:lang w:val="zh-CN"/>
              </w:rPr>
            </w:pPr>
            <w:r w:rsidRPr="00B26595">
              <w:rPr>
                <w:rFonts w:ascii="Arial" w:hAnsi="Arial" w:cs="Arial"/>
                <w:color w:val="000000" w:themeColor="text1"/>
                <w:sz w:val="22"/>
                <w:szCs w:val="22"/>
                <w:lang w:val="zh-CN"/>
              </w:rPr>
              <w:t xml:space="preserve">Gloves </w:t>
            </w:r>
          </w:p>
          <w:p w14:paraId="2040032C" w14:textId="77777777" w:rsidR="007A6304" w:rsidRPr="00B26595" w:rsidRDefault="007A6304" w:rsidP="007A6304">
            <w:pPr>
              <w:pStyle w:val="NormalWeb"/>
              <w:numPr>
                <w:ilvl w:val="0"/>
                <w:numId w:val="24"/>
              </w:numPr>
              <w:tabs>
                <w:tab w:val="clear" w:pos="720"/>
                <w:tab w:val="left" w:pos="360"/>
              </w:tabs>
              <w:spacing w:before="0" w:beforeAutospacing="0" w:after="0" w:afterAutospacing="0"/>
              <w:ind w:left="146" w:hanging="142"/>
              <w:rPr>
                <w:rFonts w:ascii="Arial" w:hAnsi="Arial" w:cs="Arial"/>
                <w:color w:val="000000" w:themeColor="text1"/>
                <w:sz w:val="22"/>
                <w:szCs w:val="22"/>
                <w:lang w:val="zh-CN"/>
              </w:rPr>
            </w:pPr>
            <w:r w:rsidRPr="00B26595">
              <w:rPr>
                <w:rFonts w:ascii="Arial" w:hAnsi="Arial" w:cs="Arial"/>
                <w:color w:val="000000" w:themeColor="text1"/>
                <w:sz w:val="22"/>
                <w:szCs w:val="22"/>
                <w:lang w:val="zh-CN"/>
              </w:rPr>
              <w:t>Antiseptic solution</w:t>
            </w:r>
          </w:p>
          <w:p w14:paraId="52C6611C" w14:textId="77777777" w:rsidR="007A6304" w:rsidRPr="00B26595" w:rsidRDefault="007A6304" w:rsidP="007A6304">
            <w:pPr>
              <w:pStyle w:val="NormalWeb"/>
              <w:numPr>
                <w:ilvl w:val="0"/>
                <w:numId w:val="24"/>
              </w:numPr>
              <w:tabs>
                <w:tab w:val="clear" w:pos="720"/>
                <w:tab w:val="left" w:pos="360"/>
              </w:tabs>
              <w:spacing w:before="0" w:beforeAutospacing="0" w:after="0" w:afterAutospacing="0"/>
              <w:ind w:left="146" w:hanging="142"/>
              <w:rPr>
                <w:rFonts w:ascii="Arial" w:hAnsi="Arial" w:cs="Arial"/>
                <w:color w:val="000000" w:themeColor="text1"/>
                <w:sz w:val="22"/>
                <w:szCs w:val="22"/>
                <w:lang w:val="zh-CN"/>
              </w:rPr>
            </w:pPr>
            <w:r w:rsidRPr="00B26595">
              <w:rPr>
                <w:rFonts w:ascii="Arial" w:hAnsi="Arial" w:cs="Arial"/>
                <w:color w:val="000000" w:themeColor="text1"/>
                <w:sz w:val="22"/>
                <w:szCs w:val="22"/>
                <w:lang w:val="zh-CN"/>
              </w:rPr>
              <w:t xml:space="preserve">Cleaning materials </w:t>
            </w:r>
          </w:p>
          <w:p w14:paraId="1F885CDF" w14:textId="77777777" w:rsidR="007A6304" w:rsidRPr="00B26595" w:rsidRDefault="007A6304" w:rsidP="007A6304">
            <w:pPr>
              <w:pStyle w:val="NormalWeb"/>
              <w:numPr>
                <w:ilvl w:val="0"/>
                <w:numId w:val="24"/>
              </w:numPr>
              <w:tabs>
                <w:tab w:val="clear" w:pos="720"/>
                <w:tab w:val="left" w:pos="360"/>
              </w:tabs>
              <w:spacing w:before="0" w:beforeAutospacing="0" w:after="0" w:afterAutospacing="0"/>
              <w:ind w:left="146" w:hanging="142"/>
              <w:rPr>
                <w:rFonts w:ascii="Arial" w:hAnsi="Arial" w:cs="Arial"/>
                <w:color w:val="000000" w:themeColor="text1"/>
                <w:sz w:val="22"/>
                <w:szCs w:val="22"/>
                <w:lang w:val="zh-CN"/>
              </w:rPr>
            </w:pPr>
            <w:r w:rsidRPr="00B26595">
              <w:rPr>
                <w:rFonts w:ascii="Arial" w:hAnsi="Arial" w:cs="Arial"/>
                <w:color w:val="000000" w:themeColor="text1"/>
                <w:sz w:val="22"/>
                <w:szCs w:val="22"/>
                <w:lang w:val="zh-CN"/>
              </w:rPr>
              <w:t xml:space="preserve">Bandages or dressing materials </w:t>
            </w:r>
          </w:p>
          <w:p w14:paraId="4D5F877D" w14:textId="77777777" w:rsidR="007A6304" w:rsidRPr="00B26595" w:rsidRDefault="007A6304" w:rsidP="007A6304">
            <w:pPr>
              <w:pStyle w:val="NormalWeb"/>
              <w:spacing w:before="0" w:beforeAutospacing="0" w:after="0" w:afterAutospacing="0"/>
              <w:rPr>
                <w:rFonts w:ascii="Arial" w:hAnsi="Arial" w:cs="Arial"/>
                <w:b/>
                <w:bCs/>
                <w:color w:val="000000" w:themeColor="text1"/>
                <w:sz w:val="22"/>
                <w:szCs w:val="22"/>
                <w:lang w:val="zh-CN"/>
              </w:rPr>
            </w:pPr>
            <w:r w:rsidRPr="00B26595">
              <w:rPr>
                <w:rFonts w:ascii="Arial" w:hAnsi="Arial" w:cs="Arial"/>
                <w:b/>
                <w:bCs/>
                <w:color w:val="000000" w:themeColor="text1"/>
                <w:sz w:val="22"/>
                <w:szCs w:val="22"/>
                <w:lang w:val="zh-CN"/>
              </w:rPr>
              <w:t>Non-Consumable Items</w:t>
            </w:r>
          </w:p>
          <w:p w14:paraId="64DDB441" w14:textId="77777777" w:rsidR="007A6304" w:rsidRPr="00B26595" w:rsidRDefault="007A6304" w:rsidP="007A6304">
            <w:pPr>
              <w:pStyle w:val="NormalWeb"/>
              <w:numPr>
                <w:ilvl w:val="0"/>
                <w:numId w:val="25"/>
              </w:numPr>
              <w:tabs>
                <w:tab w:val="clear" w:pos="720"/>
              </w:tabs>
              <w:spacing w:before="0" w:beforeAutospacing="0" w:after="0" w:afterAutospacing="0"/>
              <w:ind w:left="146" w:hanging="142"/>
              <w:rPr>
                <w:rFonts w:ascii="Arial" w:hAnsi="Arial" w:cs="Arial"/>
                <w:color w:val="000000" w:themeColor="text1"/>
                <w:sz w:val="22"/>
                <w:szCs w:val="22"/>
                <w:lang w:val="zh-CN"/>
              </w:rPr>
            </w:pPr>
            <w:r w:rsidRPr="00B26595">
              <w:rPr>
                <w:rFonts w:ascii="Arial" w:hAnsi="Arial" w:cs="Arial"/>
                <w:color w:val="000000" w:themeColor="text1"/>
                <w:sz w:val="22"/>
                <w:szCs w:val="22"/>
                <w:lang w:val="zh-CN"/>
              </w:rPr>
              <w:t>Hoof knife</w:t>
            </w:r>
          </w:p>
          <w:p w14:paraId="28590665" w14:textId="77777777" w:rsidR="007A6304" w:rsidRPr="00B26595" w:rsidRDefault="007A6304" w:rsidP="007A6304">
            <w:pPr>
              <w:pStyle w:val="NormalWeb"/>
              <w:numPr>
                <w:ilvl w:val="0"/>
                <w:numId w:val="25"/>
              </w:numPr>
              <w:tabs>
                <w:tab w:val="clear" w:pos="720"/>
              </w:tabs>
              <w:spacing w:before="0" w:beforeAutospacing="0" w:after="0" w:afterAutospacing="0"/>
              <w:ind w:left="146" w:hanging="142"/>
              <w:rPr>
                <w:rFonts w:ascii="Arial" w:hAnsi="Arial" w:cs="Arial"/>
                <w:color w:val="000000" w:themeColor="text1"/>
                <w:sz w:val="22"/>
                <w:szCs w:val="22"/>
                <w:lang w:val="zh-CN"/>
              </w:rPr>
            </w:pPr>
            <w:r w:rsidRPr="00B26595">
              <w:rPr>
                <w:rFonts w:ascii="Arial" w:hAnsi="Arial" w:cs="Arial"/>
                <w:color w:val="000000" w:themeColor="text1"/>
                <w:sz w:val="22"/>
                <w:szCs w:val="22"/>
                <w:lang w:val="zh-CN"/>
              </w:rPr>
              <w:t>Hoof trimmers</w:t>
            </w:r>
          </w:p>
          <w:p w14:paraId="7A570FED" w14:textId="77777777" w:rsidR="007A6304" w:rsidRPr="00B26595" w:rsidRDefault="007A6304" w:rsidP="007A6304">
            <w:pPr>
              <w:pStyle w:val="NormalWeb"/>
              <w:numPr>
                <w:ilvl w:val="0"/>
                <w:numId w:val="25"/>
              </w:numPr>
              <w:tabs>
                <w:tab w:val="clear" w:pos="720"/>
              </w:tabs>
              <w:spacing w:before="0" w:beforeAutospacing="0" w:after="0" w:afterAutospacing="0"/>
              <w:ind w:left="146" w:hanging="142"/>
              <w:rPr>
                <w:rFonts w:ascii="Arial" w:hAnsi="Arial" w:cs="Arial"/>
                <w:color w:val="000000" w:themeColor="text1"/>
                <w:sz w:val="22"/>
                <w:szCs w:val="22"/>
                <w:lang w:val="zh-CN"/>
              </w:rPr>
            </w:pPr>
            <w:r w:rsidRPr="00B26595">
              <w:rPr>
                <w:rFonts w:ascii="Arial" w:hAnsi="Arial" w:cs="Arial"/>
                <w:color w:val="000000" w:themeColor="text1"/>
                <w:sz w:val="22"/>
                <w:szCs w:val="22"/>
                <w:lang w:val="zh-CN"/>
              </w:rPr>
              <w:t xml:space="preserve">Restraint equipment </w:t>
            </w:r>
          </w:p>
          <w:p w14:paraId="790B02FC" w14:textId="77777777" w:rsidR="007A6304" w:rsidRPr="00B26595" w:rsidRDefault="007A6304" w:rsidP="007A6304">
            <w:pPr>
              <w:pStyle w:val="NormalWeb"/>
              <w:numPr>
                <w:ilvl w:val="0"/>
                <w:numId w:val="25"/>
              </w:numPr>
              <w:tabs>
                <w:tab w:val="clear" w:pos="720"/>
              </w:tabs>
              <w:spacing w:before="0" w:beforeAutospacing="0" w:after="0" w:afterAutospacing="0"/>
              <w:ind w:left="146" w:hanging="142"/>
              <w:rPr>
                <w:rFonts w:ascii="Arial" w:hAnsi="Arial" w:cs="Arial"/>
                <w:color w:val="000000" w:themeColor="text1"/>
                <w:sz w:val="22"/>
                <w:szCs w:val="22"/>
                <w:lang w:val="zh-CN"/>
              </w:rPr>
            </w:pPr>
            <w:r w:rsidRPr="00B26595">
              <w:rPr>
                <w:rFonts w:ascii="Arial" w:hAnsi="Arial" w:cs="Arial"/>
                <w:color w:val="000000" w:themeColor="text1"/>
                <w:sz w:val="22"/>
                <w:szCs w:val="22"/>
                <w:lang w:val="zh-CN"/>
              </w:rPr>
              <w:t>Protective clothing</w:t>
            </w:r>
          </w:p>
          <w:p w14:paraId="367E828C" w14:textId="77777777" w:rsidR="007A6304" w:rsidRPr="00B26595" w:rsidRDefault="007A6304" w:rsidP="007A6304">
            <w:pPr>
              <w:pStyle w:val="NormalWeb"/>
              <w:numPr>
                <w:ilvl w:val="0"/>
                <w:numId w:val="25"/>
              </w:numPr>
              <w:tabs>
                <w:tab w:val="clear" w:pos="720"/>
              </w:tabs>
              <w:spacing w:before="0" w:beforeAutospacing="0" w:after="0" w:afterAutospacing="0"/>
              <w:ind w:left="146" w:hanging="142"/>
              <w:rPr>
                <w:rFonts w:ascii="Arial" w:hAnsi="Arial" w:cs="Arial"/>
                <w:color w:val="000000" w:themeColor="text1"/>
                <w:sz w:val="22"/>
                <w:szCs w:val="22"/>
                <w:lang w:val="zh-CN"/>
              </w:rPr>
            </w:pPr>
            <w:r w:rsidRPr="00B26595">
              <w:rPr>
                <w:rFonts w:ascii="Arial" w:hAnsi="Arial" w:cs="Arial"/>
                <w:color w:val="000000" w:themeColor="text1"/>
                <w:sz w:val="22"/>
                <w:szCs w:val="22"/>
                <w:lang w:val="zh-CN"/>
              </w:rPr>
              <w:t>Storage box or case for tools</w:t>
            </w:r>
          </w:p>
          <w:p w14:paraId="2E62F839" w14:textId="77777777" w:rsidR="007A6304" w:rsidRPr="00B26595" w:rsidRDefault="007A6304" w:rsidP="007A6304">
            <w:pPr>
              <w:pStyle w:val="NormalWeb"/>
              <w:spacing w:before="0" w:beforeAutospacing="0" w:after="0" w:afterAutospacing="0"/>
              <w:ind w:left="135"/>
              <w:rPr>
                <w:rFonts w:ascii="Arial" w:hAnsi="Arial" w:cs="Arial"/>
                <w:color w:val="000000" w:themeColor="text1"/>
                <w:sz w:val="22"/>
                <w:szCs w:val="22"/>
                <w:lang w:val="en-GB"/>
              </w:rPr>
            </w:pPr>
          </w:p>
        </w:tc>
        <w:tc>
          <w:tcPr>
            <w:tcW w:w="1417" w:type="dxa"/>
            <w:tcBorders>
              <w:top w:val="single" w:sz="4" w:space="0" w:color="000000"/>
              <w:left w:val="single" w:sz="4" w:space="0" w:color="000000"/>
              <w:bottom w:val="single" w:sz="4" w:space="0" w:color="000000"/>
              <w:right w:val="single" w:sz="4" w:space="0" w:color="000000"/>
            </w:tcBorders>
          </w:tcPr>
          <w:p w14:paraId="25D96180" w14:textId="77777777" w:rsidR="007A6304" w:rsidRPr="00B26595" w:rsidRDefault="007A6304" w:rsidP="007A6304">
            <w:pPr>
              <w:pStyle w:val="ListParagraph"/>
              <w:numPr>
                <w:ilvl w:val="0"/>
                <w:numId w:val="3"/>
              </w:numPr>
              <w:spacing w:after="0" w:line="240" w:lineRule="auto"/>
              <w:ind w:left="144" w:hanging="142"/>
              <w:jc w:val="left"/>
              <w:rPr>
                <w:color w:val="000000" w:themeColor="text1"/>
              </w:rPr>
            </w:pPr>
            <w:r w:rsidRPr="00B26595">
              <w:rPr>
                <w:color w:val="000000" w:themeColor="text1"/>
              </w:rPr>
              <w:t>Classroom</w:t>
            </w:r>
          </w:p>
          <w:p w14:paraId="26AF9CCA" w14:textId="06DC09F8" w:rsidR="007A6304" w:rsidRPr="00B26595" w:rsidRDefault="007A6304" w:rsidP="007A6304">
            <w:pPr>
              <w:pStyle w:val="ListParagraph"/>
              <w:numPr>
                <w:ilvl w:val="0"/>
                <w:numId w:val="3"/>
              </w:numPr>
              <w:spacing w:after="0" w:line="240" w:lineRule="auto"/>
              <w:ind w:left="144" w:hanging="144"/>
              <w:jc w:val="left"/>
              <w:rPr>
                <w:color w:val="000000" w:themeColor="text1"/>
              </w:rPr>
            </w:pPr>
            <w:r w:rsidRPr="00B26595">
              <w:rPr>
                <w:color w:val="000000" w:themeColor="text1"/>
              </w:rPr>
              <w:t>Livestock farm</w:t>
            </w:r>
          </w:p>
        </w:tc>
      </w:tr>
      <w:tr w:rsidR="007A6304" w:rsidRPr="00B26595" w14:paraId="157A58B3" w14:textId="77777777" w:rsidTr="00957293">
        <w:trPr>
          <w:trHeight w:val="1340"/>
        </w:trPr>
        <w:tc>
          <w:tcPr>
            <w:tcW w:w="2004" w:type="dxa"/>
            <w:tcBorders>
              <w:top w:val="single" w:sz="4" w:space="0" w:color="000000"/>
              <w:left w:val="single" w:sz="4" w:space="0" w:color="000000"/>
              <w:bottom w:val="single" w:sz="4" w:space="0" w:color="000000"/>
              <w:right w:val="single" w:sz="4" w:space="0" w:color="000000"/>
            </w:tcBorders>
          </w:tcPr>
          <w:p w14:paraId="22942B75" w14:textId="1324F7EE" w:rsidR="007A6304" w:rsidRPr="007A6304" w:rsidRDefault="007A6304" w:rsidP="007A6304">
            <w:pPr>
              <w:pStyle w:val="NormalWeb"/>
              <w:numPr>
                <w:ilvl w:val="0"/>
                <w:numId w:val="140"/>
              </w:numPr>
              <w:spacing w:before="0" w:beforeAutospacing="0" w:after="0" w:afterAutospacing="0"/>
              <w:ind w:right="280"/>
              <w:rPr>
                <w:rFonts w:ascii="Arial" w:hAnsi="Arial" w:cs="Arial"/>
                <w:b/>
                <w:bCs/>
                <w:color w:val="000000" w:themeColor="text1"/>
                <w:sz w:val="22"/>
                <w:szCs w:val="22"/>
              </w:rPr>
            </w:pPr>
            <w:r w:rsidRPr="007A6304">
              <w:rPr>
                <w:rFonts w:ascii="Arial" w:hAnsi="Arial" w:cs="Arial"/>
                <w:b/>
                <w:bCs/>
                <w:sz w:val="22"/>
                <w:szCs w:val="22"/>
              </w:rPr>
              <w:t>Perform dehorning of livestock animals under safe farm conditions</w:t>
            </w:r>
          </w:p>
        </w:tc>
        <w:tc>
          <w:tcPr>
            <w:tcW w:w="3870" w:type="dxa"/>
            <w:tcBorders>
              <w:top w:val="single" w:sz="4" w:space="0" w:color="000000"/>
              <w:left w:val="single" w:sz="4" w:space="0" w:color="000000"/>
              <w:bottom w:val="single" w:sz="4" w:space="0" w:color="000000"/>
              <w:right w:val="single" w:sz="4" w:space="0" w:color="000000"/>
            </w:tcBorders>
          </w:tcPr>
          <w:p w14:paraId="2953ED90" w14:textId="77777777" w:rsidR="007A6304" w:rsidRPr="00B26595" w:rsidRDefault="007A6304" w:rsidP="007A6304">
            <w:pPr>
              <w:pStyle w:val="ListParagraph"/>
              <w:numPr>
                <w:ilvl w:val="0"/>
                <w:numId w:val="5"/>
              </w:numPr>
              <w:spacing w:after="0" w:line="240" w:lineRule="auto"/>
            </w:pPr>
            <w:r w:rsidRPr="00B26595">
              <w:t xml:space="preserve">Select tools and equipment required for dehorning </w:t>
            </w:r>
          </w:p>
          <w:p w14:paraId="13CD80C9" w14:textId="77777777" w:rsidR="007A6304" w:rsidRPr="00B26595" w:rsidRDefault="007A6304" w:rsidP="007A6304">
            <w:pPr>
              <w:pStyle w:val="ListParagraph"/>
              <w:numPr>
                <w:ilvl w:val="0"/>
                <w:numId w:val="5"/>
              </w:numPr>
              <w:spacing w:after="0" w:line="240" w:lineRule="auto"/>
            </w:pPr>
            <w:r w:rsidRPr="00B26595">
              <w:t>Restrain animal according to SOP</w:t>
            </w:r>
          </w:p>
          <w:p w14:paraId="4DD25FD5" w14:textId="77777777" w:rsidR="007A6304" w:rsidRPr="00B26595" w:rsidRDefault="007A6304" w:rsidP="007A6304">
            <w:pPr>
              <w:pStyle w:val="ListParagraph"/>
              <w:numPr>
                <w:ilvl w:val="0"/>
                <w:numId w:val="5"/>
              </w:numPr>
              <w:spacing w:after="0" w:line="240" w:lineRule="auto"/>
            </w:pPr>
            <w:r w:rsidRPr="00B26595">
              <w:t>Inspect horns according to instructions</w:t>
            </w:r>
          </w:p>
          <w:p w14:paraId="1AB34CCB" w14:textId="77777777" w:rsidR="007A6304" w:rsidRPr="00B26595" w:rsidRDefault="007A6304" w:rsidP="007A6304">
            <w:pPr>
              <w:pStyle w:val="ListParagraph"/>
              <w:numPr>
                <w:ilvl w:val="0"/>
                <w:numId w:val="5"/>
              </w:numPr>
              <w:spacing w:after="0" w:line="240" w:lineRule="auto"/>
            </w:pPr>
            <w:r w:rsidRPr="00B26595">
              <w:t>Perform cleaning of horn according to instructions</w:t>
            </w:r>
          </w:p>
          <w:p w14:paraId="6B95B620" w14:textId="77777777" w:rsidR="007A6304" w:rsidRPr="00B26595" w:rsidRDefault="007A6304" w:rsidP="007A6304">
            <w:pPr>
              <w:pStyle w:val="ListParagraph"/>
              <w:numPr>
                <w:ilvl w:val="0"/>
                <w:numId w:val="5"/>
              </w:numPr>
              <w:spacing w:after="0" w:line="240" w:lineRule="auto"/>
            </w:pPr>
            <w:r w:rsidRPr="00B26595">
              <w:t>Perform dehorning according to standard method.</w:t>
            </w:r>
          </w:p>
          <w:p w14:paraId="6978D42C" w14:textId="77777777" w:rsidR="007A6304" w:rsidRPr="00B26595" w:rsidRDefault="007A6304" w:rsidP="007A6304">
            <w:pPr>
              <w:pStyle w:val="ListParagraph"/>
              <w:numPr>
                <w:ilvl w:val="0"/>
                <w:numId w:val="5"/>
              </w:numPr>
              <w:spacing w:after="0" w:line="240" w:lineRule="auto"/>
            </w:pPr>
            <w:r w:rsidRPr="00B26595">
              <w:t>Perform post dehorning care according to requirement</w:t>
            </w:r>
          </w:p>
          <w:p w14:paraId="5B708136" w14:textId="77777777" w:rsidR="007A6304" w:rsidRPr="00B26595" w:rsidRDefault="007A6304" w:rsidP="007A6304">
            <w:pPr>
              <w:pStyle w:val="ListParagraph"/>
              <w:numPr>
                <w:ilvl w:val="0"/>
                <w:numId w:val="5"/>
              </w:numPr>
              <w:spacing w:after="0" w:line="240" w:lineRule="auto"/>
            </w:pPr>
            <w:r w:rsidRPr="00B26595">
              <w:lastRenderedPageBreak/>
              <w:t>Store tools according to instruction</w:t>
            </w:r>
          </w:p>
          <w:p w14:paraId="0619DDAC" w14:textId="77777777" w:rsidR="007A6304" w:rsidRPr="00B26595" w:rsidRDefault="007A6304" w:rsidP="007A6304">
            <w:pPr>
              <w:pStyle w:val="NormalWeb"/>
              <w:numPr>
                <w:ilvl w:val="0"/>
                <w:numId w:val="5"/>
              </w:numPr>
              <w:spacing w:before="0" w:beforeAutospacing="0"/>
              <w:rPr>
                <w:rFonts w:ascii="Arial" w:hAnsi="Arial" w:cs="Arial"/>
                <w:color w:val="000000" w:themeColor="text1"/>
                <w:sz w:val="22"/>
                <w:szCs w:val="22"/>
                <w:lang w:val="zh-CN"/>
              </w:rPr>
            </w:pPr>
            <w:r w:rsidRPr="00B26595">
              <w:rPr>
                <w:rFonts w:ascii="Arial" w:eastAsia="Arial" w:hAnsi="Arial" w:cs="Arial"/>
                <w:sz w:val="22"/>
                <w:szCs w:val="22"/>
              </w:rPr>
              <w:t>Maintain records</w:t>
            </w:r>
          </w:p>
        </w:tc>
        <w:tc>
          <w:tcPr>
            <w:tcW w:w="3600" w:type="dxa"/>
            <w:tcBorders>
              <w:top w:val="single" w:sz="4" w:space="0" w:color="000000"/>
              <w:left w:val="single" w:sz="4" w:space="0" w:color="000000"/>
              <w:bottom w:val="single" w:sz="4" w:space="0" w:color="000000"/>
              <w:right w:val="single" w:sz="4" w:space="0" w:color="000000"/>
            </w:tcBorders>
          </w:tcPr>
          <w:p w14:paraId="2959B5ED" w14:textId="77777777" w:rsidR="007A6304" w:rsidRPr="00B26595" w:rsidRDefault="007A6304" w:rsidP="007A6304">
            <w:pPr>
              <w:spacing w:after="0" w:line="240" w:lineRule="auto"/>
              <w:ind w:left="0" w:firstLine="0"/>
              <w:jc w:val="left"/>
              <w:rPr>
                <w:b/>
                <w:bCs/>
                <w:color w:val="000000" w:themeColor="text1"/>
              </w:rPr>
            </w:pPr>
          </w:p>
          <w:p w14:paraId="71A4FF8A" w14:textId="77777777" w:rsidR="007A6304" w:rsidRPr="00B26595" w:rsidRDefault="007A6304" w:rsidP="007A6304">
            <w:pPr>
              <w:pStyle w:val="ListParagraph"/>
              <w:numPr>
                <w:ilvl w:val="0"/>
                <w:numId w:val="5"/>
              </w:numPr>
              <w:spacing w:after="0" w:line="240" w:lineRule="auto"/>
              <w:jc w:val="left"/>
            </w:pPr>
            <w:r w:rsidRPr="00B26595">
              <w:t>Importance and benefits of dehorning</w:t>
            </w:r>
          </w:p>
          <w:p w14:paraId="61EC450C" w14:textId="3EC9A19B" w:rsidR="007A6304" w:rsidRPr="00B26595" w:rsidRDefault="007A6304" w:rsidP="007A6304">
            <w:pPr>
              <w:pStyle w:val="ListParagraph"/>
              <w:numPr>
                <w:ilvl w:val="0"/>
                <w:numId w:val="5"/>
              </w:numPr>
              <w:spacing w:after="0" w:line="240" w:lineRule="auto"/>
              <w:jc w:val="left"/>
            </w:pPr>
            <w:r>
              <w:t>M</w:t>
            </w:r>
            <w:r w:rsidRPr="00B26595">
              <w:t>ethods of dehorning</w:t>
            </w:r>
          </w:p>
          <w:p w14:paraId="4021B733" w14:textId="77777777" w:rsidR="007A6304" w:rsidRPr="00B26595" w:rsidRDefault="007A6304" w:rsidP="007A6304">
            <w:pPr>
              <w:pStyle w:val="ListParagraph"/>
              <w:numPr>
                <w:ilvl w:val="0"/>
                <w:numId w:val="5"/>
              </w:numPr>
              <w:spacing w:after="0" w:line="240" w:lineRule="auto"/>
              <w:jc w:val="left"/>
            </w:pPr>
            <w:r w:rsidRPr="00B26595">
              <w:t>Pain management and animal welfare requirements</w:t>
            </w:r>
          </w:p>
          <w:p w14:paraId="687DF132" w14:textId="77777777" w:rsidR="007A6304" w:rsidRPr="00B26595" w:rsidRDefault="007A6304" w:rsidP="007A6304">
            <w:pPr>
              <w:pStyle w:val="ListParagraph"/>
              <w:numPr>
                <w:ilvl w:val="0"/>
                <w:numId w:val="5"/>
              </w:numPr>
              <w:spacing w:after="0" w:line="240" w:lineRule="auto"/>
              <w:jc w:val="left"/>
            </w:pPr>
            <w:r w:rsidRPr="00B26595">
              <w:t>Precautions in different weather condition</w:t>
            </w:r>
          </w:p>
          <w:p w14:paraId="429B0AEB" w14:textId="77777777" w:rsidR="007A6304" w:rsidRPr="00B26595" w:rsidRDefault="007A6304" w:rsidP="007A6304">
            <w:pPr>
              <w:pStyle w:val="ListParagraph"/>
              <w:numPr>
                <w:ilvl w:val="0"/>
                <w:numId w:val="5"/>
              </w:numPr>
              <w:spacing w:after="0" w:line="240" w:lineRule="auto"/>
              <w:jc w:val="left"/>
              <w:rPr>
                <w:b/>
                <w:bCs/>
                <w:color w:val="000000" w:themeColor="text1"/>
              </w:rPr>
            </w:pPr>
            <w:r w:rsidRPr="00B26595">
              <w:t>Legal and ethical considerations</w:t>
            </w:r>
          </w:p>
          <w:p w14:paraId="50FEA798" w14:textId="77777777" w:rsidR="007A6304" w:rsidRPr="00B26595" w:rsidRDefault="007A6304" w:rsidP="007A6304">
            <w:pPr>
              <w:spacing w:after="0" w:line="240" w:lineRule="auto"/>
              <w:ind w:left="0" w:firstLine="0"/>
              <w:jc w:val="left"/>
              <w:rPr>
                <w:b/>
                <w:bCs/>
                <w:color w:val="000000" w:themeColor="text1"/>
              </w:rPr>
            </w:pPr>
          </w:p>
          <w:p w14:paraId="54706455" w14:textId="77777777" w:rsidR="007A6304" w:rsidRPr="00B26595" w:rsidRDefault="007A6304" w:rsidP="007A6304">
            <w:pPr>
              <w:spacing w:after="0" w:line="240" w:lineRule="auto"/>
              <w:ind w:left="0" w:firstLine="0"/>
              <w:jc w:val="left"/>
              <w:rPr>
                <w:b/>
                <w:bCs/>
                <w:color w:val="000000" w:themeColor="text1"/>
              </w:rPr>
            </w:pPr>
            <w:r w:rsidRPr="00B26595">
              <w:rPr>
                <w:b/>
                <w:bCs/>
                <w:color w:val="000000" w:themeColor="text1"/>
              </w:rPr>
              <w:t>Practical Activity</w:t>
            </w:r>
          </w:p>
          <w:p w14:paraId="76C60337" w14:textId="77777777" w:rsidR="007A6304" w:rsidRPr="00B26595" w:rsidRDefault="007A6304" w:rsidP="007A6304">
            <w:pPr>
              <w:spacing w:after="0" w:line="240" w:lineRule="auto"/>
              <w:ind w:left="10"/>
              <w:rPr>
                <w:b/>
                <w:color w:val="000000" w:themeColor="text1"/>
              </w:rPr>
            </w:pPr>
            <w:r w:rsidRPr="00B26595">
              <w:lastRenderedPageBreak/>
              <w:t>Apply safe restraint and demonstrate dehorning using hot iron/dehorning saw under hygienic condition</w:t>
            </w:r>
          </w:p>
        </w:tc>
        <w:tc>
          <w:tcPr>
            <w:tcW w:w="1583" w:type="dxa"/>
            <w:tcBorders>
              <w:top w:val="single" w:sz="4" w:space="0" w:color="000000"/>
              <w:left w:val="single" w:sz="4" w:space="0" w:color="000000"/>
              <w:bottom w:val="single" w:sz="4" w:space="0" w:color="000000"/>
              <w:right w:val="single" w:sz="4" w:space="0" w:color="000000"/>
            </w:tcBorders>
          </w:tcPr>
          <w:p w14:paraId="25765C3A" w14:textId="77777777" w:rsidR="007A6304" w:rsidRPr="00B26595" w:rsidRDefault="007A6304" w:rsidP="007A6304">
            <w:pPr>
              <w:pStyle w:val="NormalWeb"/>
              <w:spacing w:before="0" w:beforeAutospacing="0" w:after="0" w:afterAutospacing="0"/>
              <w:ind w:right="142"/>
              <w:jc w:val="right"/>
              <w:rPr>
                <w:rFonts w:ascii="Arial" w:hAnsi="Arial" w:cs="Arial"/>
                <w:color w:val="000000" w:themeColor="text1"/>
                <w:sz w:val="22"/>
                <w:szCs w:val="22"/>
              </w:rPr>
            </w:pPr>
            <w:r w:rsidRPr="00B26595">
              <w:rPr>
                <w:rFonts w:ascii="Arial" w:hAnsi="Arial" w:cs="Arial"/>
                <w:color w:val="000000" w:themeColor="text1"/>
                <w:sz w:val="22"/>
                <w:szCs w:val="22"/>
              </w:rPr>
              <w:lastRenderedPageBreak/>
              <w:t>Theory:1Hr</w:t>
            </w:r>
            <w:r w:rsidRPr="00B26595">
              <w:rPr>
                <w:rFonts w:ascii="Arial" w:hAnsi="Arial" w:cs="Arial"/>
                <w:color w:val="000000" w:themeColor="text1"/>
                <w:sz w:val="22"/>
                <w:szCs w:val="22"/>
              </w:rPr>
              <w:br/>
              <w:t xml:space="preserve">Practical:6 </w:t>
            </w:r>
            <w:proofErr w:type="spellStart"/>
            <w:r w:rsidRPr="00B26595">
              <w:rPr>
                <w:rFonts w:ascii="Arial" w:hAnsi="Arial" w:cs="Arial"/>
                <w:color w:val="000000" w:themeColor="text1"/>
                <w:sz w:val="22"/>
                <w:szCs w:val="22"/>
              </w:rPr>
              <w:t>Hrs</w:t>
            </w:r>
            <w:proofErr w:type="spellEnd"/>
          </w:p>
          <w:p w14:paraId="48BCF1AA" w14:textId="77777777" w:rsidR="007A6304" w:rsidRPr="00B26595" w:rsidRDefault="007A6304" w:rsidP="007A6304">
            <w:pPr>
              <w:spacing w:after="0" w:line="240" w:lineRule="auto"/>
              <w:ind w:left="0" w:right="142" w:firstLine="0"/>
              <w:jc w:val="right"/>
              <w:rPr>
                <w:color w:val="000000" w:themeColor="text1"/>
              </w:rPr>
            </w:pPr>
            <w:r w:rsidRPr="00B26595">
              <w:rPr>
                <w:color w:val="000000" w:themeColor="text1"/>
              </w:rPr>
              <w:t>Total: 7Hrs</w:t>
            </w:r>
          </w:p>
        </w:tc>
        <w:tc>
          <w:tcPr>
            <w:tcW w:w="2552" w:type="dxa"/>
            <w:tcBorders>
              <w:top w:val="single" w:sz="4" w:space="0" w:color="000000"/>
              <w:left w:val="single" w:sz="4" w:space="0" w:color="000000"/>
              <w:bottom w:val="single" w:sz="4" w:space="0" w:color="000000"/>
              <w:right w:val="single" w:sz="4" w:space="0" w:color="000000"/>
            </w:tcBorders>
          </w:tcPr>
          <w:p w14:paraId="138FE35F" w14:textId="77777777" w:rsidR="007A6304" w:rsidRPr="00B26595" w:rsidRDefault="007A6304" w:rsidP="007A6304">
            <w:pPr>
              <w:pStyle w:val="NormalWeb"/>
              <w:spacing w:before="0" w:beforeAutospacing="0" w:after="0" w:afterAutospacing="0"/>
              <w:rPr>
                <w:rFonts w:ascii="Arial" w:hAnsi="Arial" w:cs="Arial"/>
                <w:b/>
                <w:bCs/>
                <w:color w:val="000000" w:themeColor="text1"/>
                <w:sz w:val="22"/>
                <w:szCs w:val="22"/>
                <w:lang w:val="zh-CN"/>
              </w:rPr>
            </w:pPr>
            <w:r w:rsidRPr="00B26595">
              <w:rPr>
                <w:rFonts w:ascii="Arial" w:hAnsi="Arial" w:cs="Arial"/>
                <w:b/>
                <w:bCs/>
                <w:color w:val="000000" w:themeColor="text1"/>
                <w:sz w:val="22"/>
                <w:szCs w:val="22"/>
                <w:lang w:val="zh-CN"/>
              </w:rPr>
              <w:t>Consumable Items</w:t>
            </w:r>
          </w:p>
          <w:p w14:paraId="12127A79" w14:textId="77777777" w:rsidR="007A6304" w:rsidRPr="00B26595" w:rsidRDefault="007A6304" w:rsidP="007A6304">
            <w:pPr>
              <w:pStyle w:val="NormalWeb"/>
              <w:numPr>
                <w:ilvl w:val="0"/>
                <w:numId w:val="26"/>
              </w:numPr>
              <w:tabs>
                <w:tab w:val="clear" w:pos="720"/>
              </w:tabs>
              <w:spacing w:before="0" w:beforeAutospacing="0" w:after="0" w:afterAutospacing="0"/>
              <w:ind w:left="146" w:hanging="142"/>
              <w:rPr>
                <w:rFonts w:ascii="Arial" w:hAnsi="Arial" w:cs="Arial"/>
                <w:color w:val="000000" w:themeColor="text1"/>
                <w:sz w:val="22"/>
                <w:szCs w:val="22"/>
                <w:lang w:val="zh-CN"/>
              </w:rPr>
            </w:pPr>
            <w:r w:rsidRPr="00B26595">
              <w:rPr>
                <w:rFonts w:ascii="Arial" w:hAnsi="Arial" w:cs="Arial"/>
                <w:color w:val="000000" w:themeColor="text1"/>
                <w:sz w:val="22"/>
                <w:szCs w:val="22"/>
                <w:lang w:val="zh-CN"/>
              </w:rPr>
              <w:t>Antiseptic solution</w:t>
            </w:r>
          </w:p>
          <w:p w14:paraId="69F127F4" w14:textId="77777777" w:rsidR="007A6304" w:rsidRPr="00B26595" w:rsidRDefault="007A6304" w:rsidP="007A6304">
            <w:pPr>
              <w:pStyle w:val="NormalWeb"/>
              <w:numPr>
                <w:ilvl w:val="0"/>
                <w:numId w:val="26"/>
              </w:numPr>
              <w:tabs>
                <w:tab w:val="clear" w:pos="720"/>
              </w:tabs>
              <w:spacing w:before="0" w:beforeAutospacing="0" w:after="0" w:afterAutospacing="0"/>
              <w:ind w:left="146" w:hanging="142"/>
              <w:rPr>
                <w:rFonts w:ascii="Arial" w:hAnsi="Arial" w:cs="Arial"/>
                <w:color w:val="000000" w:themeColor="text1"/>
                <w:sz w:val="22"/>
                <w:szCs w:val="22"/>
                <w:lang w:val="zh-CN"/>
              </w:rPr>
            </w:pPr>
            <w:r w:rsidRPr="00B26595">
              <w:rPr>
                <w:rFonts w:ascii="Arial" w:hAnsi="Arial" w:cs="Arial"/>
                <w:color w:val="000000" w:themeColor="text1"/>
                <w:sz w:val="22"/>
                <w:szCs w:val="22"/>
                <w:lang w:val="zh-CN"/>
              </w:rPr>
              <w:t>Local anesthesia or sedatives</w:t>
            </w:r>
          </w:p>
          <w:p w14:paraId="6396BE17" w14:textId="77777777" w:rsidR="007A6304" w:rsidRPr="00B26595" w:rsidRDefault="007A6304" w:rsidP="007A6304">
            <w:pPr>
              <w:pStyle w:val="NormalWeb"/>
              <w:numPr>
                <w:ilvl w:val="0"/>
                <w:numId w:val="26"/>
              </w:numPr>
              <w:tabs>
                <w:tab w:val="clear" w:pos="720"/>
              </w:tabs>
              <w:spacing w:before="0" w:beforeAutospacing="0" w:after="0" w:afterAutospacing="0"/>
              <w:ind w:left="146" w:hanging="142"/>
              <w:rPr>
                <w:rFonts w:ascii="Arial" w:hAnsi="Arial" w:cs="Arial"/>
                <w:color w:val="000000" w:themeColor="text1"/>
                <w:sz w:val="22"/>
                <w:szCs w:val="22"/>
                <w:lang w:val="zh-CN"/>
              </w:rPr>
            </w:pPr>
            <w:r w:rsidRPr="00B26595">
              <w:rPr>
                <w:rFonts w:ascii="Arial" w:hAnsi="Arial" w:cs="Arial"/>
                <w:color w:val="000000" w:themeColor="text1"/>
                <w:sz w:val="22"/>
                <w:szCs w:val="22"/>
                <w:lang w:val="zh-CN"/>
              </w:rPr>
              <w:t>Antibiotics or fly repellent</w:t>
            </w:r>
          </w:p>
          <w:p w14:paraId="29075B43" w14:textId="77777777" w:rsidR="007A6304" w:rsidRPr="00B26595" w:rsidRDefault="007A6304" w:rsidP="007A6304">
            <w:pPr>
              <w:pStyle w:val="NormalWeb"/>
              <w:numPr>
                <w:ilvl w:val="0"/>
                <w:numId w:val="26"/>
              </w:numPr>
              <w:tabs>
                <w:tab w:val="clear" w:pos="720"/>
              </w:tabs>
              <w:spacing w:before="0" w:beforeAutospacing="0" w:after="0" w:afterAutospacing="0"/>
              <w:ind w:left="146" w:hanging="142"/>
              <w:rPr>
                <w:rFonts w:ascii="Arial" w:hAnsi="Arial" w:cs="Arial"/>
                <w:color w:val="000000" w:themeColor="text1"/>
                <w:sz w:val="22"/>
                <w:szCs w:val="22"/>
                <w:lang w:val="zh-CN"/>
              </w:rPr>
            </w:pPr>
            <w:r w:rsidRPr="00B26595">
              <w:rPr>
                <w:rFonts w:ascii="Arial" w:hAnsi="Arial" w:cs="Arial"/>
                <w:color w:val="000000" w:themeColor="text1"/>
                <w:sz w:val="22"/>
                <w:szCs w:val="22"/>
                <w:lang w:val="zh-CN"/>
              </w:rPr>
              <w:t>Disposable gloves</w:t>
            </w:r>
          </w:p>
          <w:p w14:paraId="1A44EA31" w14:textId="77777777" w:rsidR="007A6304" w:rsidRPr="00B26595" w:rsidRDefault="007A6304" w:rsidP="007A6304">
            <w:pPr>
              <w:pStyle w:val="NormalWeb"/>
              <w:numPr>
                <w:ilvl w:val="0"/>
                <w:numId w:val="26"/>
              </w:numPr>
              <w:tabs>
                <w:tab w:val="clear" w:pos="720"/>
              </w:tabs>
              <w:spacing w:before="0" w:beforeAutospacing="0" w:after="0" w:afterAutospacing="0"/>
              <w:ind w:left="146" w:hanging="142"/>
              <w:rPr>
                <w:rFonts w:ascii="Arial" w:hAnsi="Arial" w:cs="Arial"/>
                <w:color w:val="000000" w:themeColor="text1"/>
                <w:sz w:val="22"/>
                <w:szCs w:val="22"/>
                <w:lang w:val="zh-CN"/>
              </w:rPr>
            </w:pPr>
            <w:r w:rsidRPr="00B26595">
              <w:rPr>
                <w:rFonts w:ascii="Arial" w:hAnsi="Arial" w:cs="Arial"/>
                <w:color w:val="000000" w:themeColor="text1"/>
                <w:sz w:val="22"/>
                <w:szCs w:val="22"/>
                <w:lang w:val="zh-CN"/>
              </w:rPr>
              <w:t xml:space="preserve">Cleaning materials </w:t>
            </w:r>
          </w:p>
          <w:p w14:paraId="60D90CE6" w14:textId="77777777" w:rsidR="007A6304" w:rsidRPr="00B26595" w:rsidRDefault="007A6304" w:rsidP="007A6304">
            <w:pPr>
              <w:pStyle w:val="NormalWeb"/>
              <w:spacing w:before="0" w:beforeAutospacing="0" w:after="0" w:afterAutospacing="0"/>
              <w:rPr>
                <w:rFonts w:ascii="Arial" w:hAnsi="Arial" w:cs="Arial"/>
                <w:b/>
                <w:bCs/>
                <w:color w:val="000000" w:themeColor="text1"/>
                <w:sz w:val="22"/>
                <w:szCs w:val="22"/>
                <w:lang w:val="zh-CN"/>
              </w:rPr>
            </w:pPr>
            <w:r w:rsidRPr="00B26595">
              <w:rPr>
                <w:rFonts w:ascii="Arial" w:hAnsi="Arial" w:cs="Arial"/>
                <w:b/>
                <w:bCs/>
                <w:color w:val="000000" w:themeColor="text1"/>
                <w:sz w:val="22"/>
                <w:szCs w:val="22"/>
                <w:lang w:val="zh-CN"/>
              </w:rPr>
              <w:t>Non-Consumable Items</w:t>
            </w:r>
          </w:p>
          <w:p w14:paraId="01D0CF1E" w14:textId="77777777" w:rsidR="007A6304" w:rsidRPr="00B26595" w:rsidRDefault="007A6304" w:rsidP="007A6304">
            <w:pPr>
              <w:pStyle w:val="NormalWeb"/>
              <w:numPr>
                <w:ilvl w:val="0"/>
                <w:numId w:val="27"/>
              </w:numPr>
              <w:tabs>
                <w:tab w:val="clear" w:pos="720"/>
                <w:tab w:val="left" w:pos="360"/>
              </w:tabs>
              <w:spacing w:before="0" w:beforeAutospacing="0" w:after="0" w:afterAutospacing="0"/>
              <w:ind w:left="137" w:hanging="142"/>
              <w:rPr>
                <w:rFonts w:ascii="Arial" w:hAnsi="Arial" w:cs="Arial"/>
                <w:color w:val="000000" w:themeColor="text1"/>
                <w:sz w:val="22"/>
                <w:szCs w:val="22"/>
                <w:lang w:val="zh-CN"/>
              </w:rPr>
            </w:pPr>
            <w:r w:rsidRPr="00B26595">
              <w:rPr>
                <w:rFonts w:ascii="Arial" w:hAnsi="Arial" w:cs="Arial"/>
                <w:color w:val="000000" w:themeColor="text1"/>
                <w:sz w:val="22"/>
                <w:szCs w:val="22"/>
                <w:lang w:val="zh-CN"/>
              </w:rPr>
              <w:t>Restraint chute or equipment</w:t>
            </w:r>
          </w:p>
          <w:p w14:paraId="42A6532B" w14:textId="77777777" w:rsidR="007A6304" w:rsidRPr="00B26595" w:rsidRDefault="007A6304" w:rsidP="007A6304">
            <w:pPr>
              <w:pStyle w:val="NormalWeb"/>
              <w:numPr>
                <w:ilvl w:val="0"/>
                <w:numId w:val="27"/>
              </w:numPr>
              <w:tabs>
                <w:tab w:val="clear" w:pos="720"/>
                <w:tab w:val="left" w:pos="360"/>
              </w:tabs>
              <w:spacing w:before="0" w:beforeAutospacing="0" w:after="0" w:afterAutospacing="0"/>
              <w:ind w:left="137" w:hanging="142"/>
              <w:rPr>
                <w:rFonts w:ascii="Arial" w:hAnsi="Arial" w:cs="Arial"/>
                <w:color w:val="000000" w:themeColor="text1"/>
                <w:sz w:val="22"/>
                <w:szCs w:val="22"/>
                <w:lang w:val="zh-CN"/>
              </w:rPr>
            </w:pPr>
            <w:r w:rsidRPr="00B26595">
              <w:rPr>
                <w:rFonts w:ascii="Arial" w:hAnsi="Arial" w:cs="Arial"/>
                <w:color w:val="000000" w:themeColor="text1"/>
                <w:sz w:val="22"/>
                <w:szCs w:val="22"/>
                <w:lang w:val="zh-CN"/>
              </w:rPr>
              <w:t xml:space="preserve">Dehorning tools </w:t>
            </w:r>
          </w:p>
          <w:p w14:paraId="01D164FB" w14:textId="77777777" w:rsidR="007A6304" w:rsidRPr="00B26595" w:rsidRDefault="007A6304" w:rsidP="007A6304">
            <w:pPr>
              <w:pStyle w:val="NormalWeb"/>
              <w:numPr>
                <w:ilvl w:val="0"/>
                <w:numId w:val="27"/>
              </w:numPr>
              <w:tabs>
                <w:tab w:val="clear" w:pos="720"/>
                <w:tab w:val="left" w:pos="360"/>
              </w:tabs>
              <w:spacing w:before="0" w:beforeAutospacing="0" w:after="0" w:afterAutospacing="0"/>
              <w:ind w:left="137" w:hanging="142"/>
              <w:rPr>
                <w:rFonts w:ascii="Arial" w:hAnsi="Arial" w:cs="Arial"/>
                <w:color w:val="000000" w:themeColor="text1"/>
                <w:sz w:val="22"/>
                <w:szCs w:val="22"/>
                <w:lang w:val="zh-CN"/>
              </w:rPr>
            </w:pPr>
            <w:r w:rsidRPr="00B26595">
              <w:rPr>
                <w:rFonts w:ascii="Arial" w:hAnsi="Arial" w:cs="Arial"/>
                <w:color w:val="000000" w:themeColor="text1"/>
                <w:sz w:val="22"/>
                <w:szCs w:val="22"/>
                <w:lang w:val="zh-CN"/>
              </w:rPr>
              <w:lastRenderedPageBreak/>
              <w:t>Protective clothing</w:t>
            </w:r>
          </w:p>
          <w:p w14:paraId="591B98D2" w14:textId="77777777" w:rsidR="007A6304" w:rsidRPr="00B26595" w:rsidRDefault="007A6304" w:rsidP="007A6304">
            <w:pPr>
              <w:pStyle w:val="NormalWeb"/>
              <w:numPr>
                <w:ilvl w:val="0"/>
                <w:numId w:val="27"/>
              </w:numPr>
              <w:tabs>
                <w:tab w:val="clear" w:pos="720"/>
                <w:tab w:val="left" w:pos="360"/>
              </w:tabs>
              <w:spacing w:before="0" w:beforeAutospacing="0" w:after="0" w:afterAutospacing="0"/>
              <w:ind w:left="137" w:hanging="142"/>
              <w:rPr>
                <w:rFonts w:ascii="Arial" w:hAnsi="Arial" w:cs="Arial"/>
                <w:color w:val="000000" w:themeColor="text1"/>
                <w:sz w:val="22"/>
                <w:szCs w:val="22"/>
                <w:lang w:val="zh-CN"/>
              </w:rPr>
            </w:pPr>
            <w:r w:rsidRPr="00B26595">
              <w:rPr>
                <w:rFonts w:ascii="Arial" w:hAnsi="Arial" w:cs="Arial"/>
                <w:color w:val="000000" w:themeColor="text1"/>
                <w:sz w:val="22"/>
                <w:szCs w:val="22"/>
                <w:lang w:val="zh-CN"/>
              </w:rPr>
              <w:t xml:space="preserve">Record-keeping materials </w:t>
            </w:r>
          </w:p>
          <w:p w14:paraId="12C28D81" w14:textId="77777777" w:rsidR="007A6304" w:rsidRPr="00B26595" w:rsidRDefault="007A6304" w:rsidP="007A6304">
            <w:pPr>
              <w:pStyle w:val="NormalWeb"/>
              <w:spacing w:before="0" w:beforeAutospacing="0" w:after="0" w:afterAutospacing="0"/>
              <w:ind w:left="135"/>
              <w:rPr>
                <w:rFonts w:ascii="Arial" w:hAnsi="Arial" w:cs="Arial"/>
                <w:b/>
                <w:bCs/>
                <w:color w:val="000000" w:themeColor="text1"/>
                <w:sz w:val="22"/>
                <w:szCs w:val="22"/>
                <w:lang w:val="en-GB"/>
              </w:rPr>
            </w:pPr>
          </w:p>
        </w:tc>
        <w:tc>
          <w:tcPr>
            <w:tcW w:w="1417" w:type="dxa"/>
            <w:tcBorders>
              <w:top w:val="single" w:sz="4" w:space="0" w:color="000000"/>
              <w:left w:val="single" w:sz="4" w:space="0" w:color="000000"/>
              <w:bottom w:val="single" w:sz="4" w:space="0" w:color="000000"/>
              <w:right w:val="single" w:sz="4" w:space="0" w:color="000000"/>
            </w:tcBorders>
          </w:tcPr>
          <w:p w14:paraId="43041A8C" w14:textId="77777777" w:rsidR="007A6304" w:rsidRPr="00B26595" w:rsidRDefault="007A6304" w:rsidP="007A6304">
            <w:pPr>
              <w:pStyle w:val="ListParagraph"/>
              <w:numPr>
                <w:ilvl w:val="0"/>
                <w:numId w:val="3"/>
              </w:numPr>
              <w:spacing w:after="0" w:line="240" w:lineRule="auto"/>
              <w:ind w:left="144" w:hanging="142"/>
              <w:jc w:val="left"/>
              <w:rPr>
                <w:color w:val="000000" w:themeColor="text1"/>
              </w:rPr>
            </w:pPr>
            <w:r w:rsidRPr="00B26595">
              <w:rPr>
                <w:color w:val="000000" w:themeColor="text1"/>
              </w:rPr>
              <w:lastRenderedPageBreak/>
              <w:t>Classroom</w:t>
            </w:r>
          </w:p>
          <w:p w14:paraId="09301AA1" w14:textId="15178989" w:rsidR="007A6304" w:rsidRPr="00B26595" w:rsidRDefault="007A6304" w:rsidP="007A6304">
            <w:pPr>
              <w:pStyle w:val="ListParagraph"/>
              <w:numPr>
                <w:ilvl w:val="0"/>
                <w:numId w:val="3"/>
              </w:numPr>
              <w:spacing w:after="0" w:line="240" w:lineRule="auto"/>
              <w:ind w:left="144" w:hanging="142"/>
              <w:jc w:val="left"/>
              <w:rPr>
                <w:color w:val="000000" w:themeColor="text1"/>
              </w:rPr>
            </w:pPr>
            <w:r w:rsidRPr="00B26595">
              <w:rPr>
                <w:color w:val="000000" w:themeColor="text1"/>
              </w:rPr>
              <w:t>Livestock farm</w:t>
            </w:r>
          </w:p>
        </w:tc>
      </w:tr>
      <w:tr w:rsidR="007A6304" w:rsidRPr="00B26595" w14:paraId="7D461636" w14:textId="77777777" w:rsidTr="0093695D">
        <w:trPr>
          <w:trHeight w:val="467"/>
        </w:trPr>
        <w:tc>
          <w:tcPr>
            <w:tcW w:w="2004" w:type="dxa"/>
            <w:tcBorders>
              <w:top w:val="single" w:sz="4" w:space="0" w:color="000000"/>
              <w:left w:val="single" w:sz="4" w:space="0" w:color="000000"/>
              <w:bottom w:val="single" w:sz="4" w:space="0" w:color="000000"/>
              <w:right w:val="single" w:sz="4" w:space="0" w:color="000000"/>
            </w:tcBorders>
          </w:tcPr>
          <w:p w14:paraId="3F54E41E" w14:textId="0C481D70" w:rsidR="007A6304" w:rsidRPr="007A6304" w:rsidRDefault="007A6304" w:rsidP="007A6304">
            <w:pPr>
              <w:pStyle w:val="NormalWeb"/>
              <w:numPr>
                <w:ilvl w:val="0"/>
                <w:numId w:val="140"/>
              </w:numPr>
              <w:spacing w:before="0" w:beforeAutospacing="0" w:after="0" w:afterAutospacing="0"/>
              <w:ind w:right="280"/>
              <w:jc w:val="both"/>
              <w:rPr>
                <w:rFonts w:ascii="Arial" w:hAnsi="Arial" w:cs="Arial"/>
                <w:b/>
                <w:bCs/>
                <w:color w:val="000000" w:themeColor="text1"/>
                <w:sz w:val="22"/>
                <w:szCs w:val="22"/>
              </w:rPr>
            </w:pPr>
            <w:r w:rsidRPr="007A6304">
              <w:rPr>
                <w:rFonts w:ascii="Arial" w:eastAsia="Arial" w:hAnsi="Arial" w:cs="Arial"/>
                <w:b/>
                <w:bCs/>
                <w:sz w:val="22"/>
                <w:szCs w:val="22"/>
              </w:rPr>
              <w:t>Perform shearing of animals using appropriate technique</w:t>
            </w:r>
          </w:p>
        </w:tc>
        <w:tc>
          <w:tcPr>
            <w:tcW w:w="3870" w:type="dxa"/>
            <w:tcBorders>
              <w:top w:val="single" w:sz="4" w:space="0" w:color="000000"/>
              <w:left w:val="single" w:sz="4" w:space="0" w:color="000000"/>
              <w:bottom w:val="single" w:sz="4" w:space="0" w:color="000000"/>
              <w:right w:val="single" w:sz="4" w:space="0" w:color="000000"/>
            </w:tcBorders>
          </w:tcPr>
          <w:p w14:paraId="36C0209A" w14:textId="77777777" w:rsidR="007A6304" w:rsidRPr="00B26595" w:rsidRDefault="007A6304" w:rsidP="007A6304">
            <w:pPr>
              <w:pStyle w:val="ListParagraph"/>
              <w:numPr>
                <w:ilvl w:val="0"/>
                <w:numId w:val="5"/>
              </w:numPr>
              <w:spacing w:after="0" w:line="240" w:lineRule="auto"/>
            </w:pPr>
            <w:r w:rsidRPr="00B26595">
              <w:t xml:space="preserve">Select tools and equipment required for shearing </w:t>
            </w:r>
          </w:p>
          <w:p w14:paraId="03AF7549" w14:textId="77777777" w:rsidR="007A6304" w:rsidRPr="00B26595" w:rsidRDefault="007A6304" w:rsidP="007A6304">
            <w:pPr>
              <w:pStyle w:val="ListParagraph"/>
              <w:numPr>
                <w:ilvl w:val="0"/>
                <w:numId w:val="5"/>
              </w:numPr>
              <w:spacing w:after="0" w:line="240" w:lineRule="auto"/>
            </w:pPr>
            <w:r w:rsidRPr="00B26595">
              <w:t>Restrain animal according to SOP</w:t>
            </w:r>
          </w:p>
          <w:p w14:paraId="7D3333FA" w14:textId="77777777" w:rsidR="007A6304" w:rsidRPr="00B26595" w:rsidRDefault="007A6304" w:rsidP="007A6304">
            <w:pPr>
              <w:pStyle w:val="ListParagraph"/>
              <w:numPr>
                <w:ilvl w:val="0"/>
                <w:numId w:val="5"/>
              </w:numPr>
              <w:spacing w:after="0" w:line="240" w:lineRule="auto"/>
            </w:pPr>
            <w:r w:rsidRPr="00B26595">
              <w:t>Inspect fleece/skin according to instructions</w:t>
            </w:r>
          </w:p>
          <w:p w14:paraId="305E0272" w14:textId="77777777" w:rsidR="007A6304" w:rsidRPr="00B26595" w:rsidRDefault="007A6304" w:rsidP="007A6304">
            <w:pPr>
              <w:pStyle w:val="ListParagraph"/>
              <w:numPr>
                <w:ilvl w:val="0"/>
                <w:numId w:val="5"/>
              </w:numPr>
              <w:spacing w:after="0" w:line="240" w:lineRule="auto"/>
            </w:pPr>
            <w:r w:rsidRPr="00B26595">
              <w:t>Perform shearing according to standard method.</w:t>
            </w:r>
          </w:p>
          <w:p w14:paraId="21909660" w14:textId="77777777" w:rsidR="007A6304" w:rsidRPr="00B26595" w:rsidRDefault="007A6304" w:rsidP="007A6304">
            <w:pPr>
              <w:pStyle w:val="ListParagraph"/>
              <w:numPr>
                <w:ilvl w:val="0"/>
                <w:numId w:val="5"/>
              </w:numPr>
              <w:spacing w:after="0" w:line="240" w:lineRule="auto"/>
            </w:pPr>
            <w:r w:rsidRPr="00B26595">
              <w:t>Perform post shearing care according to requirement</w:t>
            </w:r>
          </w:p>
          <w:p w14:paraId="42E594E0" w14:textId="77777777" w:rsidR="007A6304" w:rsidRPr="00B26595" w:rsidRDefault="007A6304" w:rsidP="007A6304">
            <w:pPr>
              <w:pStyle w:val="ListParagraph"/>
              <w:numPr>
                <w:ilvl w:val="0"/>
                <w:numId w:val="5"/>
              </w:numPr>
              <w:spacing w:after="0" w:line="240" w:lineRule="auto"/>
            </w:pPr>
            <w:r w:rsidRPr="00B26595">
              <w:t>Store tools according to instruction</w:t>
            </w:r>
          </w:p>
          <w:p w14:paraId="7C8D3175" w14:textId="77777777" w:rsidR="007A6304" w:rsidRPr="00B26595" w:rsidRDefault="007A6304" w:rsidP="007A6304">
            <w:pPr>
              <w:pStyle w:val="NormalWeb"/>
              <w:numPr>
                <w:ilvl w:val="0"/>
                <w:numId w:val="5"/>
              </w:numPr>
              <w:spacing w:before="0" w:beforeAutospacing="0"/>
              <w:rPr>
                <w:rFonts w:ascii="Arial" w:hAnsi="Arial" w:cs="Arial"/>
                <w:color w:val="000000" w:themeColor="text1"/>
                <w:sz w:val="22"/>
                <w:szCs w:val="22"/>
                <w:lang w:val="zh-CN"/>
              </w:rPr>
            </w:pPr>
            <w:r w:rsidRPr="00B26595">
              <w:rPr>
                <w:rFonts w:ascii="Arial" w:eastAsia="Arial" w:hAnsi="Arial" w:cs="Arial"/>
                <w:sz w:val="22"/>
                <w:szCs w:val="22"/>
              </w:rPr>
              <w:t>Maintain records</w:t>
            </w:r>
          </w:p>
        </w:tc>
        <w:tc>
          <w:tcPr>
            <w:tcW w:w="3600" w:type="dxa"/>
            <w:tcBorders>
              <w:top w:val="single" w:sz="4" w:space="0" w:color="000000"/>
              <w:left w:val="single" w:sz="4" w:space="0" w:color="000000"/>
              <w:bottom w:val="single" w:sz="4" w:space="0" w:color="000000"/>
              <w:right w:val="single" w:sz="4" w:space="0" w:color="000000"/>
            </w:tcBorders>
          </w:tcPr>
          <w:p w14:paraId="0ED038AC" w14:textId="0B6960A0" w:rsidR="007A6304" w:rsidRPr="00B26595" w:rsidRDefault="007A6304" w:rsidP="007A6304">
            <w:pPr>
              <w:pStyle w:val="NormalWeb"/>
              <w:numPr>
                <w:ilvl w:val="0"/>
                <w:numId w:val="5"/>
              </w:numPr>
              <w:spacing w:before="0" w:beforeAutospacing="0" w:after="0" w:afterAutospacing="0"/>
              <w:rPr>
                <w:rFonts w:ascii="Arial" w:hAnsi="Arial" w:cs="Arial"/>
                <w:sz w:val="22"/>
                <w:szCs w:val="22"/>
              </w:rPr>
            </w:pPr>
            <w:r w:rsidRPr="00B26595">
              <w:rPr>
                <w:rFonts w:ascii="Arial" w:hAnsi="Arial" w:cs="Arial"/>
                <w:sz w:val="22"/>
                <w:szCs w:val="22"/>
              </w:rPr>
              <w:t>Basic anatomy of skin and fleece/wool</w:t>
            </w:r>
          </w:p>
          <w:p w14:paraId="1BF15FCE" w14:textId="212A9824" w:rsidR="007A6304" w:rsidRPr="00B26595" w:rsidRDefault="007A6304" w:rsidP="007A6304">
            <w:pPr>
              <w:pStyle w:val="NormalWeb"/>
              <w:numPr>
                <w:ilvl w:val="0"/>
                <w:numId w:val="5"/>
              </w:numPr>
              <w:spacing w:before="0" w:beforeAutospacing="0" w:after="0" w:afterAutospacing="0"/>
              <w:rPr>
                <w:rFonts w:ascii="Arial" w:hAnsi="Arial" w:cs="Arial"/>
                <w:sz w:val="22"/>
                <w:szCs w:val="22"/>
              </w:rPr>
            </w:pPr>
            <w:r w:rsidRPr="00B26595">
              <w:rPr>
                <w:rFonts w:ascii="Arial" w:hAnsi="Arial" w:cs="Arial"/>
                <w:sz w:val="22"/>
                <w:szCs w:val="22"/>
              </w:rPr>
              <w:t>Animal welfare requirements during handling and shearing</w:t>
            </w:r>
          </w:p>
          <w:p w14:paraId="2EC491E2" w14:textId="0CBB9E48" w:rsidR="007A6304" w:rsidRPr="00B26595" w:rsidRDefault="007A6304" w:rsidP="007A6304">
            <w:pPr>
              <w:pStyle w:val="NormalWeb"/>
              <w:numPr>
                <w:ilvl w:val="0"/>
                <w:numId w:val="5"/>
              </w:numPr>
              <w:spacing w:before="0" w:beforeAutospacing="0" w:after="0" w:afterAutospacing="0"/>
              <w:rPr>
                <w:rFonts w:ascii="Arial" w:hAnsi="Arial" w:cs="Arial"/>
                <w:sz w:val="22"/>
                <w:szCs w:val="22"/>
              </w:rPr>
            </w:pPr>
            <w:r w:rsidRPr="00B26595">
              <w:rPr>
                <w:rFonts w:ascii="Arial" w:hAnsi="Arial" w:cs="Arial"/>
                <w:sz w:val="22"/>
                <w:szCs w:val="22"/>
              </w:rPr>
              <w:t>Types of shearing equipment</w:t>
            </w:r>
          </w:p>
          <w:p w14:paraId="6726DC0E" w14:textId="1551DF76" w:rsidR="007A6304" w:rsidRPr="00B26595" w:rsidRDefault="007A6304" w:rsidP="007A6304">
            <w:pPr>
              <w:pStyle w:val="NormalWeb"/>
              <w:numPr>
                <w:ilvl w:val="0"/>
                <w:numId w:val="5"/>
              </w:numPr>
              <w:spacing w:before="0" w:beforeAutospacing="0" w:after="0" w:afterAutospacing="0"/>
              <w:rPr>
                <w:rFonts w:ascii="Arial" w:hAnsi="Arial" w:cs="Arial"/>
                <w:sz w:val="22"/>
                <w:szCs w:val="22"/>
              </w:rPr>
            </w:pPr>
            <w:r w:rsidRPr="00B26595">
              <w:rPr>
                <w:rFonts w:ascii="Arial" w:hAnsi="Arial" w:cs="Arial"/>
                <w:sz w:val="22"/>
                <w:szCs w:val="22"/>
              </w:rPr>
              <w:t>Shearing Techniques &amp; Procedures</w:t>
            </w:r>
          </w:p>
          <w:p w14:paraId="651AE630" w14:textId="77777777" w:rsidR="007A6304" w:rsidRPr="00B26595" w:rsidRDefault="007A6304" w:rsidP="007A6304">
            <w:pPr>
              <w:pStyle w:val="NormalWeb"/>
              <w:spacing w:before="0" w:beforeAutospacing="0" w:after="0" w:afterAutospacing="0"/>
              <w:ind w:left="643"/>
              <w:rPr>
                <w:rFonts w:ascii="Arial" w:hAnsi="Arial" w:cs="Arial"/>
                <w:sz w:val="22"/>
                <w:szCs w:val="22"/>
              </w:rPr>
            </w:pPr>
          </w:p>
          <w:p w14:paraId="53FDB91F" w14:textId="77777777" w:rsidR="007A6304" w:rsidRPr="00B26595" w:rsidRDefault="007A6304" w:rsidP="007A6304">
            <w:pPr>
              <w:pStyle w:val="NormalWeb"/>
              <w:spacing w:before="0" w:beforeAutospacing="0" w:after="0" w:afterAutospacing="0"/>
              <w:rPr>
                <w:rFonts w:ascii="Arial" w:hAnsi="Arial" w:cs="Arial"/>
                <w:b/>
                <w:bCs/>
                <w:color w:val="000000" w:themeColor="text1"/>
                <w:sz w:val="22"/>
                <w:szCs w:val="22"/>
              </w:rPr>
            </w:pPr>
            <w:r w:rsidRPr="00B26595">
              <w:rPr>
                <w:rFonts w:ascii="Arial" w:hAnsi="Arial" w:cs="Arial"/>
                <w:b/>
                <w:bCs/>
                <w:color w:val="000000" w:themeColor="text1"/>
                <w:sz w:val="22"/>
                <w:szCs w:val="22"/>
              </w:rPr>
              <w:t>Practical Activity</w:t>
            </w:r>
          </w:p>
          <w:p w14:paraId="47B3B380" w14:textId="77777777" w:rsidR="007A6304" w:rsidRPr="00B26595" w:rsidRDefault="007A6304" w:rsidP="007A6304">
            <w:pPr>
              <w:pStyle w:val="NormalWeb"/>
              <w:spacing w:before="0" w:beforeAutospacing="0" w:after="0" w:afterAutospacing="0"/>
              <w:jc w:val="both"/>
              <w:rPr>
                <w:rFonts w:ascii="Arial" w:eastAsia="SimSun" w:hAnsi="Arial" w:cs="Arial"/>
                <w:color w:val="000000" w:themeColor="text1"/>
                <w:sz w:val="22"/>
                <w:szCs w:val="22"/>
                <w:lang w:val="zh-CN" w:eastAsia="zh-CN"/>
              </w:rPr>
            </w:pPr>
            <w:r w:rsidRPr="00B26595">
              <w:rPr>
                <w:rFonts w:ascii="Arial" w:hAnsi="Arial" w:cs="Arial"/>
                <w:sz w:val="22"/>
                <w:szCs w:val="22"/>
              </w:rPr>
              <w:t>Shear wool/fiber from sheep or goats using clippers or shearing machine, ensuring animal safety.</w:t>
            </w:r>
          </w:p>
        </w:tc>
        <w:tc>
          <w:tcPr>
            <w:tcW w:w="1583" w:type="dxa"/>
            <w:tcBorders>
              <w:top w:val="single" w:sz="4" w:space="0" w:color="000000"/>
              <w:left w:val="single" w:sz="4" w:space="0" w:color="000000"/>
              <w:bottom w:val="single" w:sz="4" w:space="0" w:color="000000"/>
              <w:right w:val="single" w:sz="4" w:space="0" w:color="000000"/>
            </w:tcBorders>
          </w:tcPr>
          <w:p w14:paraId="53FA1C27" w14:textId="58D0B9E2" w:rsidR="007A6304" w:rsidRPr="00B26595" w:rsidRDefault="007A6304" w:rsidP="007A6304">
            <w:pPr>
              <w:pStyle w:val="NormalWeb"/>
              <w:spacing w:before="0" w:beforeAutospacing="0" w:after="0" w:afterAutospacing="0"/>
              <w:ind w:right="142"/>
              <w:jc w:val="right"/>
              <w:rPr>
                <w:rFonts w:ascii="Arial" w:hAnsi="Arial" w:cs="Arial"/>
                <w:color w:val="000000" w:themeColor="text1"/>
                <w:sz w:val="22"/>
                <w:szCs w:val="22"/>
              </w:rPr>
            </w:pPr>
            <w:r w:rsidRPr="00B26595">
              <w:rPr>
                <w:rFonts w:ascii="Arial" w:hAnsi="Arial" w:cs="Arial"/>
                <w:color w:val="000000" w:themeColor="text1"/>
                <w:sz w:val="22"/>
                <w:szCs w:val="22"/>
              </w:rPr>
              <w:t>Theory:1Hr</w:t>
            </w:r>
            <w:r w:rsidRPr="00B26595">
              <w:rPr>
                <w:rFonts w:ascii="Arial" w:hAnsi="Arial" w:cs="Arial"/>
                <w:color w:val="000000" w:themeColor="text1"/>
                <w:sz w:val="22"/>
                <w:szCs w:val="22"/>
              </w:rPr>
              <w:br/>
              <w:t xml:space="preserve">Practical:9 </w:t>
            </w:r>
            <w:proofErr w:type="spellStart"/>
            <w:r w:rsidRPr="00B26595">
              <w:rPr>
                <w:rFonts w:ascii="Arial" w:hAnsi="Arial" w:cs="Arial"/>
                <w:color w:val="000000" w:themeColor="text1"/>
                <w:sz w:val="22"/>
                <w:szCs w:val="22"/>
              </w:rPr>
              <w:t>Hrs</w:t>
            </w:r>
            <w:proofErr w:type="spellEnd"/>
          </w:p>
          <w:p w14:paraId="3D16D82A" w14:textId="62E45C37" w:rsidR="007A6304" w:rsidRPr="00B26595" w:rsidRDefault="007A6304" w:rsidP="007A6304">
            <w:pPr>
              <w:spacing w:after="0" w:line="240" w:lineRule="auto"/>
              <w:ind w:left="0" w:right="142" w:firstLine="0"/>
              <w:jc w:val="right"/>
              <w:rPr>
                <w:color w:val="000000" w:themeColor="text1"/>
                <w:highlight w:val="yellow"/>
              </w:rPr>
            </w:pPr>
            <w:r w:rsidRPr="00B26595">
              <w:rPr>
                <w:color w:val="000000" w:themeColor="text1"/>
              </w:rPr>
              <w:t xml:space="preserve">Total: 10 </w:t>
            </w:r>
            <w:proofErr w:type="spellStart"/>
            <w:r w:rsidRPr="00B26595">
              <w:rPr>
                <w:color w:val="000000" w:themeColor="text1"/>
              </w:rPr>
              <w:t>Hrs</w:t>
            </w:r>
            <w:proofErr w:type="spellEnd"/>
          </w:p>
        </w:tc>
        <w:tc>
          <w:tcPr>
            <w:tcW w:w="2552" w:type="dxa"/>
            <w:tcBorders>
              <w:top w:val="single" w:sz="4" w:space="0" w:color="000000"/>
              <w:left w:val="single" w:sz="4" w:space="0" w:color="000000"/>
              <w:bottom w:val="single" w:sz="4" w:space="0" w:color="000000"/>
              <w:right w:val="single" w:sz="4" w:space="0" w:color="000000"/>
            </w:tcBorders>
          </w:tcPr>
          <w:p w14:paraId="306F8E7D" w14:textId="77777777" w:rsidR="007A6304" w:rsidRPr="00B26595" w:rsidRDefault="007A6304" w:rsidP="007A6304">
            <w:pPr>
              <w:pStyle w:val="NormalWeb"/>
              <w:spacing w:before="0" w:beforeAutospacing="0" w:after="0" w:afterAutospacing="0"/>
              <w:rPr>
                <w:rFonts w:ascii="Arial" w:hAnsi="Arial" w:cs="Arial"/>
                <w:b/>
                <w:bCs/>
                <w:color w:val="000000" w:themeColor="text1"/>
                <w:sz w:val="22"/>
                <w:szCs w:val="22"/>
                <w:lang w:val="zh-CN"/>
              </w:rPr>
            </w:pPr>
            <w:r w:rsidRPr="00B26595">
              <w:rPr>
                <w:rFonts w:ascii="Arial" w:hAnsi="Arial" w:cs="Arial"/>
                <w:b/>
                <w:bCs/>
                <w:color w:val="000000" w:themeColor="text1"/>
                <w:sz w:val="22"/>
                <w:szCs w:val="22"/>
                <w:lang w:val="zh-CN"/>
              </w:rPr>
              <w:t>Consumable Items</w:t>
            </w:r>
          </w:p>
          <w:p w14:paraId="42BA12F9" w14:textId="77777777" w:rsidR="007A6304" w:rsidRPr="00B26595" w:rsidRDefault="007A6304" w:rsidP="007A6304">
            <w:pPr>
              <w:pStyle w:val="NormalWeb"/>
              <w:numPr>
                <w:ilvl w:val="0"/>
                <w:numId w:val="28"/>
              </w:numPr>
              <w:tabs>
                <w:tab w:val="clear" w:pos="720"/>
                <w:tab w:val="left" w:pos="360"/>
              </w:tabs>
              <w:spacing w:before="0" w:beforeAutospacing="0" w:after="0" w:afterAutospacing="0"/>
              <w:ind w:left="146" w:hanging="142"/>
              <w:rPr>
                <w:rFonts w:ascii="Arial" w:hAnsi="Arial" w:cs="Arial"/>
                <w:color w:val="000000" w:themeColor="text1"/>
                <w:sz w:val="22"/>
                <w:szCs w:val="22"/>
                <w:lang w:val="zh-CN"/>
              </w:rPr>
            </w:pPr>
            <w:r w:rsidRPr="00B26595">
              <w:rPr>
                <w:rFonts w:ascii="Arial" w:hAnsi="Arial" w:cs="Arial"/>
                <w:color w:val="000000" w:themeColor="text1"/>
                <w:sz w:val="22"/>
                <w:szCs w:val="22"/>
                <w:lang w:val="zh-CN"/>
              </w:rPr>
              <w:t xml:space="preserve">Disinfectant </w:t>
            </w:r>
          </w:p>
          <w:p w14:paraId="7776B1D2" w14:textId="77777777" w:rsidR="007A6304" w:rsidRPr="00B26595" w:rsidRDefault="007A6304" w:rsidP="007A6304">
            <w:pPr>
              <w:pStyle w:val="NormalWeb"/>
              <w:numPr>
                <w:ilvl w:val="0"/>
                <w:numId w:val="28"/>
              </w:numPr>
              <w:tabs>
                <w:tab w:val="clear" w:pos="720"/>
                <w:tab w:val="left" w:pos="360"/>
              </w:tabs>
              <w:spacing w:before="0" w:beforeAutospacing="0" w:after="0" w:afterAutospacing="0"/>
              <w:ind w:left="146" w:hanging="142"/>
              <w:rPr>
                <w:rFonts w:ascii="Arial" w:hAnsi="Arial" w:cs="Arial"/>
                <w:color w:val="000000" w:themeColor="text1"/>
                <w:sz w:val="22"/>
                <w:szCs w:val="22"/>
                <w:lang w:val="zh-CN"/>
              </w:rPr>
            </w:pPr>
            <w:r w:rsidRPr="00B26595">
              <w:rPr>
                <w:rFonts w:ascii="Arial" w:hAnsi="Arial" w:cs="Arial"/>
                <w:color w:val="000000" w:themeColor="text1"/>
                <w:sz w:val="22"/>
                <w:szCs w:val="22"/>
                <w:lang w:val="zh-CN"/>
              </w:rPr>
              <w:t xml:space="preserve">Antiseptic or wound spray </w:t>
            </w:r>
          </w:p>
          <w:p w14:paraId="1F90BD8D" w14:textId="77777777" w:rsidR="007A6304" w:rsidRPr="00B26595" w:rsidRDefault="007A6304" w:rsidP="007A6304">
            <w:pPr>
              <w:pStyle w:val="NormalWeb"/>
              <w:numPr>
                <w:ilvl w:val="0"/>
                <w:numId w:val="28"/>
              </w:numPr>
              <w:tabs>
                <w:tab w:val="clear" w:pos="720"/>
                <w:tab w:val="left" w:pos="360"/>
              </w:tabs>
              <w:spacing w:before="0" w:beforeAutospacing="0" w:after="0" w:afterAutospacing="0"/>
              <w:ind w:left="146" w:hanging="142"/>
              <w:rPr>
                <w:rFonts w:ascii="Arial" w:hAnsi="Arial" w:cs="Arial"/>
                <w:color w:val="000000" w:themeColor="text1"/>
                <w:sz w:val="22"/>
                <w:szCs w:val="22"/>
                <w:lang w:val="zh-CN"/>
              </w:rPr>
            </w:pPr>
            <w:r w:rsidRPr="00B26595">
              <w:rPr>
                <w:rFonts w:ascii="Arial" w:hAnsi="Arial" w:cs="Arial"/>
                <w:color w:val="000000" w:themeColor="text1"/>
                <w:sz w:val="22"/>
                <w:szCs w:val="22"/>
                <w:lang w:val="zh-CN"/>
              </w:rPr>
              <w:t xml:space="preserve">Gloves </w:t>
            </w:r>
          </w:p>
          <w:p w14:paraId="0EC4923B" w14:textId="77777777" w:rsidR="007A6304" w:rsidRPr="00B26595" w:rsidRDefault="007A6304" w:rsidP="007A6304">
            <w:pPr>
              <w:pStyle w:val="NormalWeb"/>
              <w:numPr>
                <w:ilvl w:val="0"/>
                <w:numId w:val="28"/>
              </w:numPr>
              <w:tabs>
                <w:tab w:val="clear" w:pos="720"/>
                <w:tab w:val="left" w:pos="360"/>
              </w:tabs>
              <w:spacing w:before="0" w:beforeAutospacing="0" w:after="0" w:afterAutospacing="0"/>
              <w:ind w:left="146" w:hanging="142"/>
              <w:rPr>
                <w:rFonts w:ascii="Arial" w:hAnsi="Arial" w:cs="Arial"/>
                <w:color w:val="000000" w:themeColor="text1"/>
                <w:sz w:val="22"/>
                <w:szCs w:val="22"/>
                <w:lang w:val="zh-CN"/>
              </w:rPr>
            </w:pPr>
            <w:r w:rsidRPr="00B26595">
              <w:rPr>
                <w:rFonts w:ascii="Arial" w:hAnsi="Arial" w:cs="Arial"/>
                <w:color w:val="000000" w:themeColor="text1"/>
                <w:sz w:val="22"/>
                <w:szCs w:val="22"/>
                <w:lang w:val="zh-CN"/>
              </w:rPr>
              <w:t xml:space="preserve">Cleaning materials </w:t>
            </w:r>
          </w:p>
          <w:p w14:paraId="262AAA44" w14:textId="77777777" w:rsidR="007A6304" w:rsidRPr="00B26595" w:rsidRDefault="007A6304" w:rsidP="007A6304">
            <w:pPr>
              <w:pStyle w:val="NormalWeb"/>
              <w:numPr>
                <w:ilvl w:val="0"/>
                <w:numId w:val="28"/>
              </w:numPr>
              <w:tabs>
                <w:tab w:val="clear" w:pos="720"/>
                <w:tab w:val="left" w:pos="360"/>
              </w:tabs>
              <w:spacing w:before="0" w:beforeAutospacing="0" w:after="0" w:afterAutospacing="0"/>
              <w:ind w:left="146" w:hanging="142"/>
              <w:rPr>
                <w:rFonts w:ascii="Arial" w:hAnsi="Arial" w:cs="Arial"/>
                <w:b/>
                <w:bCs/>
                <w:color w:val="000000" w:themeColor="text1"/>
                <w:sz w:val="22"/>
                <w:szCs w:val="22"/>
                <w:lang w:val="zh-CN"/>
              </w:rPr>
            </w:pPr>
            <w:r w:rsidRPr="00B26595">
              <w:rPr>
                <w:rFonts w:ascii="Arial" w:hAnsi="Arial" w:cs="Arial"/>
                <w:color w:val="000000" w:themeColor="text1"/>
                <w:sz w:val="22"/>
                <w:szCs w:val="22"/>
                <w:lang w:val="zh-CN"/>
              </w:rPr>
              <w:t>Animal bedding or clean cloth</w:t>
            </w:r>
          </w:p>
          <w:p w14:paraId="4DD2BB75" w14:textId="77777777" w:rsidR="007A6304" w:rsidRPr="00B26595" w:rsidRDefault="007A6304" w:rsidP="007A6304">
            <w:pPr>
              <w:pStyle w:val="NormalWeb"/>
              <w:spacing w:before="0" w:beforeAutospacing="0" w:after="0" w:afterAutospacing="0"/>
              <w:ind w:left="4"/>
              <w:rPr>
                <w:rFonts w:ascii="Arial" w:hAnsi="Arial" w:cs="Arial"/>
                <w:b/>
                <w:bCs/>
                <w:color w:val="000000" w:themeColor="text1"/>
                <w:sz w:val="22"/>
                <w:szCs w:val="22"/>
                <w:lang w:val="zh-CN"/>
              </w:rPr>
            </w:pPr>
            <w:r w:rsidRPr="00B26595">
              <w:rPr>
                <w:rFonts w:ascii="Arial" w:hAnsi="Arial" w:cs="Arial"/>
                <w:b/>
                <w:bCs/>
                <w:color w:val="000000" w:themeColor="text1"/>
                <w:sz w:val="22"/>
                <w:szCs w:val="22"/>
                <w:lang w:val="zh-CN"/>
              </w:rPr>
              <w:t>Non-Consumable Items</w:t>
            </w:r>
          </w:p>
          <w:p w14:paraId="286E5FA8" w14:textId="77777777" w:rsidR="007A6304" w:rsidRPr="00B26595" w:rsidRDefault="007A6304" w:rsidP="007A6304">
            <w:pPr>
              <w:pStyle w:val="NormalWeb"/>
              <w:numPr>
                <w:ilvl w:val="0"/>
                <w:numId w:val="29"/>
              </w:numPr>
              <w:tabs>
                <w:tab w:val="clear" w:pos="720"/>
              </w:tabs>
              <w:spacing w:before="0" w:beforeAutospacing="0" w:after="0" w:afterAutospacing="0"/>
              <w:ind w:left="146" w:hanging="142"/>
              <w:rPr>
                <w:rFonts w:ascii="Arial" w:hAnsi="Arial" w:cs="Arial"/>
                <w:color w:val="000000" w:themeColor="text1"/>
                <w:sz w:val="22"/>
                <w:szCs w:val="22"/>
                <w:lang w:val="zh-CN"/>
              </w:rPr>
            </w:pPr>
            <w:r w:rsidRPr="00B26595">
              <w:rPr>
                <w:rFonts w:ascii="Arial" w:hAnsi="Arial" w:cs="Arial"/>
                <w:color w:val="000000" w:themeColor="text1"/>
                <w:sz w:val="22"/>
                <w:szCs w:val="22"/>
                <w:lang w:val="zh-CN"/>
              </w:rPr>
              <w:t>Shears / Clippers</w:t>
            </w:r>
          </w:p>
          <w:p w14:paraId="2D5875F1" w14:textId="77777777" w:rsidR="007A6304" w:rsidRPr="00B26595" w:rsidRDefault="007A6304" w:rsidP="007A6304">
            <w:pPr>
              <w:pStyle w:val="NormalWeb"/>
              <w:numPr>
                <w:ilvl w:val="0"/>
                <w:numId w:val="29"/>
              </w:numPr>
              <w:tabs>
                <w:tab w:val="clear" w:pos="720"/>
              </w:tabs>
              <w:spacing w:before="0" w:beforeAutospacing="0" w:after="0" w:afterAutospacing="0"/>
              <w:ind w:left="146" w:hanging="142"/>
              <w:rPr>
                <w:rFonts w:ascii="Arial" w:hAnsi="Arial" w:cs="Arial"/>
                <w:color w:val="000000" w:themeColor="text1"/>
                <w:sz w:val="22"/>
                <w:szCs w:val="22"/>
                <w:lang w:val="zh-CN"/>
              </w:rPr>
            </w:pPr>
            <w:r w:rsidRPr="00B26595">
              <w:rPr>
                <w:rFonts w:ascii="Arial" w:hAnsi="Arial" w:cs="Arial"/>
                <w:color w:val="000000" w:themeColor="text1"/>
                <w:sz w:val="22"/>
                <w:szCs w:val="22"/>
                <w:lang w:val="zh-CN"/>
              </w:rPr>
              <w:t xml:space="preserve">Blades </w:t>
            </w:r>
          </w:p>
          <w:p w14:paraId="35B16416" w14:textId="77777777" w:rsidR="007A6304" w:rsidRPr="00B26595" w:rsidRDefault="007A6304" w:rsidP="007A6304">
            <w:pPr>
              <w:pStyle w:val="NormalWeb"/>
              <w:numPr>
                <w:ilvl w:val="0"/>
                <w:numId w:val="29"/>
              </w:numPr>
              <w:tabs>
                <w:tab w:val="clear" w:pos="720"/>
              </w:tabs>
              <w:spacing w:before="0" w:beforeAutospacing="0" w:after="0" w:afterAutospacing="0"/>
              <w:ind w:left="146" w:hanging="142"/>
              <w:rPr>
                <w:rFonts w:ascii="Arial" w:hAnsi="Arial" w:cs="Arial"/>
                <w:color w:val="000000" w:themeColor="text1"/>
                <w:sz w:val="22"/>
                <w:szCs w:val="22"/>
                <w:lang w:val="zh-CN"/>
              </w:rPr>
            </w:pPr>
            <w:r w:rsidRPr="00B26595">
              <w:rPr>
                <w:rFonts w:ascii="Arial" w:hAnsi="Arial" w:cs="Arial"/>
                <w:color w:val="000000" w:themeColor="text1"/>
                <w:sz w:val="22"/>
                <w:szCs w:val="22"/>
                <w:lang w:val="zh-CN"/>
              </w:rPr>
              <w:t xml:space="preserve">Hoof trimming or shearing equipment </w:t>
            </w:r>
          </w:p>
          <w:p w14:paraId="7159690B" w14:textId="77777777" w:rsidR="007A6304" w:rsidRPr="00B26595" w:rsidRDefault="007A6304" w:rsidP="007A6304">
            <w:pPr>
              <w:pStyle w:val="NormalWeb"/>
              <w:numPr>
                <w:ilvl w:val="0"/>
                <w:numId w:val="29"/>
              </w:numPr>
              <w:tabs>
                <w:tab w:val="clear" w:pos="720"/>
              </w:tabs>
              <w:spacing w:before="0" w:beforeAutospacing="0" w:after="0" w:afterAutospacing="0"/>
              <w:ind w:left="146" w:hanging="142"/>
              <w:rPr>
                <w:rFonts w:ascii="Arial" w:hAnsi="Arial" w:cs="Arial"/>
                <w:color w:val="000000" w:themeColor="text1"/>
                <w:sz w:val="22"/>
                <w:szCs w:val="22"/>
                <w:lang w:val="zh-CN"/>
              </w:rPr>
            </w:pPr>
            <w:r w:rsidRPr="00B26595">
              <w:rPr>
                <w:rFonts w:ascii="Arial" w:hAnsi="Arial" w:cs="Arial"/>
                <w:color w:val="000000" w:themeColor="text1"/>
                <w:sz w:val="22"/>
                <w:szCs w:val="22"/>
                <w:lang w:val="zh-CN"/>
              </w:rPr>
              <w:t>Livestock logbook or record book</w:t>
            </w:r>
          </w:p>
          <w:p w14:paraId="0E1FCF06" w14:textId="77777777" w:rsidR="007A6304" w:rsidRPr="00B26595" w:rsidRDefault="007A6304" w:rsidP="007A6304">
            <w:pPr>
              <w:pStyle w:val="NormalWeb"/>
              <w:numPr>
                <w:ilvl w:val="0"/>
                <w:numId w:val="29"/>
              </w:numPr>
              <w:tabs>
                <w:tab w:val="clear" w:pos="720"/>
              </w:tabs>
              <w:spacing w:before="0" w:beforeAutospacing="0" w:after="0" w:afterAutospacing="0"/>
              <w:ind w:left="146" w:hanging="142"/>
              <w:rPr>
                <w:rFonts w:ascii="Arial" w:hAnsi="Arial" w:cs="Arial"/>
                <w:color w:val="000000" w:themeColor="text1"/>
                <w:sz w:val="22"/>
                <w:szCs w:val="22"/>
                <w:lang w:val="zh-CN"/>
              </w:rPr>
            </w:pPr>
            <w:r w:rsidRPr="00B26595">
              <w:rPr>
                <w:rFonts w:ascii="Arial" w:hAnsi="Arial" w:cs="Arial"/>
                <w:color w:val="000000" w:themeColor="text1"/>
                <w:sz w:val="22"/>
                <w:szCs w:val="22"/>
                <w:lang w:val="zh-CN"/>
              </w:rPr>
              <w:t xml:space="preserve">Restraining equipment </w:t>
            </w:r>
          </w:p>
          <w:p w14:paraId="7555CEC0" w14:textId="77777777" w:rsidR="007A6304" w:rsidRPr="00B26595" w:rsidRDefault="007A6304" w:rsidP="007A6304">
            <w:pPr>
              <w:pStyle w:val="NormalWeb"/>
              <w:numPr>
                <w:ilvl w:val="0"/>
                <w:numId w:val="29"/>
              </w:numPr>
              <w:tabs>
                <w:tab w:val="clear" w:pos="720"/>
              </w:tabs>
              <w:spacing w:before="0" w:beforeAutospacing="0" w:after="0" w:afterAutospacing="0"/>
              <w:ind w:left="146" w:hanging="142"/>
              <w:rPr>
                <w:rFonts w:ascii="Arial" w:hAnsi="Arial" w:cs="Arial"/>
                <w:color w:val="000000" w:themeColor="text1"/>
                <w:sz w:val="22"/>
                <w:szCs w:val="22"/>
                <w:lang w:val="zh-CN"/>
              </w:rPr>
            </w:pPr>
            <w:r w:rsidRPr="00B26595">
              <w:rPr>
                <w:rFonts w:ascii="Arial" w:hAnsi="Arial" w:cs="Arial"/>
                <w:color w:val="000000" w:themeColor="text1"/>
                <w:sz w:val="22"/>
                <w:szCs w:val="22"/>
                <w:lang w:val="zh-CN"/>
              </w:rPr>
              <w:t>Protective clothing</w:t>
            </w:r>
          </w:p>
          <w:p w14:paraId="77E99714" w14:textId="77777777" w:rsidR="007A6304" w:rsidRPr="00B26595" w:rsidRDefault="007A6304" w:rsidP="007A6304">
            <w:pPr>
              <w:pStyle w:val="NormalWeb"/>
              <w:spacing w:before="0" w:beforeAutospacing="0" w:after="0" w:afterAutospacing="0"/>
              <w:rPr>
                <w:rStyle w:val="Strong"/>
                <w:rFonts w:ascii="Arial" w:hAnsi="Arial" w:cs="Arial"/>
                <w:color w:val="000000" w:themeColor="text1"/>
                <w:sz w:val="22"/>
                <w:szCs w:val="22"/>
              </w:rPr>
            </w:pPr>
          </w:p>
        </w:tc>
        <w:tc>
          <w:tcPr>
            <w:tcW w:w="1417" w:type="dxa"/>
            <w:tcBorders>
              <w:top w:val="single" w:sz="4" w:space="0" w:color="000000"/>
              <w:left w:val="single" w:sz="4" w:space="0" w:color="000000"/>
              <w:bottom w:val="single" w:sz="4" w:space="0" w:color="000000"/>
              <w:right w:val="single" w:sz="4" w:space="0" w:color="000000"/>
            </w:tcBorders>
          </w:tcPr>
          <w:p w14:paraId="6F927387" w14:textId="77777777" w:rsidR="007A6304" w:rsidRPr="00B26595" w:rsidRDefault="007A6304" w:rsidP="007A6304">
            <w:pPr>
              <w:pStyle w:val="ListParagraph"/>
              <w:numPr>
                <w:ilvl w:val="0"/>
                <w:numId w:val="3"/>
              </w:numPr>
              <w:spacing w:after="0" w:line="240" w:lineRule="auto"/>
              <w:ind w:left="144" w:hanging="142"/>
              <w:jc w:val="left"/>
              <w:rPr>
                <w:color w:val="000000" w:themeColor="text1"/>
              </w:rPr>
            </w:pPr>
            <w:r w:rsidRPr="00B26595">
              <w:rPr>
                <w:color w:val="000000" w:themeColor="text1"/>
              </w:rPr>
              <w:t>Classroom</w:t>
            </w:r>
          </w:p>
          <w:p w14:paraId="119787EC" w14:textId="57122E98" w:rsidR="007A6304" w:rsidRPr="00B26595" w:rsidRDefault="007A6304" w:rsidP="007A6304">
            <w:pPr>
              <w:pStyle w:val="ListParagraph"/>
              <w:numPr>
                <w:ilvl w:val="0"/>
                <w:numId w:val="3"/>
              </w:numPr>
              <w:spacing w:after="0" w:line="240" w:lineRule="auto"/>
              <w:ind w:left="144" w:hanging="142"/>
              <w:jc w:val="left"/>
              <w:rPr>
                <w:color w:val="000000" w:themeColor="text1"/>
              </w:rPr>
            </w:pPr>
            <w:r w:rsidRPr="00B26595">
              <w:rPr>
                <w:color w:val="000000" w:themeColor="text1"/>
              </w:rPr>
              <w:t>Livestock farm</w:t>
            </w:r>
          </w:p>
        </w:tc>
      </w:tr>
      <w:tr w:rsidR="007A6304" w:rsidRPr="00B26595" w14:paraId="5AF3F656" w14:textId="77777777" w:rsidTr="0093695D">
        <w:trPr>
          <w:trHeight w:val="1367"/>
        </w:trPr>
        <w:tc>
          <w:tcPr>
            <w:tcW w:w="2004" w:type="dxa"/>
            <w:tcBorders>
              <w:top w:val="single" w:sz="4" w:space="0" w:color="000000"/>
              <w:left w:val="single" w:sz="4" w:space="0" w:color="000000"/>
              <w:bottom w:val="single" w:sz="4" w:space="0" w:color="000000"/>
              <w:right w:val="single" w:sz="4" w:space="0" w:color="000000"/>
            </w:tcBorders>
          </w:tcPr>
          <w:p w14:paraId="4F44A82D" w14:textId="459DF91A" w:rsidR="007A6304" w:rsidRPr="007A6304" w:rsidRDefault="007A6304" w:rsidP="007A6304">
            <w:pPr>
              <w:pStyle w:val="NormalWeb"/>
              <w:numPr>
                <w:ilvl w:val="0"/>
                <w:numId w:val="140"/>
              </w:numPr>
              <w:spacing w:before="0" w:beforeAutospacing="0" w:after="0" w:afterAutospacing="0"/>
              <w:ind w:right="280"/>
              <w:jc w:val="both"/>
              <w:rPr>
                <w:rFonts w:ascii="Arial" w:hAnsi="Arial" w:cs="Arial"/>
                <w:b/>
                <w:bCs/>
                <w:color w:val="000000" w:themeColor="text1"/>
                <w:sz w:val="22"/>
                <w:szCs w:val="22"/>
              </w:rPr>
            </w:pPr>
            <w:r w:rsidRPr="007A6304">
              <w:rPr>
                <w:rFonts w:ascii="Arial" w:eastAsia="Arial" w:hAnsi="Arial" w:cs="Arial"/>
                <w:b/>
                <w:bCs/>
                <w:sz w:val="22"/>
                <w:szCs w:val="22"/>
              </w:rPr>
              <w:t>Perform ear tagging for animal identification</w:t>
            </w:r>
          </w:p>
        </w:tc>
        <w:tc>
          <w:tcPr>
            <w:tcW w:w="3870" w:type="dxa"/>
            <w:tcBorders>
              <w:top w:val="single" w:sz="4" w:space="0" w:color="000000"/>
              <w:left w:val="single" w:sz="4" w:space="0" w:color="000000"/>
              <w:bottom w:val="single" w:sz="4" w:space="0" w:color="000000"/>
              <w:right w:val="single" w:sz="4" w:space="0" w:color="000000"/>
            </w:tcBorders>
          </w:tcPr>
          <w:p w14:paraId="17F4970C" w14:textId="77777777" w:rsidR="007A6304" w:rsidRPr="00B26595" w:rsidRDefault="007A6304" w:rsidP="007A6304">
            <w:pPr>
              <w:pStyle w:val="ListParagraph"/>
              <w:numPr>
                <w:ilvl w:val="0"/>
                <w:numId w:val="4"/>
              </w:numPr>
              <w:spacing w:after="0" w:line="240" w:lineRule="auto"/>
              <w:jc w:val="left"/>
            </w:pPr>
            <w:r w:rsidRPr="00B26595">
              <w:t>Select tools according to requirements.</w:t>
            </w:r>
          </w:p>
          <w:p w14:paraId="1D5372E4" w14:textId="77777777" w:rsidR="007A6304" w:rsidRPr="00B26595" w:rsidRDefault="007A6304" w:rsidP="007A6304">
            <w:pPr>
              <w:pStyle w:val="ListParagraph"/>
              <w:numPr>
                <w:ilvl w:val="0"/>
                <w:numId w:val="4"/>
              </w:numPr>
              <w:spacing w:after="0" w:line="240" w:lineRule="auto"/>
              <w:jc w:val="left"/>
            </w:pPr>
            <w:r w:rsidRPr="00B26595">
              <w:t>Clean tagging equipment according to SOP.</w:t>
            </w:r>
          </w:p>
          <w:p w14:paraId="256B4BE7" w14:textId="77777777" w:rsidR="007A6304" w:rsidRPr="00B26595" w:rsidRDefault="007A6304" w:rsidP="007A6304">
            <w:pPr>
              <w:pStyle w:val="ListParagraph"/>
              <w:numPr>
                <w:ilvl w:val="0"/>
                <w:numId w:val="4"/>
              </w:numPr>
              <w:spacing w:after="0" w:line="240" w:lineRule="auto"/>
              <w:jc w:val="left"/>
            </w:pPr>
            <w:r w:rsidRPr="00B26595">
              <w:t xml:space="preserve">Wear required PPE </w:t>
            </w:r>
          </w:p>
          <w:p w14:paraId="204BA3CD" w14:textId="77777777" w:rsidR="007A6304" w:rsidRPr="00B26595" w:rsidRDefault="007A6304" w:rsidP="007A6304">
            <w:pPr>
              <w:pStyle w:val="ListParagraph"/>
              <w:numPr>
                <w:ilvl w:val="0"/>
                <w:numId w:val="4"/>
              </w:numPr>
              <w:spacing w:after="0" w:line="240" w:lineRule="auto"/>
              <w:jc w:val="left"/>
            </w:pPr>
            <w:r w:rsidRPr="00B26595">
              <w:t>Restrain animal according to SOP</w:t>
            </w:r>
          </w:p>
          <w:p w14:paraId="10D7C2DF" w14:textId="77777777" w:rsidR="007A6304" w:rsidRPr="00B26595" w:rsidRDefault="007A6304" w:rsidP="007A6304">
            <w:pPr>
              <w:pStyle w:val="ListParagraph"/>
              <w:numPr>
                <w:ilvl w:val="0"/>
                <w:numId w:val="4"/>
              </w:numPr>
              <w:spacing w:after="0" w:line="240" w:lineRule="auto"/>
              <w:jc w:val="left"/>
            </w:pPr>
            <w:r w:rsidRPr="00B26595">
              <w:t>Identify correct tagging position according to instructions.</w:t>
            </w:r>
          </w:p>
          <w:p w14:paraId="405B9EDB" w14:textId="77777777" w:rsidR="007A6304" w:rsidRPr="00B26595" w:rsidRDefault="007A6304" w:rsidP="007A6304">
            <w:pPr>
              <w:pStyle w:val="ListParagraph"/>
              <w:numPr>
                <w:ilvl w:val="0"/>
                <w:numId w:val="4"/>
              </w:numPr>
              <w:spacing w:after="0" w:line="240" w:lineRule="auto"/>
              <w:jc w:val="left"/>
            </w:pPr>
            <w:r w:rsidRPr="00B26595">
              <w:t>Disinfect ear surface before application.</w:t>
            </w:r>
          </w:p>
          <w:p w14:paraId="15EA1A18" w14:textId="77777777" w:rsidR="007A6304" w:rsidRPr="00B26595" w:rsidRDefault="007A6304" w:rsidP="007A6304">
            <w:pPr>
              <w:pStyle w:val="ListParagraph"/>
              <w:numPr>
                <w:ilvl w:val="0"/>
                <w:numId w:val="4"/>
              </w:numPr>
              <w:spacing w:after="0" w:line="240" w:lineRule="auto"/>
              <w:jc w:val="left"/>
            </w:pPr>
            <w:r w:rsidRPr="00B26595">
              <w:t>Perform ear tagging according to SOP</w:t>
            </w:r>
          </w:p>
          <w:p w14:paraId="50F7B8B9" w14:textId="77777777" w:rsidR="007A6304" w:rsidRPr="00B26595" w:rsidRDefault="007A6304" w:rsidP="007A6304">
            <w:pPr>
              <w:pStyle w:val="ListParagraph"/>
              <w:numPr>
                <w:ilvl w:val="0"/>
                <w:numId w:val="4"/>
              </w:numPr>
              <w:spacing w:after="0" w:line="240" w:lineRule="auto"/>
              <w:jc w:val="left"/>
            </w:pPr>
            <w:r w:rsidRPr="00B26595">
              <w:lastRenderedPageBreak/>
              <w:t>Check animal for bleeding or swelling</w:t>
            </w:r>
          </w:p>
          <w:p w14:paraId="4A767F47" w14:textId="77777777" w:rsidR="007A6304" w:rsidRPr="00B26595" w:rsidRDefault="007A6304" w:rsidP="007A6304">
            <w:pPr>
              <w:pStyle w:val="ListParagraph"/>
              <w:numPr>
                <w:ilvl w:val="0"/>
                <w:numId w:val="4"/>
              </w:numPr>
              <w:spacing w:after="0" w:line="240" w:lineRule="auto"/>
              <w:jc w:val="left"/>
            </w:pPr>
            <w:r w:rsidRPr="00B26595">
              <w:t>Disinfect ear after tagging according to SOP</w:t>
            </w:r>
          </w:p>
          <w:p w14:paraId="3EFD9A1D" w14:textId="77777777" w:rsidR="007A6304" w:rsidRPr="00B26595" w:rsidRDefault="007A6304" w:rsidP="007A6304">
            <w:pPr>
              <w:pStyle w:val="ListParagraph"/>
              <w:numPr>
                <w:ilvl w:val="0"/>
                <w:numId w:val="4"/>
              </w:numPr>
              <w:spacing w:line="240" w:lineRule="auto"/>
              <w:jc w:val="left"/>
            </w:pPr>
            <w:r w:rsidRPr="00B26595">
              <w:t>Maintain records</w:t>
            </w:r>
          </w:p>
        </w:tc>
        <w:tc>
          <w:tcPr>
            <w:tcW w:w="3600" w:type="dxa"/>
            <w:tcBorders>
              <w:top w:val="single" w:sz="4" w:space="0" w:color="000000"/>
              <w:left w:val="single" w:sz="4" w:space="0" w:color="000000"/>
              <w:bottom w:val="single" w:sz="4" w:space="0" w:color="000000"/>
              <w:right w:val="single" w:sz="4" w:space="0" w:color="000000"/>
            </w:tcBorders>
          </w:tcPr>
          <w:p w14:paraId="220E23C7" w14:textId="6C8EE623" w:rsidR="007A6304" w:rsidRPr="00B26595" w:rsidRDefault="007A6304" w:rsidP="007A6304">
            <w:pPr>
              <w:pStyle w:val="NormalWeb"/>
              <w:numPr>
                <w:ilvl w:val="0"/>
                <w:numId w:val="4"/>
              </w:numPr>
              <w:spacing w:before="0" w:beforeAutospacing="0" w:after="0" w:afterAutospacing="0"/>
              <w:rPr>
                <w:rFonts w:ascii="Arial" w:hAnsi="Arial" w:cs="Arial"/>
                <w:color w:val="000000" w:themeColor="text1"/>
                <w:sz w:val="22"/>
                <w:szCs w:val="22"/>
              </w:rPr>
            </w:pPr>
            <w:r w:rsidRPr="00B26595">
              <w:rPr>
                <w:rFonts w:ascii="Arial" w:hAnsi="Arial" w:cs="Arial"/>
                <w:color w:val="000000" w:themeColor="text1"/>
                <w:sz w:val="22"/>
                <w:szCs w:val="22"/>
              </w:rPr>
              <w:lastRenderedPageBreak/>
              <w:t>Ear Tag Types &amp; Equipment</w:t>
            </w:r>
          </w:p>
          <w:p w14:paraId="1CCE039A" w14:textId="59B6FE23" w:rsidR="007A6304" w:rsidRPr="00B26595" w:rsidRDefault="007A6304" w:rsidP="007A6304">
            <w:pPr>
              <w:pStyle w:val="NormalWeb"/>
              <w:numPr>
                <w:ilvl w:val="0"/>
                <w:numId w:val="4"/>
              </w:numPr>
              <w:spacing w:before="0" w:beforeAutospacing="0" w:after="0" w:afterAutospacing="0"/>
              <w:rPr>
                <w:rFonts w:ascii="Arial" w:hAnsi="Arial" w:cs="Arial"/>
                <w:color w:val="000000" w:themeColor="text1"/>
                <w:sz w:val="22"/>
                <w:szCs w:val="22"/>
              </w:rPr>
            </w:pPr>
            <w:r w:rsidRPr="00B26595">
              <w:rPr>
                <w:rFonts w:ascii="Arial" w:hAnsi="Arial" w:cs="Arial"/>
                <w:color w:val="000000" w:themeColor="text1"/>
                <w:sz w:val="22"/>
                <w:szCs w:val="22"/>
              </w:rPr>
              <w:t>Ear Tagging Procedure</w:t>
            </w:r>
          </w:p>
          <w:p w14:paraId="29393388" w14:textId="0AE2F701" w:rsidR="007A6304" w:rsidRPr="00B26595" w:rsidRDefault="007A6304" w:rsidP="007A6304">
            <w:pPr>
              <w:pStyle w:val="NormalWeb"/>
              <w:numPr>
                <w:ilvl w:val="0"/>
                <w:numId w:val="4"/>
              </w:numPr>
              <w:spacing w:before="0" w:beforeAutospacing="0" w:after="0" w:afterAutospacing="0"/>
              <w:rPr>
                <w:rFonts w:ascii="Arial" w:hAnsi="Arial" w:cs="Arial"/>
                <w:color w:val="000000" w:themeColor="text1"/>
                <w:sz w:val="22"/>
                <w:szCs w:val="22"/>
              </w:rPr>
            </w:pPr>
            <w:r w:rsidRPr="00B26595">
              <w:rPr>
                <w:rFonts w:ascii="Arial" w:hAnsi="Arial" w:cs="Arial"/>
                <w:color w:val="000000" w:themeColor="text1"/>
                <w:sz w:val="22"/>
                <w:szCs w:val="22"/>
              </w:rPr>
              <w:t>Infection Control &amp; Animal Welfare</w:t>
            </w:r>
          </w:p>
          <w:p w14:paraId="1773CFCE" w14:textId="35460ABD" w:rsidR="007A6304" w:rsidRPr="00B26595" w:rsidRDefault="007A6304" w:rsidP="007A6304">
            <w:pPr>
              <w:pStyle w:val="NormalWeb"/>
              <w:numPr>
                <w:ilvl w:val="0"/>
                <w:numId w:val="4"/>
              </w:numPr>
              <w:spacing w:before="0" w:beforeAutospacing="0" w:after="0" w:afterAutospacing="0"/>
              <w:rPr>
                <w:rFonts w:ascii="Arial" w:hAnsi="Arial" w:cs="Arial"/>
                <w:color w:val="000000" w:themeColor="text1"/>
                <w:sz w:val="22"/>
                <w:szCs w:val="22"/>
              </w:rPr>
            </w:pPr>
            <w:r w:rsidRPr="00B26595">
              <w:rPr>
                <w:rFonts w:ascii="Arial" w:hAnsi="Arial" w:cs="Arial"/>
                <w:color w:val="000000" w:themeColor="text1"/>
                <w:sz w:val="22"/>
                <w:szCs w:val="22"/>
              </w:rPr>
              <w:t>Post-Tagging Care</w:t>
            </w:r>
          </w:p>
          <w:p w14:paraId="090FB5E5" w14:textId="77777777" w:rsidR="007A6304" w:rsidRPr="00B26595" w:rsidRDefault="007A6304" w:rsidP="007A6304">
            <w:pPr>
              <w:pStyle w:val="NormalWeb"/>
              <w:spacing w:before="0" w:beforeAutospacing="0" w:after="0" w:afterAutospacing="0"/>
              <w:rPr>
                <w:rFonts w:ascii="Arial" w:hAnsi="Arial" w:cs="Arial"/>
                <w:b/>
                <w:bCs/>
                <w:color w:val="000000" w:themeColor="text1"/>
                <w:sz w:val="22"/>
                <w:szCs w:val="22"/>
              </w:rPr>
            </w:pPr>
          </w:p>
          <w:p w14:paraId="137F4996" w14:textId="77777777" w:rsidR="007A6304" w:rsidRPr="00B26595" w:rsidRDefault="007A6304" w:rsidP="007A6304">
            <w:pPr>
              <w:pStyle w:val="NormalWeb"/>
              <w:spacing w:before="0" w:beforeAutospacing="0" w:after="0" w:afterAutospacing="0"/>
              <w:rPr>
                <w:rFonts w:ascii="Arial" w:hAnsi="Arial" w:cs="Arial"/>
                <w:b/>
                <w:bCs/>
                <w:color w:val="000000" w:themeColor="text1"/>
                <w:sz w:val="22"/>
                <w:szCs w:val="22"/>
              </w:rPr>
            </w:pPr>
            <w:r w:rsidRPr="00B26595">
              <w:rPr>
                <w:rFonts w:ascii="Arial" w:hAnsi="Arial" w:cs="Arial"/>
                <w:b/>
                <w:bCs/>
                <w:color w:val="000000" w:themeColor="text1"/>
                <w:sz w:val="22"/>
                <w:szCs w:val="22"/>
              </w:rPr>
              <w:t>Practical Activity</w:t>
            </w:r>
          </w:p>
          <w:p w14:paraId="1536AD20" w14:textId="77777777" w:rsidR="007A6304" w:rsidRPr="00B26595" w:rsidRDefault="007A6304" w:rsidP="007A6304">
            <w:pPr>
              <w:pStyle w:val="NormalWeb"/>
              <w:spacing w:before="0" w:beforeAutospacing="0" w:after="0" w:afterAutospacing="0"/>
              <w:rPr>
                <w:rFonts w:ascii="Arial" w:hAnsi="Arial" w:cs="Arial"/>
                <w:color w:val="000000" w:themeColor="text1"/>
                <w:sz w:val="22"/>
                <w:szCs w:val="22"/>
              </w:rPr>
            </w:pPr>
            <w:r w:rsidRPr="00B26595">
              <w:rPr>
                <w:rFonts w:ascii="Arial" w:hAnsi="Arial" w:cs="Arial"/>
                <w:sz w:val="22"/>
                <w:szCs w:val="22"/>
              </w:rPr>
              <w:t>Insert an identification ear tag using applicator on the recommended site of the ear.</w:t>
            </w:r>
          </w:p>
        </w:tc>
        <w:tc>
          <w:tcPr>
            <w:tcW w:w="1583" w:type="dxa"/>
            <w:tcBorders>
              <w:top w:val="single" w:sz="4" w:space="0" w:color="000000"/>
              <w:left w:val="single" w:sz="4" w:space="0" w:color="000000"/>
              <w:bottom w:val="single" w:sz="4" w:space="0" w:color="000000"/>
              <w:right w:val="single" w:sz="4" w:space="0" w:color="000000"/>
            </w:tcBorders>
          </w:tcPr>
          <w:p w14:paraId="6D9C6FDA" w14:textId="77777777" w:rsidR="007A6304" w:rsidRPr="00B26595" w:rsidRDefault="007A6304" w:rsidP="007A6304">
            <w:pPr>
              <w:pStyle w:val="NormalWeb"/>
              <w:spacing w:before="0" w:beforeAutospacing="0" w:after="0" w:afterAutospacing="0"/>
              <w:ind w:right="142"/>
              <w:jc w:val="right"/>
              <w:rPr>
                <w:rFonts w:ascii="Arial" w:hAnsi="Arial" w:cs="Arial"/>
                <w:color w:val="000000" w:themeColor="text1"/>
                <w:sz w:val="22"/>
                <w:szCs w:val="22"/>
              </w:rPr>
            </w:pPr>
            <w:r w:rsidRPr="00B26595">
              <w:rPr>
                <w:rFonts w:ascii="Arial" w:hAnsi="Arial" w:cs="Arial"/>
                <w:color w:val="000000" w:themeColor="text1"/>
                <w:sz w:val="22"/>
                <w:szCs w:val="22"/>
              </w:rPr>
              <w:t>Theory:1Hr</w:t>
            </w:r>
            <w:r w:rsidRPr="00B26595">
              <w:rPr>
                <w:rFonts w:ascii="Arial" w:hAnsi="Arial" w:cs="Arial"/>
                <w:color w:val="000000" w:themeColor="text1"/>
                <w:sz w:val="22"/>
                <w:szCs w:val="22"/>
              </w:rPr>
              <w:br/>
              <w:t xml:space="preserve">Practical:6 </w:t>
            </w:r>
            <w:proofErr w:type="spellStart"/>
            <w:r w:rsidRPr="00B26595">
              <w:rPr>
                <w:rFonts w:ascii="Arial" w:hAnsi="Arial" w:cs="Arial"/>
                <w:color w:val="000000" w:themeColor="text1"/>
                <w:sz w:val="22"/>
                <w:szCs w:val="22"/>
              </w:rPr>
              <w:t>Hrs</w:t>
            </w:r>
            <w:proofErr w:type="spellEnd"/>
          </w:p>
          <w:p w14:paraId="257BE61F" w14:textId="77777777" w:rsidR="007A6304" w:rsidRPr="00B26595" w:rsidRDefault="007A6304" w:rsidP="007A6304">
            <w:pPr>
              <w:spacing w:after="0" w:line="240" w:lineRule="auto"/>
              <w:ind w:left="0" w:right="142" w:firstLine="0"/>
              <w:jc w:val="right"/>
              <w:rPr>
                <w:color w:val="000000" w:themeColor="text1"/>
              </w:rPr>
            </w:pPr>
            <w:r w:rsidRPr="00B26595">
              <w:rPr>
                <w:color w:val="000000" w:themeColor="text1"/>
              </w:rPr>
              <w:t>Total: 7Hrs</w:t>
            </w:r>
          </w:p>
        </w:tc>
        <w:tc>
          <w:tcPr>
            <w:tcW w:w="2552" w:type="dxa"/>
            <w:tcBorders>
              <w:top w:val="single" w:sz="4" w:space="0" w:color="000000"/>
              <w:left w:val="single" w:sz="4" w:space="0" w:color="000000"/>
              <w:bottom w:val="single" w:sz="4" w:space="0" w:color="000000"/>
              <w:right w:val="single" w:sz="4" w:space="0" w:color="000000"/>
            </w:tcBorders>
          </w:tcPr>
          <w:p w14:paraId="1D380AB5" w14:textId="77777777" w:rsidR="007A6304" w:rsidRPr="00B26595" w:rsidRDefault="007A6304" w:rsidP="007A6304">
            <w:pPr>
              <w:pStyle w:val="NormalWeb"/>
              <w:spacing w:before="0" w:beforeAutospacing="0" w:after="0" w:afterAutospacing="0"/>
              <w:rPr>
                <w:rFonts w:ascii="Arial" w:hAnsi="Arial" w:cs="Arial"/>
                <w:b/>
                <w:bCs/>
                <w:color w:val="000000" w:themeColor="text1"/>
                <w:sz w:val="22"/>
                <w:szCs w:val="22"/>
                <w:lang w:val="zh-CN"/>
              </w:rPr>
            </w:pPr>
            <w:r w:rsidRPr="00B26595">
              <w:rPr>
                <w:rFonts w:ascii="Arial" w:hAnsi="Arial" w:cs="Arial"/>
                <w:b/>
                <w:bCs/>
                <w:color w:val="000000" w:themeColor="text1"/>
                <w:sz w:val="22"/>
                <w:szCs w:val="22"/>
                <w:lang w:val="zh-CN"/>
              </w:rPr>
              <w:t>Consumable Items</w:t>
            </w:r>
          </w:p>
          <w:p w14:paraId="09FF7442" w14:textId="77777777" w:rsidR="007A6304" w:rsidRPr="00B26595" w:rsidRDefault="007A6304" w:rsidP="007A6304">
            <w:pPr>
              <w:pStyle w:val="NormalWeb"/>
              <w:numPr>
                <w:ilvl w:val="0"/>
                <w:numId w:val="30"/>
              </w:numPr>
              <w:spacing w:before="0" w:beforeAutospacing="0" w:after="0" w:afterAutospacing="0"/>
              <w:ind w:left="146" w:hanging="142"/>
              <w:rPr>
                <w:rFonts w:ascii="Arial" w:hAnsi="Arial" w:cs="Arial"/>
                <w:color w:val="000000" w:themeColor="text1"/>
                <w:sz w:val="22"/>
                <w:szCs w:val="22"/>
                <w:lang w:val="zh-CN"/>
              </w:rPr>
            </w:pPr>
            <w:r w:rsidRPr="00B26595">
              <w:rPr>
                <w:rFonts w:ascii="Arial" w:hAnsi="Arial" w:cs="Arial"/>
                <w:color w:val="000000" w:themeColor="text1"/>
                <w:sz w:val="22"/>
                <w:szCs w:val="22"/>
                <w:lang w:val="zh-CN"/>
              </w:rPr>
              <w:t xml:space="preserve">Ear tags Antiseptic solution or spray </w:t>
            </w:r>
          </w:p>
          <w:p w14:paraId="281BCBCA" w14:textId="77777777" w:rsidR="007A6304" w:rsidRPr="00B26595" w:rsidRDefault="007A6304" w:rsidP="007A6304">
            <w:pPr>
              <w:pStyle w:val="NormalWeb"/>
              <w:numPr>
                <w:ilvl w:val="0"/>
                <w:numId w:val="30"/>
              </w:numPr>
              <w:spacing w:before="0" w:beforeAutospacing="0" w:after="0" w:afterAutospacing="0"/>
              <w:ind w:left="146" w:hanging="142"/>
              <w:rPr>
                <w:rFonts w:ascii="Arial" w:hAnsi="Arial" w:cs="Arial"/>
                <w:color w:val="000000" w:themeColor="text1"/>
                <w:sz w:val="22"/>
                <w:szCs w:val="22"/>
                <w:lang w:val="zh-CN"/>
              </w:rPr>
            </w:pPr>
            <w:r w:rsidRPr="00B26595">
              <w:rPr>
                <w:rFonts w:ascii="Arial" w:hAnsi="Arial" w:cs="Arial"/>
                <w:color w:val="000000" w:themeColor="text1"/>
                <w:sz w:val="22"/>
                <w:szCs w:val="22"/>
                <w:lang w:val="zh-CN"/>
              </w:rPr>
              <w:t xml:space="preserve">Disinfectant </w:t>
            </w:r>
          </w:p>
          <w:p w14:paraId="4D65C69E" w14:textId="77777777" w:rsidR="007A6304" w:rsidRPr="00B26595" w:rsidRDefault="007A6304" w:rsidP="007A6304">
            <w:pPr>
              <w:pStyle w:val="NormalWeb"/>
              <w:numPr>
                <w:ilvl w:val="0"/>
                <w:numId w:val="30"/>
              </w:numPr>
              <w:spacing w:before="0" w:beforeAutospacing="0" w:after="0" w:afterAutospacing="0"/>
              <w:ind w:left="146" w:hanging="142"/>
              <w:rPr>
                <w:rFonts w:ascii="Arial" w:hAnsi="Arial" w:cs="Arial"/>
                <w:color w:val="000000" w:themeColor="text1"/>
                <w:sz w:val="22"/>
                <w:szCs w:val="22"/>
                <w:lang w:val="zh-CN"/>
              </w:rPr>
            </w:pPr>
            <w:r w:rsidRPr="00B26595">
              <w:rPr>
                <w:rFonts w:ascii="Arial" w:hAnsi="Arial" w:cs="Arial"/>
                <w:color w:val="000000" w:themeColor="text1"/>
                <w:sz w:val="22"/>
                <w:szCs w:val="22"/>
                <w:lang w:val="zh-CN"/>
              </w:rPr>
              <w:t xml:space="preserve">Cotton or gauze swabs </w:t>
            </w:r>
          </w:p>
          <w:p w14:paraId="54818B1E" w14:textId="77777777" w:rsidR="007A6304" w:rsidRPr="00B26595" w:rsidRDefault="007A6304" w:rsidP="007A6304">
            <w:pPr>
              <w:pStyle w:val="NormalWeb"/>
              <w:numPr>
                <w:ilvl w:val="0"/>
                <w:numId w:val="30"/>
              </w:numPr>
              <w:spacing w:before="0" w:beforeAutospacing="0" w:after="0" w:afterAutospacing="0"/>
              <w:ind w:left="146" w:hanging="142"/>
              <w:rPr>
                <w:rFonts w:ascii="Arial" w:hAnsi="Arial" w:cs="Arial"/>
                <w:b/>
                <w:bCs/>
                <w:color w:val="000000" w:themeColor="text1"/>
                <w:sz w:val="22"/>
                <w:szCs w:val="22"/>
                <w:lang w:val="zh-CN"/>
              </w:rPr>
            </w:pPr>
            <w:r w:rsidRPr="00B26595">
              <w:rPr>
                <w:rFonts w:ascii="Arial" w:hAnsi="Arial" w:cs="Arial"/>
                <w:color w:val="000000" w:themeColor="text1"/>
                <w:sz w:val="22"/>
                <w:szCs w:val="22"/>
                <w:lang w:val="zh-CN"/>
              </w:rPr>
              <w:t xml:space="preserve">Disposable gloves </w:t>
            </w:r>
          </w:p>
          <w:p w14:paraId="08C2D113" w14:textId="77777777" w:rsidR="007A6304" w:rsidRPr="00B26595" w:rsidRDefault="007A6304" w:rsidP="007A6304">
            <w:pPr>
              <w:pStyle w:val="NormalWeb"/>
              <w:spacing w:before="0" w:beforeAutospacing="0" w:after="0" w:afterAutospacing="0"/>
              <w:ind w:left="4"/>
              <w:rPr>
                <w:rFonts w:ascii="Arial" w:hAnsi="Arial" w:cs="Arial"/>
                <w:b/>
                <w:bCs/>
                <w:color w:val="000000" w:themeColor="text1"/>
                <w:sz w:val="22"/>
                <w:szCs w:val="22"/>
                <w:lang w:val="zh-CN"/>
              </w:rPr>
            </w:pPr>
            <w:r w:rsidRPr="00B26595">
              <w:rPr>
                <w:rFonts w:ascii="Arial" w:hAnsi="Arial" w:cs="Arial"/>
                <w:b/>
                <w:bCs/>
                <w:color w:val="000000" w:themeColor="text1"/>
                <w:sz w:val="22"/>
                <w:szCs w:val="22"/>
                <w:lang w:val="zh-CN"/>
              </w:rPr>
              <w:t>Non-Consumable Items</w:t>
            </w:r>
          </w:p>
          <w:p w14:paraId="34DB6AD8" w14:textId="77777777" w:rsidR="007A6304" w:rsidRPr="00B26595" w:rsidRDefault="007A6304" w:rsidP="007A6304">
            <w:pPr>
              <w:pStyle w:val="NormalWeb"/>
              <w:numPr>
                <w:ilvl w:val="0"/>
                <w:numId w:val="31"/>
              </w:numPr>
              <w:tabs>
                <w:tab w:val="clear" w:pos="720"/>
                <w:tab w:val="left" w:pos="360"/>
              </w:tabs>
              <w:spacing w:before="0" w:beforeAutospacing="0" w:after="0" w:afterAutospacing="0"/>
              <w:ind w:left="146" w:hanging="146"/>
              <w:rPr>
                <w:rFonts w:ascii="Arial" w:hAnsi="Arial" w:cs="Arial"/>
                <w:color w:val="000000" w:themeColor="text1"/>
                <w:sz w:val="22"/>
                <w:szCs w:val="22"/>
                <w:lang w:val="zh-CN"/>
              </w:rPr>
            </w:pPr>
            <w:r w:rsidRPr="00B26595">
              <w:rPr>
                <w:rFonts w:ascii="Arial" w:hAnsi="Arial" w:cs="Arial"/>
                <w:color w:val="000000" w:themeColor="text1"/>
                <w:sz w:val="22"/>
                <w:szCs w:val="22"/>
                <w:lang w:val="zh-CN"/>
              </w:rPr>
              <w:t>Ear tag applicator</w:t>
            </w:r>
          </w:p>
          <w:p w14:paraId="609EA8FF" w14:textId="77777777" w:rsidR="007A6304" w:rsidRPr="00B26595" w:rsidRDefault="007A6304" w:rsidP="007A6304">
            <w:pPr>
              <w:pStyle w:val="NormalWeb"/>
              <w:numPr>
                <w:ilvl w:val="0"/>
                <w:numId w:val="31"/>
              </w:numPr>
              <w:tabs>
                <w:tab w:val="clear" w:pos="720"/>
                <w:tab w:val="left" w:pos="360"/>
              </w:tabs>
              <w:spacing w:before="0" w:beforeAutospacing="0" w:after="0" w:afterAutospacing="0"/>
              <w:ind w:left="146" w:hanging="146"/>
              <w:rPr>
                <w:rFonts w:ascii="Arial" w:hAnsi="Arial" w:cs="Arial"/>
                <w:color w:val="000000" w:themeColor="text1"/>
                <w:sz w:val="22"/>
                <w:szCs w:val="22"/>
                <w:lang w:val="zh-CN"/>
              </w:rPr>
            </w:pPr>
            <w:r w:rsidRPr="00B26595">
              <w:rPr>
                <w:rFonts w:ascii="Arial" w:hAnsi="Arial" w:cs="Arial"/>
                <w:color w:val="000000" w:themeColor="text1"/>
                <w:sz w:val="22"/>
                <w:szCs w:val="22"/>
                <w:lang w:val="zh-CN"/>
              </w:rPr>
              <w:t>Restraint tools (e.g., halters, ropes, squeeze chute)</w:t>
            </w:r>
          </w:p>
          <w:p w14:paraId="41C6383F" w14:textId="77777777" w:rsidR="007A6304" w:rsidRPr="00B26595" w:rsidRDefault="007A6304" w:rsidP="007A6304">
            <w:pPr>
              <w:pStyle w:val="NormalWeb"/>
              <w:numPr>
                <w:ilvl w:val="0"/>
                <w:numId w:val="31"/>
              </w:numPr>
              <w:tabs>
                <w:tab w:val="clear" w:pos="720"/>
                <w:tab w:val="left" w:pos="360"/>
              </w:tabs>
              <w:spacing w:before="0" w:beforeAutospacing="0" w:after="0" w:afterAutospacing="0"/>
              <w:ind w:left="146" w:hanging="146"/>
              <w:rPr>
                <w:rFonts w:ascii="Arial" w:hAnsi="Arial" w:cs="Arial"/>
                <w:color w:val="000000" w:themeColor="text1"/>
                <w:sz w:val="22"/>
                <w:szCs w:val="22"/>
                <w:lang w:val="zh-CN"/>
              </w:rPr>
            </w:pPr>
            <w:r w:rsidRPr="00B26595">
              <w:rPr>
                <w:rFonts w:ascii="Arial" w:hAnsi="Arial" w:cs="Arial"/>
                <w:color w:val="000000" w:themeColor="text1"/>
                <w:sz w:val="22"/>
                <w:szCs w:val="22"/>
                <w:lang w:val="zh-CN"/>
              </w:rPr>
              <w:t>Cleaning tools (e.g., brushes or reusable cloths)</w:t>
            </w:r>
          </w:p>
          <w:p w14:paraId="6C689B28" w14:textId="77777777" w:rsidR="007A6304" w:rsidRPr="00B26595" w:rsidRDefault="007A6304" w:rsidP="007A6304">
            <w:pPr>
              <w:pStyle w:val="NormalWeb"/>
              <w:numPr>
                <w:ilvl w:val="0"/>
                <w:numId w:val="31"/>
              </w:numPr>
              <w:tabs>
                <w:tab w:val="clear" w:pos="720"/>
                <w:tab w:val="left" w:pos="360"/>
              </w:tabs>
              <w:spacing w:before="0" w:beforeAutospacing="0" w:after="0" w:afterAutospacing="0"/>
              <w:ind w:left="146" w:hanging="146"/>
              <w:rPr>
                <w:rFonts w:ascii="Arial" w:hAnsi="Arial" w:cs="Arial"/>
                <w:color w:val="000000" w:themeColor="text1"/>
                <w:sz w:val="22"/>
                <w:szCs w:val="22"/>
                <w:lang w:val="zh-CN"/>
              </w:rPr>
            </w:pPr>
            <w:r w:rsidRPr="00B26595">
              <w:rPr>
                <w:rFonts w:ascii="Arial" w:hAnsi="Arial" w:cs="Arial"/>
                <w:color w:val="000000" w:themeColor="text1"/>
                <w:sz w:val="22"/>
                <w:szCs w:val="22"/>
                <w:lang w:val="zh-CN"/>
              </w:rPr>
              <w:lastRenderedPageBreak/>
              <w:t xml:space="preserve">Recordkeeping materials </w:t>
            </w:r>
          </w:p>
          <w:p w14:paraId="0415384F" w14:textId="77777777" w:rsidR="007A6304" w:rsidRPr="00B26595" w:rsidRDefault="007A6304" w:rsidP="007A6304">
            <w:pPr>
              <w:pStyle w:val="NormalWeb"/>
              <w:spacing w:before="0" w:beforeAutospacing="0" w:after="0" w:afterAutospacing="0"/>
              <w:rPr>
                <w:rStyle w:val="Strong"/>
                <w:rFonts w:ascii="Arial" w:hAnsi="Arial" w:cs="Arial"/>
                <w:color w:val="000000" w:themeColor="text1"/>
                <w:sz w:val="22"/>
                <w:szCs w:val="22"/>
              </w:rPr>
            </w:pPr>
          </w:p>
        </w:tc>
        <w:tc>
          <w:tcPr>
            <w:tcW w:w="1417" w:type="dxa"/>
            <w:tcBorders>
              <w:top w:val="single" w:sz="4" w:space="0" w:color="000000"/>
              <w:left w:val="single" w:sz="4" w:space="0" w:color="000000"/>
              <w:bottom w:val="single" w:sz="4" w:space="0" w:color="000000"/>
              <w:right w:val="single" w:sz="4" w:space="0" w:color="000000"/>
            </w:tcBorders>
          </w:tcPr>
          <w:p w14:paraId="1F65B457" w14:textId="77777777" w:rsidR="007A6304" w:rsidRPr="00B26595" w:rsidRDefault="007A6304" w:rsidP="007A6304">
            <w:pPr>
              <w:pStyle w:val="ListParagraph"/>
              <w:numPr>
                <w:ilvl w:val="0"/>
                <w:numId w:val="3"/>
              </w:numPr>
              <w:spacing w:after="0" w:line="240" w:lineRule="auto"/>
              <w:ind w:left="144" w:hanging="142"/>
              <w:jc w:val="left"/>
              <w:rPr>
                <w:color w:val="000000" w:themeColor="text1"/>
              </w:rPr>
            </w:pPr>
            <w:r w:rsidRPr="00B26595">
              <w:rPr>
                <w:color w:val="000000" w:themeColor="text1"/>
              </w:rPr>
              <w:lastRenderedPageBreak/>
              <w:t>Classroom</w:t>
            </w:r>
          </w:p>
          <w:p w14:paraId="0055142F" w14:textId="017923F9" w:rsidR="007A6304" w:rsidRPr="00B26595" w:rsidRDefault="007A6304" w:rsidP="007A6304">
            <w:pPr>
              <w:pStyle w:val="ListParagraph"/>
              <w:numPr>
                <w:ilvl w:val="0"/>
                <w:numId w:val="3"/>
              </w:numPr>
              <w:spacing w:after="0" w:line="240" w:lineRule="auto"/>
              <w:ind w:left="144" w:hanging="142"/>
              <w:jc w:val="left"/>
              <w:rPr>
                <w:color w:val="000000" w:themeColor="text1"/>
              </w:rPr>
            </w:pPr>
            <w:r w:rsidRPr="00B26595">
              <w:rPr>
                <w:color w:val="000000" w:themeColor="text1"/>
              </w:rPr>
              <w:t>Livestock farm</w:t>
            </w:r>
          </w:p>
        </w:tc>
      </w:tr>
      <w:tr w:rsidR="007A6304" w:rsidRPr="00B26595" w14:paraId="77A819A4" w14:textId="77777777" w:rsidTr="002F4ED6">
        <w:trPr>
          <w:trHeight w:val="440"/>
        </w:trPr>
        <w:tc>
          <w:tcPr>
            <w:tcW w:w="2004" w:type="dxa"/>
            <w:tcBorders>
              <w:top w:val="single" w:sz="4" w:space="0" w:color="000000"/>
              <w:left w:val="single" w:sz="4" w:space="0" w:color="000000"/>
              <w:bottom w:val="single" w:sz="4" w:space="0" w:color="000000"/>
              <w:right w:val="single" w:sz="4" w:space="0" w:color="000000"/>
            </w:tcBorders>
          </w:tcPr>
          <w:p w14:paraId="5DB74679" w14:textId="586A22C0" w:rsidR="007A6304" w:rsidRPr="007A6304" w:rsidRDefault="007A6304" w:rsidP="007A6304">
            <w:pPr>
              <w:pStyle w:val="NormalWeb"/>
              <w:numPr>
                <w:ilvl w:val="0"/>
                <w:numId w:val="140"/>
              </w:numPr>
              <w:spacing w:before="0" w:beforeAutospacing="0" w:after="0" w:afterAutospacing="0"/>
              <w:ind w:right="280"/>
              <w:rPr>
                <w:rFonts w:ascii="Arial" w:hAnsi="Arial" w:cs="Arial"/>
                <w:b/>
                <w:bCs/>
                <w:color w:val="000000" w:themeColor="text1"/>
                <w:sz w:val="22"/>
                <w:szCs w:val="22"/>
              </w:rPr>
            </w:pPr>
            <w:r w:rsidRPr="007A6304">
              <w:rPr>
                <w:rFonts w:ascii="Arial" w:eastAsia="Trebuchet MS" w:hAnsi="Arial" w:cs="Arial"/>
                <w:b/>
                <w:bCs/>
                <w:color w:val="000000" w:themeColor="text1"/>
              </w:rPr>
              <w:t>Perform branding of animal</w:t>
            </w:r>
          </w:p>
        </w:tc>
        <w:tc>
          <w:tcPr>
            <w:tcW w:w="3870" w:type="dxa"/>
            <w:tcBorders>
              <w:top w:val="single" w:sz="4" w:space="0" w:color="000000"/>
              <w:left w:val="single" w:sz="4" w:space="0" w:color="000000"/>
              <w:bottom w:val="single" w:sz="4" w:space="0" w:color="000000"/>
              <w:right w:val="single" w:sz="4" w:space="0" w:color="000000"/>
            </w:tcBorders>
          </w:tcPr>
          <w:p w14:paraId="5B1768AC" w14:textId="77777777" w:rsidR="007A6304" w:rsidRPr="00B26595" w:rsidRDefault="007A6304" w:rsidP="007A6304">
            <w:pPr>
              <w:pStyle w:val="ListParagraph"/>
              <w:numPr>
                <w:ilvl w:val="0"/>
                <w:numId w:val="5"/>
              </w:numPr>
              <w:spacing w:after="0" w:line="240" w:lineRule="auto"/>
              <w:jc w:val="left"/>
            </w:pPr>
            <w:r w:rsidRPr="00B26595">
              <w:t xml:space="preserve">Select tools according to branding method </w:t>
            </w:r>
          </w:p>
          <w:p w14:paraId="2C176AB9" w14:textId="77777777" w:rsidR="007A6304" w:rsidRPr="00B26595" w:rsidRDefault="007A6304" w:rsidP="007A6304">
            <w:pPr>
              <w:pStyle w:val="ListParagraph"/>
              <w:numPr>
                <w:ilvl w:val="0"/>
                <w:numId w:val="5"/>
              </w:numPr>
              <w:spacing w:after="0" w:line="240" w:lineRule="auto"/>
              <w:jc w:val="left"/>
            </w:pPr>
            <w:r w:rsidRPr="00B26595">
              <w:t>Wear required PPE</w:t>
            </w:r>
          </w:p>
          <w:p w14:paraId="196605B0" w14:textId="77777777" w:rsidR="007A6304" w:rsidRPr="00B26595" w:rsidRDefault="007A6304" w:rsidP="007A6304">
            <w:pPr>
              <w:pStyle w:val="ListParagraph"/>
              <w:numPr>
                <w:ilvl w:val="0"/>
                <w:numId w:val="5"/>
              </w:numPr>
              <w:spacing w:after="0" w:line="240" w:lineRule="auto"/>
              <w:jc w:val="left"/>
            </w:pPr>
            <w:r w:rsidRPr="00B26595">
              <w:t xml:space="preserve">Restrain animal according to SOP </w:t>
            </w:r>
          </w:p>
          <w:p w14:paraId="79F4F98A" w14:textId="77777777" w:rsidR="007A6304" w:rsidRPr="00B26595" w:rsidRDefault="007A6304" w:rsidP="007A6304">
            <w:pPr>
              <w:pStyle w:val="ListParagraph"/>
              <w:numPr>
                <w:ilvl w:val="0"/>
                <w:numId w:val="5"/>
              </w:numPr>
              <w:spacing w:after="0" w:line="240" w:lineRule="auto"/>
              <w:jc w:val="left"/>
            </w:pPr>
            <w:r w:rsidRPr="00B26595">
              <w:t>Clean branding site according to requirement</w:t>
            </w:r>
          </w:p>
          <w:p w14:paraId="461623B6" w14:textId="77777777" w:rsidR="007A6304" w:rsidRPr="00B26595" w:rsidRDefault="007A6304" w:rsidP="007A6304">
            <w:pPr>
              <w:pStyle w:val="ListParagraph"/>
              <w:numPr>
                <w:ilvl w:val="0"/>
                <w:numId w:val="5"/>
              </w:numPr>
              <w:spacing w:after="0" w:line="240" w:lineRule="auto"/>
              <w:jc w:val="left"/>
            </w:pPr>
            <w:r w:rsidRPr="00B26595">
              <w:t>Maintain required temperature branding equipment according to SOP</w:t>
            </w:r>
          </w:p>
          <w:p w14:paraId="5A64CB44" w14:textId="77777777" w:rsidR="007A6304" w:rsidRPr="00B26595" w:rsidRDefault="007A6304" w:rsidP="007A6304">
            <w:pPr>
              <w:pStyle w:val="ListParagraph"/>
              <w:numPr>
                <w:ilvl w:val="0"/>
                <w:numId w:val="5"/>
              </w:numPr>
              <w:spacing w:after="0" w:line="240" w:lineRule="auto"/>
              <w:jc w:val="left"/>
            </w:pPr>
            <w:r w:rsidRPr="00B26595">
              <w:t>Perform branding according to SOP</w:t>
            </w:r>
          </w:p>
          <w:p w14:paraId="67D6DAD9" w14:textId="77777777" w:rsidR="007A6304" w:rsidRPr="00B26595" w:rsidRDefault="007A6304" w:rsidP="007A6304">
            <w:pPr>
              <w:pStyle w:val="ListParagraph"/>
              <w:numPr>
                <w:ilvl w:val="0"/>
                <w:numId w:val="5"/>
              </w:numPr>
              <w:spacing w:after="0" w:line="240" w:lineRule="auto"/>
              <w:jc w:val="left"/>
            </w:pPr>
            <w:r w:rsidRPr="00B26595">
              <w:t>Observe branded area for any injury</w:t>
            </w:r>
          </w:p>
          <w:p w14:paraId="3896AD4B" w14:textId="77777777" w:rsidR="007A6304" w:rsidRPr="00B26595" w:rsidRDefault="007A6304" w:rsidP="007A6304">
            <w:pPr>
              <w:pStyle w:val="ListParagraph"/>
              <w:numPr>
                <w:ilvl w:val="0"/>
                <w:numId w:val="5"/>
              </w:numPr>
              <w:spacing w:after="0" w:line="240" w:lineRule="auto"/>
              <w:jc w:val="left"/>
            </w:pPr>
            <w:r w:rsidRPr="00B26595">
              <w:t>Perform post branding care</w:t>
            </w:r>
          </w:p>
          <w:p w14:paraId="0782F6C2" w14:textId="77777777" w:rsidR="007A6304" w:rsidRPr="00B26595" w:rsidRDefault="007A6304" w:rsidP="007A6304">
            <w:pPr>
              <w:pStyle w:val="NormalWeb"/>
              <w:numPr>
                <w:ilvl w:val="0"/>
                <w:numId w:val="5"/>
              </w:numPr>
              <w:spacing w:before="0" w:beforeAutospacing="0"/>
              <w:rPr>
                <w:rFonts w:ascii="Arial" w:hAnsi="Arial" w:cs="Arial"/>
                <w:color w:val="000000" w:themeColor="text1"/>
                <w:sz w:val="22"/>
                <w:szCs w:val="22"/>
                <w:lang w:val="zh-CN"/>
              </w:rPr>
            </w:pPr>
            <w:r w:rsidRPr="00B26595">
              <w:rPr>
                <w:rFonts w:ascii="Arial" w:eastAsia="Arial" w:hAnsi="Arial" w:cs="Arial"/>
                <w:sz w:val="22"/>
                <w:szCs w:val="22"/>
              </w:rPr>
              <w:t>Maintain records</w:t>
            </w:r>
          </w:p>
        </w:tc>
        <w:tc>
          <w:tcPr>
            <w:tcW w:w="3600" w:type="dxa"/>
            <w:tcBorders>
              <w:top w:val="single" w:sz="4" w:space="0" w:color="000000"/>
              <w:left w:val="single" w:sz="4" w:space="0" w:color="000000"/>
              <w:bottom w:val="single" w:sz="4" w:space="0" w:color="000000"/>
              <w:right w:val="single" w:sz="4" w:space="0" w:color="000000"/>
            </w:tcBorders>
          </w:tcPr>
          <w:p w14:paraId="4BC81C6A" w14:textId="65C5F155" w:rsidR="007A6304" w:rsidRPr="00B26595" w:rsidRDefault="007A6304" w:rsidP="007A6304">
            <w:pPr>
              <w:pStyle w:val="NormalWeb"/>
              <w:numPr>
                <w:ilvl w:val="0"/>
                <w:numId w:val="119"/>
              </w:numPr>
              <w:spacing w:before="0" w:beforeAutospacing="0" w:after="0" w:afterAutospacing="0"/>
              <w:rPr>
                <w:rFonts w:ascii="Arial" w:hAnsi="Arial" w:cs="Arial"/>
                <w:sz w:val="22"/>
                <w:szCs w:val="22"/>
              </w:rPr>
            </w:pPr>
            <w:r w:rsidRPr="00B26595">
              <w:rPr>
                <w:rFonts w:ascii="Arial" w:hAnsi="Arial" w:cs="Arial"/>
                <w:sz w:val="22"/>
                <w:szCs w:val="22"/>
              </w:rPr>
              <w:t>Types of Branding</w:t>
            </w:r>
          </w:p>
          <w:p w14:paraId="4EA93CA4" w14:textId="5028D380" w:rsidR="007A6304" w:rsidRPr="00B26595" w:rsidRDefault="007A6304" w:rsidP="007A6304">
            <w:pPr>
              <w:pStyle w:val="NormalWeb"/>
              <w:numPr>
                <w:ilvl w:val="0"/>
                <w:numId w:val="119"/>
              </w:numPr>
              <w:spacing w:before="0" w:beforeAutospacing="0" w:after="0" w:afterAutospacing="0"/>
              <w:rPr>
                <w:rFonts w:ascii="Arial" w:hAnsi="Arial" w:cs="Arial"/>
                <w:sz w:val="22"/>
                <w:szCs w:val="22"/>
              </w:rPr>
            </w:pPr>
            <w:r w:rsidRPr="00B26595">
              <w:rPr>
                <w:rFonts w:ascii="Arial" w:hAnsi="Arial" w:cs="Arial"/>
                <w:sz w:val="22"/>
                <w:szCs w:val="22"/>
              </w:rPr>
              <w:t>Branding Equipment &amp; Materials</w:t>
            </w:r>
          </w:p>
          <w:p w14:paraId="7B4CF0B5" w14:textId="6190D350" w:rsidR="007A6304" w:rsidRPr="00B26595" w:rsidRDefault="007A6304" w:rsidP="007A6304">
            <w:pPr>
              <w:pStyle w:val="NormalWeb"/>
              <w:numPr>
                <w:ilvl w:val="0"/>
                <w:numId w:val="119"/>
              </w:numPr>
              <w:spacing w:before="0" w:beforeAutospacing="0" w:after="0" w:afterAutospacing="0"/>
              <w:rPr>
                <w:rFonts w:ascii="Arial" w:hAnsi="Arial" w:cs="Arial"/>
                <w:sz w:val="22"/>
                <w:szCs w:val="22"/>
              </w:rPr>
            </w:pPr>
            <w:r w:rsidRPr="00B26595">
              <w:rPr>
                <w:rFonts w:ascii="Arial" w:hAnsi="Arial" w:cs="Arial"/>
                <w:sz w:val="22"/>
                <w:szCs w:val="22"/>
              </w:rPr>
              <w:t>Approved animal restraint methods as per SOP</w:t>
            </w:r>
          </w:p>
          <w:p w14:paraId="14D7A0F4" w14:textId="520F4A45" w:rsidR="007A6304" w:rsidRPr="00B26595" w:rsidRDefault="007A6304" w:rsidP="007A6304">
            <w:pPr>
              <w:pStyle w:val="NormalWeb"/>
              <w:numPr>
                <w:ilvl w:val="0"/>
                <w:numId w:val="119"/>
              </w:numPr>
              <w:spacing w:before="0" w:beforeAutospacing="0" w:after="0" w:afterAutospacing="0"/>
              <w:rPr>
                <w:rFonts w:ascii="Arial" w:hAnsi="Arial" w:cs="Arial"/>
                <w:sz w:val="22"/>
                <w:szCs w:val="22"/>
              </w:rPr>
            </w:pPr>
            <w:r w:rsidRPr="00B26595">
              <w:rPr>
                <w:rFonts w:ascii="Arial" w:hAnsi="Arial" w:cs="Arial"/>
                <w:sz w:val="22"/>
                <w:szCs w:val="22"/>
              </w:rPr>
              <w:t>Branding Procedure</w:t>
            </w:r>
          </w:p>
          <w:p w14:paraId="20CFB89C" w14:textId="7C3F741E" w:rsidR="007A6304" w:rsidRPr="00B26595" w:rsidRDefault="007A6304" w:rsidP="007A6304">
            <w:pPr>
              <w:pStyle w:val="NormalWeb"/>
              <w:numPr>
                <w:ilvl w:val="0"/>
                <w:numId w:val="119"/>
              </w:numPr>
              <w:spacing w:before="0" w:beforeAutospacing="0" w:after="0" w:afterAutospacing="0"/>
              <w:rPr>
                <w:rFonts w:ascii="Arial" w:hAnsi="Arial" w:cs="Arial"/>
                <w:sz w:val="22"/>
                <w:szCs w:val="22"/>
              </w:rPr>
            </w:pPr>
            <w:r w:rsidRPr="00B26595">
              <w:rPr>
                <w:rFonts w:ascii="Arial" w:hAnsi="Arial" w:cs="Arial"/>
                <w:sz w:val="22"/>
                <w:szCs w:val="22"/>
              </w:rPr>
              <w:t>Animal Welfare &amp; Pain Management</w:t>
            </w:r>
          </w:p>
          <w:p w14:paraId="56F6FE13" w14:textId="77777777" w:rsidR="007A6304" w:rsidRPr="00B26595" w:rsidRDefault="007A6304" w:rsidP="007A6304">
            <w:pPr>
              <w:pStyle w:val="NormalWeb"/>
              <w:spacing w:before="0" w:beforeAutospacing="0" w:after="0" w:afterAutospacing="0"/>
              <w:ind w:left="-1"/>
              <w:rPr>
                <w:rFonts w:ascii="Arial" w:hAnsi="Arial" w:cs="Arial"/>
                <w:color w:val="000000" w:themeColor="text1"/>
                <w:sz w:val="22"/>
                <w:szCs w:val="22"/>
              </w:rPr>
            </w:pPr>
            <w:r w:rsidRPr="00B26595">
              <w:rPr>
                <w:rFonts w:ascii="Arial" w:hAnsi="Arial" w:cs="Arial"/>
                <w:b/>
                <w:bCs/>
                <w:color w:val="000000" w:themeColor="text1"/>
                <w:sz w:val="22"/>
                <w:szCs w:val="22"/>
              </w:rPr>
              <w:t>Practical</w:t>
            </w:r>
            <w:r w:rsidRPr="00B26595">
              <w:rPr>
                <w:rFonts w:ascii="Arial" w:hAnsi="Arial" w:cs="Arial"/>
                <w:color w:val="000000" w:themeColor="text1"/>
                <w:sz w:val="22"/>
                <w:szCs w:val="22"/>
              </w:rPr>
              <w:t xml:space="preserve"> </w:t>
            </w:r>
            <w:r w:rsidRPr="00B26595">
              <w:rPr>
                <w:rFonts w:ascii="Arial" w:hAnsi="Arial" w:cs="Arial"/>
                <w:b/>
                <w:bCs/>
                <w:color w:val="000000" w:themeColor="text1"/>
                <w:sz w:val="22"/>
                <w:szCs w:val="22"/>
              </w:rPr>
              <w:t>Activity</w:t>
            </w:r>
            <w:r w:rsidRPr="00B26595">
              <w:rPr>
                <w:rFonts w:ascii="Arial" w:hAnsi="Arial" w:cs="Arial"/>
                <w:color w:val="000000" w:themeColor="text1"/>
                <w:sz w:val="22"/>
                <w:szCs w:val="22"/>
              </w:rPr>
              <w:t xml:space="preserve"> </w:t>
            </w:r>
          </w:p>
          <w:p w14:paraId="1CE8128A" w14:textId="77777777" w:rsidR="007A6304" w:rsidRPr="00B26595" w:rsidRDefault="007A6304" w:rsidP="007A6304">
            <w:pPr>
              <w:pStyle w:val="NormalWeb"/>
              <w:spacing w:before="0" w:beforeAutospacing="0" w:after="0" w:afterAutospacing="0"/>
              <w:jc w:val="both"/>
              <w:rPr>
                <w:rFonts w:ascii="Arial" w:hAnsi="Arial" w:cs="Arial"/>
                <w:sz w:val="22"/>
                <w:szCs w:val="22"/>
              </w:rPr>
            </w:pPr>
            <w:r w:rsidRPr="00B26595">
              <w:rPr>
                <w:rFonts w:ascii="Arial" w:hAnsi="Arial" w:cs="Arial"/>
                <w:sz w:val="22"/>
                <w:szCs w:val="22"/>
              </w:rPr>
              <w:t>Demonstrate freeze or hot branding for permanent identification, following welfare guidelines.</w:t>
            </w:r>
          </w:p>
          <w:p w14:paraId="5C7E0A7F" w14:textId="6443C223" w:rsidR="007A6304" w:rsidRPr="00B26595" w:rsidRDefault="007A6304" w:rsidP="007A6304">
            <w:pPr>
              <w:tabs>
                <w:tab w:val="left" w:pos="2632"/>
              </w:tabs>
              <w:spacing w:line="240" w:lineRule="auto"/>
            </w:pPr>
            <w:r w:rsidRPr="00B26595">
              <w:tab/>
            </w:r>
            <w:r w:rsidRPr="00B26595">
              <w:tab/>
            </w:r>
          </w:p>
        </w:tc>
        <w:tc>
          <w:tcPr>
            <w:tcW w:w="1583" w:type="dxa"/>
            <w:tcBorders>
              <w:top w:val="single" w:sz="4" w:space="0" w:color="000000"/>
              <w:left w:val="single" w:sz="4" w:space="0" w:color="000000"/>
              <w:bottom w:val="single" w:sz="4" w:space="0" w:color="000000"/>
              <w:right w:val="single" w:sz="4" w:space="0" w:color="000000"/>
            </w:tcBorders>
          </w:tcPr>
          <w:p w14:paraId="6A65A40B" w14:textId="77777777" w:rsidR="007A6304" w:rsidRPr="00B26595" w:rsidRDefault="007A6304" w:rsidP="007A6304">
            <w:pPr>
              <w:pStyle w:val="NormalWeb"/>
              <w:spacing w:before="0" w:beforeAutospacing="0" w:after="0" w:afterAutospacing="0"/>
              <w:ind w:right="142"/>
              <w:jc w:val="right"/>
              <w:rPr>
                <w:rFonts w:ascii="Arial" w:hAnsi="Arial" w:cs="Arial"/>
                <w:color w:val="000000" w:themeColor="text1"/>
                <w:sz w:val="22"/>
                <w:szCs w:val="22"/>
              </w:rPr>
            </w:pPr>
            <w:r w:rsidRPr="00B26595">
              <w:rPr>
                <w:rFonts w:ascii="Arial" w:hAnsi="Arial" w:cs="Arial"/>
                <w:color w:val="000000" w:themeColor="text1"/>
                <w:sz w:val="22"/>
                <w:szCs w:val="22"/>
              </w:rPr>
              <w:t>Theory:1Hr</w:t>
            </w:r>
            <w:r w:rsidRPr="00B26595">
              <w:rPr>
                <w:rFonts w:ascii="Arial" w:hAnsi="Arial" w:cs="Arial"/>
                <w:color w:val="000000" w:themeColor="text1"/>
                <w:sz w:val="22"/>
                <w:szCs w:val="22"/>
              </w:rPr>
              <w:br/>
              <w:t xml:space="preserve">Practical:6 </w:t>
            </w:r>
            <w:proofErr w:type="spellStart"/>
            <w:r w:rsidRPr="00B26595">
              <w:rPr>
                <w:rFonts w:ascii="Arial" w:hAnsi="Arial" w:cs="Arial"/>
                <w:color w:val="000000" w:themeColor="text1"/>
                <w:sz w:val="22"/>
                <w:szCs w:val="22"/>
              </w:rPr>
              <w:t>Hrs</w:t>
            </w:r>
            <w:proofErr w:type="spellEnd"/>
          </w:p>
          <w:p w14:paraId="58532824" w14:textId="77777777" w:rsidR="007A6304" w:rsidRPr="00B26595" w:rsidRDefault="007A6304" w:rsidP="007A6304">
            <w:pPr>
              <w:pStyle w:val="NormalWeb"/>
              <w:spacing w:before="0" w:beforeAutospacing="0" w:after="0" w:afterAutospacing="0"/>
              <w:ind w:right="142"/>
              <w:jc w:val="right"/>
              <w:rPr>
                <w:rFonts w:ascii="Arial" w:hAnsi="Arial" w:cs="Arial"/>
                <w:color w:val="000000" w:themeColor="text1"/>
                <w:sz w:val="22"/>
                <w:szCs w:val="22"/>
              </w:rPr>
            </w:pPr>
            <w:r w:rsidRPr="00B26595">
              <w:rPr>
                <w:rFonts w:ascii="Arial" w:hAnsi="Arial" w:cs="Arial"/>
                <w:color w:val="000000" w:themeColor="text1"/>
                <w:sz w:val="22"/>
                <w:szCs w:val="22"/>
              </w:rPr>
              <w:t>Total: 7Hrs</w:t>
            </w:r>
          </w:p>
        </w:tc>
        <w:tc>
          <w:tcPr>
            <w:tcW w:w="2552" w:type="dxa"/>
            <w:tcBorders>
              <w:top w:val="single" w:sz="4" w:space="0" w:color="000000"/>
              <w:left w:val="single" w:sz="4" w:space="0" w:color="000000"/>
              <w:bottom w:val="single" w:sz="4" w:space="0" w:color="000000"/>
              <w:right w:val="single" w:sz="4" w:space="0" w:color="000000"/>
            </w:tcBorders>
          </w:tcPr>
          <w:p w14:paraId="0937C75F" w14:textId="77777777" w:rsidR="007A6304" w:rsidRPr="00B26595" w:rsidRDefault="007A6304" w:rsidP="007A6304">
            <w:pPr>
              <w:pStyle w:val="NormalWeb"/>
              <w:spacing w:before="0" w:beforeAutospacing="0" w:after="0" w:afterAutospacing="0"/>
              <w:rPr>
                <w:rFonts w:ascii="Arial" w:hAnsi="Arial" w:cs="Arial"/>
                <w:color w:val="000000" w:themeColor="text1"/>
                <w:sz w:val="22"/>
                <w:szCs w:val="22"/>
              </w:rPr>
            </w:pPr>
            <w:r w:rsidRPr="00B26595">
              <w:rPr>
                <w:rStyle w:val="Strong"/>
                <w:rFonts w:ascii="Arial" w:hAnsi="Arial" w:cs="Arial"/>
                <w:color w:val="000000" w:themeColor="text1"/>
                <w:sz w:val="22"/>
                <w:szCs w:val="22"/>
              </w:rPr>
              <w:t>Consumable Items:</w:t>
            </w:r>
          </w:p>
          <w:p w14:paraId="3BE83644" w14:textId="77777777" w:rsidR="007A6304" w:rsidRPr="00B26595" w:rsidRDefault="007A6304" w:rsidP="007A6304">
            <w:pPr>
              <w:pStyle w:val="NormalWeb"/>
              <w:numPr>
                <w:ilvl w:val="0"/>
                <w:numId w:val="5"/>
              </w:numPr>
              <w:spacing w:before="0" w:beforeAutospacing="0" w:after="0" w:afterAutospacing="0"/>
              <w:ind w:left="146" w:hanging="142"/>
              <w:rPr>
                <w:rFonts w:ascii="Arial" w:hAnsi="Arial" w:cs="Arial"/>
                <w:color w:val="000000" w:themeColor="text1"/>
                <w:sz w:val="22"/>
                <w:szCs w:val="22"/>
                <w:lang w:val="zh-CN"/>
              </w:rPr>
            </w:pPr>
            <w:r w:rsidRPr="00B26595">
              <w:rPr>
                <w:rFonts w:ascii="Arial" w:hAnsi="Arial" w:cs="Arial"/>
                <w:color w:val="000000" w:themeColor="text1"/>
                <w:sz w:val="22"/>
                <w:szCs w:val="22"/>
                <w:lang w:val="zh-CN"/>
              </w:rPr>
              <w:t xml:space="preserve">Antiseptic spray or ointment </w:t>
            </w:r>
          </w:p>
          <w:p w14:paraId="5676B5BA" w14:textId="77777777" w:rsidR="007A6304" w:rsidRPr="00B26595" w:rsidRDefault="007A6304" w:rsidP="007A6304">
            <w:pPr>
              <w:pStyle w:val="NormalWeb"/>
              <w:numPr>
                <w:ilvl w:val="0"/>
                <w:numId w:val="5"/>
              </w:numPr>
              <w:spacing w:before="0" w:beforeAutospacing="0" w:after="0" w:afterAutospacing="0"/>
              <w:ind w:left="146" w:hanging="142"/>
              <w:rPr>
                <w:rFonts w:ascii="Arial" w:hAnsi="Arial" w:cs="Arial"/>
                <w:color w:val="000000" w:themeColor="text1"/>
                <w:sz w:val="22"/>
                <w:szCs w:val="22"/>
                <w:lang w:val="zh-CN"/>
              </w:rPr>
            </w:pPr>
            <w:r w:rsidRPr="00B26595">
              <w:rPr>
                <w:rFonts w:ascii="Arial" w:hAnsi="Arial" w:cs="Arial"/>
                <w:color w:val="000000" w:themeColor="text1"/>
                <w:sz w:val="22"/>
                <w:szCs w:val="22"/>
                <w:lang w:val="zh-CN"/>
              </w:rPr>
              <w:t xml:space="preserve">Disinfectant solution </w:t>
            </w:r>
          </w:p>
          <w:p w14:paraId="23269769" w14:textId="77777777" w:rsidR="007A6304" w:rsidRPr="00B26595" w:rsidRDefault="007A6304" w:rsidP="007A6304">
            <w:pPr>
              <w:pStyle w:val="NormalWeb"/>
              <w:numPr>
                <w:ilvl w:val="0"/>
                <w:numId w:val="5"/>
              </w:numPr>
              <w:spacing w:before="0" w:beforeAutospacing="0" w:after="0" w:afterAutospacing="0"/>
              <w:ind w:left="146" w:hanging="142"/>
              <w:rPr>
                <w:rFonts w:ascii="Arial" w:hAnsi="Arial" w:cs="Arial"/>
                <w:color w:val="000000" w:themeColor="text1"/>
                <w:sz w:val="22"/>
                <w:szCs w:val="22"/>
                <w:lang w:val="zh-CN"/>
              </w:rPr>
            </w:pPr>
            <w:r w:rsidRPr="00B26595">
              <w:rPr>
                <w:rFonts w:ascii="Arial" w:hAnsi="Arial" w:cs="Arial"/>
                <w:color w:val="000000" w:themeColor="text1"/>
                <w:sz w:val="22"/>
                <w:szCs w:val="22"/>
                <w:lang w:val="zh-CN"/>
              </w:rPr>
              <w:t xml:space="preserve">Cotton, gauze, or swabs </w:t>
            </w:r>
          </w:p>
          <w:p w14:paraId="1A8B4DC5" w14:textId="77777777" w:rsidR="007A6304" w:rsidRPr="00B26595" w:rsidRDefault="007A6304" w:rsidP="007A6304">
            <w:pPr>
              <w:pStyle w:val="NormalWeb"/>
              <w:numPr>
                <w:ilvl w:val="0"/>
                <w:numId w:val="5"/>
              </w:numPr>
              <w:spacing w:before="0" w:beforeAutospacing="0" w:after="0" w:afterAutospacing="0"/>
              <w:ind w:left="146" w:hanging="142"/>
              <w:rPr>
                <w:rFonts w:ascii="Arial" w:hAnsi="Arial" w:cs="Arial"/>
                <w:color w:val="000000" w:themeColor="text1"/>
                <w:sz w:val="22"/>
                <w:szCs w:val="22"/>
                <w:lang w:val="zh-CN"/>
              </w:rPr>
            </w:pPr>
            <w:r w:rsidRPr="00B26595">
              <w:rPr>
                <w:rFonts w:ascii="Arial" w:hAnsi="Arial" w:cs="Arial"/>
                <w:color w:val="000000" w:themeColor="text1"/>
                <w:sz w:val="22"/>
                <w:szCs w:val="22"/>
                <w:lang w:val="zh-CN"/>
              </w:rPr>
              <w:t>Shaving blades or disposable razors</w:t>
            </w:r>
          </w:p>
          <w:p w14:paraId="6D334200" w14:textId="77777777" w:rsidR="007A6304" w:rsidRPr="00B26595" w:rsidRDefault="007A6304" w:rsidP="007A6304">
            <w:pPr>
              <w:pStyle w:val="NormalWeb"/>
              <w:numPr>
                <w:ilvl w:val="0"/>
                <w:numId w:val="5"/>
              </w:numPr>
              <w:spacing w:before="0" w:beforeAutospacing="0" w:after="0" w:afterAutospacing="0"/>
              <w:ind w:left="146" w:hanging="142"/>
              <w:rPr>
                <w:rFonts w:ascii="Arial" w:hAnsi="Arial" w:cs="Arial"/>
                <w:b/>
                <w:bCs/>
                <w:color w:val="000000" w:themeColor="text1"/>
                <w:sz w:val="22"/>
                <w:szCs w:val="22"/>
                <w:lang w:val="zh-CN"/>
              </w:rPr>
            </w:pPr>
            <w:r w:rsidRPr="00B26595">
              <w:rPr>
                <w:rFonts w:ascii="Arial" w:hAnsi="Arial" w:cs="Arial"/>
                <w:color w:val="000000" w:themeColor="text1"/>
                <w:sz w:val="22"/>
                <w:szCs w:val="22"/>
                <w:lang w:val="zh-CN"/>
              </w:rPr>
              <w:t>Disposable gloves</w:t>
            </w:r>
          </w:p>
          <w:p w14:paraId="6277E61F" w14:textId="77777777" w:rsidR="007A6304" w:rsidRPr="00B26595" w:rsidRDefault="007A6304" w:rsidP="007A6304">
            <w:pPr>
              <w:pStyle w:val="NormalWeb"/>
              <w:spacing w:before="0" w:beforeAutospacing="0" w:after="0" w:afterAutospacing="0"/>
              <w:ind w:left="146"/>
              <w:rPr>
                <w:rFonts w:ascii="Arial" w:hAnsi="Arial" w:cs="Arial"/>
                <w:b/>
                <w:bCs/>
                <w:color w:val="000000" w:themeColor="text1"/>
                <w:sz w:val="22"/>
                <w:szCs w:val="22"/>
                <w:lang w:val="zh-CN"/>
              </w:rPr>
            </w:pPr>
            <w:r w:rsidRPr="00B26595">
              <w:rPr>
                <w:rFonts w:ascii="Arial" w:hAnsi="Arial" w:cs="Arial"/>
                <w:color w:val="000000" w:themeColor="text1"/>
                <w:sz w:val="22"/>
                <w:szCs w:val="22"/>
                <w:lang w:val="zh-CN"/>
              </w:rPr>
              <w:t xml:space="preserve"> </w:t>
            </w:r>
            <w:r w:rsidRPr="00B26595">
              <w:rPr>
                <w:rFonts w:ascii="Arial" w:hAnsi="Arial" w:cs="Arial"/>
                <w:b/>
                <w:bCs/>
                <w:color w:val="000000" w:themeColor="text1"/>
                <w:sz w:val="22"/>
                <w:szCs w:val="22"/>
                <w:lang w:val="zh-CN"/>
              </w:rPr>
              <w:t>Non-Consumable Items</w:t>
            </w:r>
          </w:p>
          <w:p w14:paraId="2CC4114C" w14:textId="77777777" w:rsidR="007A6304" w:rsidRPr="00B26595" w:rsidRDefault="007A6304" w:rsidP="007A6304">
            <w:pPr>
              <w:pStyle w:val="NormalWeb"/>
              <w:numPr>
                <w:ilvl w:val="0"/>
                <w:numId w:val="32"/>
              </w:numPr>
              <w:spacing w:before="0" w:beforeAutospacing="0" w:after="0" w:afterAutospacing="0"/>
              <w:ind w:left="146" w:hanging="146"/>
              <w:rPr>
                <w:rFonts w:ascii="Arial" w:hAnsi="Arial" w:cs="Arial"/>
                <w:color w:val="000000" w:themeColor="text1"/>
                <w:sz w:val="22"/>
                <w:szCs w:val="22"/>
                <w:lang w:val="zh-CN"/>
              </w:rPr>
            </w:pPr>
            <w:r w:rsidRPr="00B26595">
              <w:rPr>
                <w:rFonts w:ascii="Arial" w:hAnsi="Arial" w:cs="Arial"/>
                <w:color w:val="000000" w:themeColor="text1"/>
                <w:sz w:val="22"/>
                <w:szCs w:val="22"/>
                <w:lang w:val="zh-CN"/>
              </w:rPr>
              <w:t xml:space="preserve">Branding iron </w:t>
            </w:r>
          </w:p>
          <w:p w14:paraId="78D868DF" w14:textId="77777777" w:rsidR="007A6304" w:rsidRPr="00B26595" w:rsidRDefault="007A6304" w:rsidP="007A6304">
            <w:pPr>
              <w:pStyle w:val="NormalWeb"/>
              <w:numPr>
                <w:ilvl w:val="0"/>
                <w:numId w:val="32"/>
              </w:numPr>
              <w:spacing w:before="0" w:beforeAutospacing="0" w:after="0" w:afterAutospacing="0"/>
              <w:ind w:left="146" w:hanging="146"/>
              <w:rPr>
                <w:rFonts w:ascii="Arial" w:hAnsi="Arial" w:cs="Arial"/>
                <w:color w:val="000000" w:themeColor="text1"/>
                <w:sz w:val="22"/>
                <w:szCs w:val="22"/>
                <w:lang w:val="zh-CN"/>
              </w:rPr>
            </w:pPr>
            <w:r w:rsidRPr="00B26595">
              <w:rPr>
                <w:rFonts w:ascii="Arial" w:hAnsi="Arial" w:cs="Arial"/>
                <w:color w:val="000000" w:themeColor="text1"/>
                <w:sz w:val="22"/>
                <w:szCs w:val="22"/>
                <w:lang w:val="zh-CN"/>
              </w:rPr>
              <w:t>Heat source</w:t>
            </w:r>
          </w:p>
          <w:p w14:paraId="213C322B" w14:textId="77777777" w:rsidR="007A6304" w:rsidRPr="00B26595" w:rsidRDefault="007A6304" w:rsidP="007A6304">
            <w:pPr>
              <w:pStyle w:val="NormalWeb"/>
              <w:numPr>
                <w:ilvl w:val="0"/>
                <w:numId w:val="32"/>
              </w:numPr>
              <w:spacing w:before="0" w:beforeAutospacing="0" w:after="0" w:afterAutospacing="0"/>
              <w:ind w:left="146" w:hanging="146"/>
              <w:rPr>
                <w:rFonts w:ascii="Arial" w:hAnsi="Arial" w:cs="Arial"/>
                <w:color w:val="000000" w:themeColor="text1"/>
                <w:sz w:val="22"/>
                <w:szCs w:val="22"/>
                <w:lang w:val="zh-CN"/>
              </w:rPr>
            </w:pPr>
            <w:r w:rsidRPr="00B26595">
              <w:rPr>
                <w:rFonts w:ascii="Arial" w:hAnsi="Arial" w:cs="Arial"/>
                <w:color w:val="000000" w:themeColor="text1"/>
                <w:sz w:val="22"/>
                <w:szCs w:val="22"/>
                <w:lang w:val="zh-CN"/>
              </w:rPr>
              <w:t xml:space="preserve">Coolant container </w:t>
            </w:r>
          </w:p>
          <w:p w14:paraId="1D5D588A" w14:textId="77777777" w:rsidR="007A6304" w:rsidRPr="00B26595" w:rsidRDefault="007A6304" w:rsidP="007A6304">
            <w:pPr>
              <w:pStyle w:val="NormalWeb"/>
              <w:numPr>
                <w:ilvl w:val="0"/>
                <w:numId w:val="32"/>
              </w:numPr>
              <w:spacing w:before="0" w:beforeAutospacing="0" w:after="0" w:afterAutospacing="0"/>
              <w:ind w:left="146" w:hanging="146"/>
              <w:rPr>
                <w:rFonts w:ascii="Arial" w:hAnsi="Arial" w:cs="Arial"/>
                <w:color w:val="000000" w:themeColor="text1"/>
                <w:sz w:val="22"/>
                <w:szCs w:val="22"/>
                <w:lang w:val="zh-CN"/>
              </w:rPr>
            </w:pPr>
            <w:r w:rsidRPr="00B26595">
              <w:rPr>
                <w:rFonts w:ascii="Arial" w:hAnsi="Arial" w:cs="Arial"/>
                <w:color w:val="000000" w:themeColor="text1"/>
                <w:sz w:val="22"/>
                <w:szCs w:val="22"/>
                <w:lang w:val="zh-CN"/>
              </w:rPr>
              <w:t>Restraining tools</w:t>
            </w:r>
          </w:p>
          <w:p w14:paraId="211A7376" w14:textId="77777777" w:rsidR="007A6304" w:rsidRPr="00B26595" w:rsidRDefault="007A6304" w:rsidP="007A6304">
            <w:pPr>
              <w:pStyle w:val="NormalWeb"/>
              <w:numPr>
                <w:ilvl w:val="0"/>
                <w:numId w:val="32"/>
              </w:numPr>
              <w:spacing w:before="0" w:beforeAutospacing="0" w:after="0" w:afterAutospacing="0"/>
              <w:ind w:left="146" w:hanging="146"/>
              <w:rPr>
                <w:rFonts w:ascii="Arial" w:hAnsi="Arial" w:cs="Arial"/>
                <w:color w:val="000000" w:themeColor="text1"/>
                <w:sz w:val="22"/>
                <w:szCs w:val="22"/>
                <w:lang w:val="zh-CN"/>
              </w:rPr>
            </w:pPr>
            <w:r w:rsidRPr="00B26595">
              <w:rPr>
                <w:rFonts w:ascii="Arial" w:hAnsi="Arial" w:cs="Arial"/>
                <w:color w:val="000000" w:themeColor="text1"/>
                <w:sz w:val="22"/>
                <w:szCs w:val="22"/>
                <w:lang w:val="zh-CN"/>
              </w:rPr>
              <w:t>Cleaning brushes or reusable cloths</w:t>
            </w:r>
          </w:p>
          <w:p w14:paraId="0ECC3ABB" w14:textId="77777777" w:rsidR="007A6304" w:rsidRPr="00B26595" w:rsidRDefault="007A6304" w:rsidP="007A6304">
            <w:pPr>
              <w:pStyle w:val="NormalWeb"/>
              <w:numPr>
                <w:ilvl w:val="0"/>
                <w:numId w:val="32"/>
              </w:numPr>
              <w:spacing w:before="0" w:beforeAutospacing="0" w:after="0" w:afterAutospacing="0"/>
              <w:ind w:left="146" w:hanging="146"/>
              <w:rPr>
                <w:rFonts w:ascii="Arial" w:hAnsi="Arial" w:cs="Arial"/>
                <w:color w:val="000000" w:themeColor="text1"/>
                <w:sz w:val="22"/>
                <w:szCs w:val="22"/>
                <w:lang w:val="zh-CN"/>
              </w:rPr>
            </w:pPr>
            <w:r w:rsidRPr="00B26595">
              <w:rPr>
                <w:rFonts w:ascii="Arial" w:hAnsi="Arial" w:cs="Arial"/>
                <w:color w:val="000000" w:themeColor="text1"/>
                <w:sz w:val="22"/>
                <w:szCs w:val="22"/>
                <w:lang w:val="zh-CN"/>
              </w:rPr>
              <w:t>Livestock register or digital recording system</w:t>
            </w:r>
          </w:p>
          <w:p w14:paraId="4BF5C8A3" w14:textId="77777777" w:rsidR="007A6304" w:rsidRPr="00B26595" w:rsidRDefault="007A6304" w:rsidP="007A6304">
            <w:pPr>
              <w:pStyle w:val="NormalWeb"/>
              <w:spacing w:before="0" w:beforeAutospacing="0" w:after="0" w:afterAutospacing="0"/>
              <w:ind w:left="146"/>
              <w:rPr>
                <w:rFonts w:ascii="Arial" w:hAnsi="Arial" w:cs="Arial"/>
                <w:color w:val="000000" w:themeColor="text1"/>
                <w:sz w:val="22"/>
                <w:szCs w:val="22"/>
                <w:lang w:val="zh-CN"/>
              </w:rPr>
            </w:pPr>
          </w:p>
          <w:p w14:paraId="2F1EF19A" w14:textId="77777777" w:rsidR="007A6304" w:rsidRPr="00B26595" w:rsidRDefault="007A6304" w:rsidP="007A6304">
            <w:pPr>
              <w:pStyle w:val="NormalWeb"/>
              <w:spacing w:before="0" w:beforeAutospacing="0" w:after="0" w:afterAutospacing="0"/>
              <w:rPr>
                <w:rFonts w:ascii="Arial" w:hAnsi="Arial" w:cs="Arial"/>
                <w:color w:val="000000" w:themeColor="text1"/>
                <w:sz w:val="22"/>
                <w:szCs w:val="22"/>
                <w:lang w:val="en-GB"/>
              </w:rPr>
            </w:pPr>
          </w:p>
        </w:tc>
        <w:tc>
          <w:tcPr>
            <w:tcW w:w="1417" w:type="dxa"/>
            <w:tcBorders>
              <w:top w:val="single" w:sz="4" w:space="0" w:color="000000"/>
              <w:left w:val="single" w:sz="4" w:space="0" w:color="000000"/>
              <w:bottom w:val="single" w:sz="4" w:space="0" w:color="000000"/>
              <w:right w:val="single" w:sz="4" w:space="0" w:color="000000"/>
            </w:tcBorders>
          </w:tcPr>
          <w:p w14:paraId="66E5F2F1" w14:textId="77777777" w:rsidR="007A6304" w:rsidRPr="00B26595" w:rsidRDefault="007A6304" w:rsidP="007A6304">
            <w:pPr>
              <w:pStyle w:val="ListParagraph"/>
              <w:numPr>
                <w:ilvl w:val="0"/>
                <w:numId w:val="3"/>
              </w:numPr>
              <w:spacing w:after="0" w:line="240" w:lineRule="auto"/>
              <w:ind w:left="144" w:hanging="142"/>
              <w:jc w:val="left"/>
              <w:rPr>
                <w:color w:val="000000" w:themeColor="text1"/>
              </w:rPr>
            </w:pPr>
            <w:r w:rsidRPr="00B26595">
              <w:rPr>
                <w:color w:val="000000" w:themeColor="text1"/>
              </w:rPr>
              <w:t>Classroom</w:t>
            </w:r>
          </w:p>
          <w:p w14:paraId="5BAC2F86" w14:textId="7101A363" w:rsidR="007A6304" w:rsidRPr="00B26595" w:rsidRDefault="007A6304" w:rsidP="007A6304">
            <w:pPr>
              <w:pStyle w:val="ListParagraph"/>
              <w:numPr>
                <w:ilvl w:val="0"/>
                <w:numId w:val="3"/>
              </w:numPr>
              <w:spacing w:after="0" w:line="240" w:lineRule="auto"/>
              <w:ind w:left="144" w:hanging="142"/>
              <w:jc w:val="left"/>
              <w:rPr>
                <w:color w:val="000000" w:themeColor="text1"/>
              </w:rPr>
            </w:pPr>
            <w:r w:rsidRPr="00B26595">
              <w:rPr>
                <w:color w:val="000000" w:themeColor="text1"/>
              </w:rPr>
              <w:t>Livestock farm</w:t>
            </w:r>
          </w:p>
        </w:tc>
      </w:tr>
      <w:tr w:rsidR="007A6304" w:rsidRPr="00B26595" w14:paraId="3F6EE67F" w14:textId="77777777" w:rsidTr="0093695D">
        <w:trPr>
          <w:trHeight w:val="4247"/>
        </w:trPr>
        <w:tc>
          <w:tcPr>
            <w:tcW w:w="2004" w:type="dxa"/>
            <w:tcBorders>
              <w:top w:val="single" w:sz="4" w:space="0" w:color="000000"/>
              <w:left w:val="single" w:sz="4" w:space="0" w:color="000000"/>
              <w:bottom w:val="single" w:sz="4" w:space="0" w:color="000000"/>
              <w:right w:val="single" w:sz="4" w:space="0" w:color="000000"/>
            </w:tcBorders>
          </w:tcPr>
          <w:p w14:paraId="10410C7E" w14:textId="7AC40473" w:rsidR="007A6304" w:rsidRPr="007A6304" w:rsidRDefault="007A6304" w:rsidP="007A6304">
            <w:pPr>
              <w:pStyle w:val="NormalWeb"/>
              <w:numPr>
                <w:ilvl w:val="0"/>
                <w:numId w:val="140"/>
              </w:numPr>
              <w:spacing w:before="0" w:beforeAutospacing="0" w:after="0" w:afterAutospacing="0"/>
              <w:ind w:right="280"/>
              <w:rPr>
                <w:rFonts w:ascii="Arial" w:hAnsi="Arial" w:cs="Arial"/>
                <w:b/>
                <w:bCs/>
                <w:color w:val="000000" w:themeColor="text1"/>
                <w:sz w:val="22"/>
                <w:szCs w:val="22"/>
              </w:rPr>
            </w:pPr>
            <w:r w:rsidRPr="007A6304">
              <w:rPr>
                <w:rFonts w:ascii="Arial" w:eastAsia="Arial" w:hAnsi="Arial" w:cs="Arial"/>
                <w:b/>
                <w:bCs/>
                <w:sz w:val="22"/>
                <w:szCs w:val="22"/>
              </w:rPr>
              <w:lastRenderedPageBreak/>
              <w:t>Perform tail docking in accordance with animal welfare guidelines</w:t>
            </w:r>
          </w:p>
        </w:tc>
        <w:tc>
          <w:tcPr>
            <w:tcW w:w="3870" w:type="dxa"/>
            <w:tcBorders>
              <w:top w:val="single" w:sz="4" w:space="0" w:color="000000"/>
              <w:left w:val="single" w:sz="4" w:space="0" w:color="000000"/>
              <w:bottom w:val="single" w:sz="4" w:space="0" w:color="000000"/>
              <w:right w:val="single" w:sz="4" w:space="0" w:color="000000"/>
            </w:tcBorders>
          </w:tcPr>
          <w:p w14:paraId="2A88F419" w14:textId="77777777" w:rsidR="007A6304" w:rsidRPr="00B26595" w:rsidRDefault="007A6304" w:rsidP="007A6304">
            <w:pPr>
              <w:pStyle w:val="NormalWeb"/>
              <w:numPr>
                <w:ilvl w:val="0"/>
                <w:numId w:val="93"/>
              </w:numPr>
              <w:rPr>
                <w:rFonts w:ascii="Arial" w:hAnsi="Arial" w:cs="Arial"/>
                <w:color w:val="000000" w:themeColor="text1"/>
                <w:sz w:val="22"/>
                <w:szCs w:val="22"/>
              </w:rPr>
            </w:pPr>
            <w:r w:rsidRPr="00B26595">
              <w:rPr>
                <w:rFonts w:ascii="Arial" w:hAnsi="Arial" w:cs="Arial"/>
                <w:color w:val="000000" w:themeColor="text1"/>
                <w:sz w:val="22"/>
                <w:szCs w:val="22"/>
              </w:rPr>
              <w:t xml:space="preserve">Select tools according to branding method </w:t>
            </w:r>
          </w:p>
          <w:p w14:paraId="63093101" w14:textId="77777777" w:rsidR="007A6304" w:rsidRPr="00B26595" w:rsidRDefault="007A6304" w:rsidP="007A6304">
            <w:pPr>
              <w:pStyle w:val="NormalWeb"/>
              <w:numPr>
                <w:ilvl w:val="0"/>
                <w:numId w:val="93"/>
              </w:numPr>
              <w:rPr>
                <w:rFonts w:ascii="Arial" w:hAnsi="Arial" w:cs="Arial"/>
                <w:color w:val="000000" w:themeColor="text1"/>
                <w:sz w:val="22"/>
                <w:szCs w:val="22"/>
              </w:rPr>
            </w:pPr>
            <w:r w:rsidRPr="00B26595">
              <w:rPr>
                <w:rFonts w:ascii="Arial" w:hAnsi="Arial" w:cs="Arial"/>
                <w:color w:val="000000" w:themeColor="text1"/>
                <w:sz w:val="22"/>
                <w:szCs w:val="22"/>
              </w:rPr>
              <w:t>Wear required PPE</w:t>
            </w:r>
          </w:p>
          <w:p w14:paraId="72A9EFF7" w14:textId="77777777" w:rsidR="007A6304" w:rsidRPr="00B26595" w:rsidRDefault="007A6304" w:rsidP="007A6304">
            <w:pPr>
              <w:pStyle w:val="NormalWeb"/>
              <w:numPr>
                <w:ilvl w:val="0"/>
                <w:numId w:val="93"/>
              </w:numPr>
              <w:rPr>
                <w:rFonts w:ascii="Arial" w:hAnsi="Arial" w:cs="Arial"/>
                <w:color w:val="000000" w:themeColor="text1"/>
                <w:sz w:val="22"/>
                <w:szCs w:val="22"/>
              </w:rPr>
            </w:pPr>
            <w:r w:rsidRPr="00B26595">
              <w:rPr>
                <w:rFonts w:ascii="Arial" w:hAnsi="Arial" w:cs="Arial"/>
                <w:color w:val="000000" w:themeColor="text1"/>
                <w:sz w:val="22"/>
                <w:szCs w:val="22"/>
              </w:rPr>
              <w:t xml:space="preserve">Restrain animal according to SOP </w:t>
            </w:r>
          </w:p>
          <w:p w14:paraId="7C67D98D" w14:textId="77777777" w:rsidR="007A6304" w:rsidRPr="00B26595" w:rsidRDefault="007A6304" w:rsidP="007A6304">
            <w:pPr>
              <w:pStyle w:val="NormalWeb"/>
              <w:numPr>
                <w:ilvl w:val="0"/>
                <w:numId w:val="93"/>
              </w:numPr>
              <w:rPr>
                <w:rFonts w:ascii="Arial" w:hAnsi="Arial" w:cs="Arial"/>
                <w:color w:val="000000" w:themeColor="text1"/>
                <w:sz w:val="22"/>
                <w:szCs w:val="22"/>
              </w:rPr>
            </w:pPr>
            <w:r w:rsidRPr="00B26595">
              <w:rPr>
                <w:rFonts w:ascii="Arial" w:hAnsi="Arial" w:cs="Arial"/>
                <w:color w:val="000000" w:themeColor="text1"/>
                <w:sz w:val="22"/>
                <w:szCs w:val="22"/>
              </w:rPr>
              <w:t>Assess tail length according to requirement</w:t>
            </w:r>
          </w:p>
          <w:p w14:paraId="3711FC1F" w14:textId="77777777" w:rsidR="007A6304" w:rsidRPr="00B26595" w:rsidRDefault="007A6304" w:rsidP="007A6304">
            <w:pPr>
              <w:pStyle w:val="NormalWeb"/>
              <w:numPr>
                <w:ilvl w:val="0"/>
                <w:numId w:val="93"/>
              </w:numPr>
              <w:rPr>
                <w:rFonts w:ascii="Arial" w:hAnsi="Arial" w:cs="Arial"/>
                <w:color w:val="000000" w:themeColor="text1"/>
                <w:sz w:val="22"/>
                <w:szCs w:val="22"/>
              </w:rPr>
            </w:pPr>
            <w:r w:rsidRPr="00B26595">
              <w:rPr>
                <w:rFonts w:ascii="Arial" w:hAnsi="Arial" w:cs="Arial"/>
                <w:color w:val="000000" w:themeColor="text1"/>
                <w:sz w:val="22"/>
                <w:szCs w:val="22"/>
              </w:rPr>
              <w:t>Clean docking area according to requirement</w:t>
            </w:r>
          </w:p>
          <w:p w14:paraId="4801FB84" w14:textId="77777777" w:rsidR="007A6304" w:rsidRPr="00B26595" w:rsidRDefault="007A6304" w:rsidP="007A6304">
            <w:pPr>
              <w:pStyle w:val="NormalWeb"/>
              <w:numPr>
                <w:ilvl w:val="0"/>
                <w:numId w:val="93"/>
              </w:numPr>
              <w:rPr>
                <w:rFonts w:ascii="Arial" w:hAnsi="Arial" w:cs="Arial"/>
                <w:color w:val="000000" w:themeColor="text1"/>
                <w:sz w:val="22"/>
                <w:szCs w:val="22"/>
              </w:rPr>
            </w:pPr>
            <w:r w:rsidRPr="00B26595">
              <w:rPr>
                <w:rFonts w:ascii="Arial" w:hAnsi="Arial" w:cs="Arial"/>
                <w:color w:val="000000" w:themeColor="text1"/>
                <w:sz w:val="22"/>
                <w:szCs w:val="22"/>
              </w:rPr>
              <w:t xml:space="preserve">Perform tail docking according to given method </w:t>
            </w:r>
          </w:p>
          <w:p w14:paraId="0F1AD105" w14:textId="77777777" w:rsidR="007A6304" w:rsidRPr="00B26595" w:rsidRDefault="007A6304" w:rsidP="007A6304">
            <w:pPr>
              <w:pStyle w:val="NormalWeb"/>
              <w:numPr>
                <w:ilvl w:val="0"/>
                <w:numId w:val="94"/>
              </w:numPr>
              <w:rPr>
                <w:rFonts w:ascii="Arial" w:hAnsi="Arial" w:cs="Arial"/>
                <w:color w:val="000000" w:themeColor="text1"/>
                <w:sz w:val="22"/>
                <w:szCs w:val="22"/>
              </w:rPr>
            </w:pPr>
            <w:r w:rsidRPr="00B26595">
              <w:rPr>
                <w:rFonts w:ascii="Arial" w:hAnsi="Arial" w:cs="Arial"/>
                <w:color w:val="000000" w:themeColor="text1"/>
                <w:sz w:val="22"/>
                <w:szCs w:val="22"/>
              </w:rPr>
              <w:t>Rubber ring</w:t>
            </w:r>
          </w:p>
          <w:p w14:paraId="12D16D08" w14:textId="77777777" w:rsidR="007A6304" w:rsidRPr="00B26595" w:rsidRDefault="007A6304" w:rsidP="007A6304">
            <w:pPr>
              <w:pStyle w:val="NormalWeb"/>
              <w:numPr>
                <w:ilvl w:val="0"/>
                <w:numId w:val="94"/>
              </w:numPr>
              <w:rPr>
                <w:rFonts w:ascii="Arial" w:hAnsi="Arial" w:cs="Arial"/>
                <w:color w:val="000000" w:themeColor="text1"/>
                <w:sz w:val="22"/>
                <w:szCs w:val="22"/>
              </w:rPr>
            </w:pPr>
            <w:r w:rsidRPr="00B26595">
              <w:rPr>
                <w:rFonts w:ascii="Arial" w:hAnsi="Arial" w:cs="Arial"/>
                <w:color w:val="000000" w:themeColor="text1"/>
                <w:sz w:val="22"/>
                <w:szCs w:val="22"/>
              </w:rPr>
              <w:t>Surgical</w:t>
            </w:r>
          </w:p>
          <w:p w14:paraId="075098F0" w14:textId="77777777" w:rsidR="007A6304" w:rsidRPr="00B26595" w:rsidRDefault="007A6304" w:rsidP="007A6304">
            <w:pPr>
              <w:pStyle w:val="NormalWeb"/>
              <w:numPr>
                <w:ilvl w:val="0"/>
                <w:numId w:val="94"/>
              </w:numPr>
              <w:rPr>
                <w:rFonts w:ascii="Arial" w:hAnsi="Arial" w:cs="Arial"/>
                <w:color w:val="000000" w:themeColor="text1"/>
                <w:sz w:val="22"/>
                <w:szCs w:val="22"/>
              </w:rPr>
            </w:pPr>
            <w:r w:rsidRPr="00B26595">
              <w:rPr>
                <w:rFonts w:ascii="Arial" w:hAnsi="Arial" w:cs="Arial"/>
                <w:color w:val="000000" w:themeColor="text1"/>
                <w:sz w:val="22"/>
                <w:szCs w:val="22"/>
              </w:rPr>
              <w:t>Hot iron</w:t>
            </w:r>
          </w:p>
          <w:p w14:paraId="3A07D82D" w14:textId="77777777" w:rsidR="007A6304" w:rsidRPr="00B26595" w:rsidRDefault="007A6304" w:rsidP="007A6304">
            <w:pPr>
              <w:pStyle w:val="NormalWeb"/>
              <w:numPr>
                <w:ilvl w:val="0"/>
                <w:numId w:val="93"/>
              </w:numPr>
              <w:rPr>
                <w:rFonts w:ascii="Arial" w:hAnsi="Arial" w:cs="Arial"/>
                <w:color w:val="000000" w:themeColor="text1"/>
                <w:sz w:val="22"/>
                <w:szCs w:val="22"/>
              </w:rPr>
            </w:pPr>
            <w:r w:rsidRPr="00B26595">
              <w:rPr>
                <w:rFonts w:ascii="Arial" w:hAnsi="Arial" w:cs="Arial"/>
                <w:color w:val="000000" w:themeColor="text1"/>
                <w:sz w:val="22"/>
                <w:szCs w:val="22"/>
              </w:rPr>
              <w:t>Disinfect docking area according to requirement</w:t>
            </w:r>
          </w:p>
          <w:p w14:paraId="59FCF789" w14:textId="77777777" w:rsidR="007A6304" w:rsidRPr="00B26595" w:rsidRDefault="007A6304" w:rsidP="007A6304">
            <w:pPr>
              <w:pStyle w:val="NormalWeb"/>
              <w:numPr>
                <w:ilvl w:val="0"/>
                <w:numId w:val="93"/>
              </w:numPr>
              <w:rPr>
                <w:rFonts w:ascii="Arial" w:hAnsi="Arial" w:cs="Arial"/>
                <w:color w:val="000000" w:themeColor="text1"/>
                <w:sz w:val="22"/>
                <w:szCs w:val="22"/>
              </w:rPr>
            </w:pPr>
            <w:r w:rsidRPr="00B26595">
              <w:rPr>
                <w:rFonts w:ascii="Arial" w:hAnsi="Arial" w:cs="Arial"/>
                <w:color w:val="000000" w:themeColor="text1"/>
                <w:sz w:val="22"/>
                <w:szCs w:val="22"/>
              </w:rPr>
              <w:t>Perform post docking care according to requirement</w:t>
            </w:r>
          </w:p>
          <w:p w14:paraId="58B11DA8" w14:textId="77777777" w:rsidR="007A6304" w:rsidRPr="00B26595" w:rsidRDefault="007A6304" w:rsidP="007A6304">
            <w:pPr>
              <w:pStyle w:val="NormalWeb"/>
              <w:numPr>
                <w:ilvl w:val="0"/>
                <w:numId w:val="93"/>
              </w:numPr>
              <w:rPr>
                <w:rFonts w:ascii="Arial" w:hAnsi="Arial" w:cs="Arial"/>
                <w:color w:val="000000" w:themeColor="text1"/>
                <w:sz w:val="22"/>
                <w:szCs w:val="22"/>
                <w:lang w:val="zh-CN"/>
              </w:rPr>
            </w:pPr>
            <w:r w:rsidRPr="00B26595">
              <w:rPr>
                <w:rFonts w:ascii="Arial" w:hAnsi="Arial" w:cs="Arial"/>
                <w:color w:val="000000" w:themeColor="text1"/>
                <w:sz w:val="22"/>
                <w:szCs w:val="22"/>
              </w:rPr>
              <w:t>Maintain records</w:t>
            </w:r>
          </w:p>
        </w:tc>
        <w:tc>
          <w:tcPr>
            <w:tcW w:w="3600" w:type="dxa"/>
            <w:tcBorders>
              <w:top w:val="single" w:sz="4" w:space="0" w:color="000000"/>
              <w:left w:val="single" w:sz="4" w:space="0" w:color="000000"/>
              <w:bottom w:val="single" w:sz="4" w:space="0" w:color="000000"/>
              <w:right w:val="single" w:sz="4" w:space="0" w:color="000000"/>
            </w:tcBorders>
          </w:tcPr>
          <w:p w14:paraId="1DCB9C89" w14:textId="2C0976AB" w:rsidR="007A6304" w:rsidRPr="00B26595" w:rsidRDefault="007A6304" w:rsidP="007A6304">
            <w:pPr>
              <w:pStyle w:val="NormalWeb"/>
              <w:numPr>
                <w:ilvl w:val="0"/>
                <w:numId w:val="93"/>
              </w:numPr>
              <w:spacing w:before="0" w:beforeAutospacing="0" w:after="0" w:afterAutospacing="0"/>
              <w:rPr>
                <w:rFonts w:ascii="Arial" w:hAnsi="Arial" w:cs="Arial"/>
                <w:sz w:val="22"/>
                <w:szCs w:val="22"/>
              </w:rPr>
            </w:pPr>
            <w:r w:rsidRPr="00B26595">
              <w:rPr>
                <w:rFonts w:ascii="Arial" w:hAnsi="Arial" w:cs="Arial"/>
                <w:sz w:val="22"/>
                <w:szCs w:val="22"/>
              </w:rPr>
              <w:t>Purpose of Tail Docking</w:t>
            </w:r>
          </w:p>
          <w:p w14:paraId="43572FC5" w14:textId="26A5A09D" w:rsidR="007A6304" w:rsidRPr="00B26595" w:rsidRDefault="007A6304" w:rsidP="007A6304">
            <w:pPr>
              <w:pStyle w:val="NormalWeb"/>
              <w:numPr>
                <w:ilvl w:val="0"/>
                <w:numId w:val="93"/>
              </w:numPr>
              <w:spacing w:before="0" w:beforeAutospacing="0" w:after="0" w:afterAutospacing="0"/>
              <w:rPr>
                <w:rFonts w:ascii="Arial" w:hAnsi="Arial" w:cs="Arial"/>
                <w:sz w:val="22"/>
                <w:szCs w:val="22"/>
              </w:rPr>
            </w:pPr>
            <w:r w:rsidRPr="00B26595">
              <w:rPr>
                <w:rFonts w:ascii="Arial" w:hAnsi="Arial" w:cs="Arial"/>
                <w:sz w:val="22"/>
                <w:szCs w:val="22"/>
              </w:rPr>
              <w:t>Animal Anatomy &amp; Physiology</w:t>
            </w:r>
          </w:p>
          <w:p w14:paraId="04F6656C" w14:textId="15372E1C" w:rsidR="007A6304" w:rsidRPr="00B26595" w:rsidRDefault="007A6304" w:rsidP="007A6304">
            <w:pPr>
              <w:pStyle w:val="NormalWeb"/>
              <w:numPr>
                <w:ilvl w:val="0"/>
                <w:numId w:val="93"/>
              </w:numPr>
              <w:spacing w:before="0" w:beforeAutospacing="0" w:after="0" w:afterAutospacing="0"/>
              <w:rPr>
                <w:rFonts w:ascii="Arial" w:hAnsi="Arial" w:cs="Arial"/>
                <w:sz w:val="22"/>
                <w:szCs w:val="22"/>
              </w:rPr>
            </w:pPr>
            <w:r w:rsidRPr="00B26595">
              <w:rPr>
                <w:rFonts w:ascii="Arial" w:hAnsi="Arial" w:cs="Arial"/>
                <w:sz w:val="22"/>
                <w:szCs w:val="22"/>
              </w:rPr>
              <w:t>Tail Docking Methods</w:t>
            </w:r>
          </w:p>
          <w:p w14:paraId="690FADC7" w14:textId="35BF18BA" w:rsidR="007A6304" w:rsidRPr="00B26595" w:rsidRDefault="007A6304" w:rsidP="007A6304">
            <w:pPr>
              <w:pStyle w:val="NormalWeb"/>
              <w:numPr>
                <w:ilvl w:val="0"/>
                <w:numId w:val="93"/>
              </w:numPr>
              <w:spacing w:before="0" w:beforeAutospacing="0" w:after="0" w:afterAutospacing="0"/>
              <w:rPr>
                <w:rStyle w:val="Strong"/>
                <w:rFonts w:ascii="Arial" w:hAnsi="Arial" w:cs="Arial"/>
                <w:sz w:val="22"/>
                <w:szCs w:val="22"/>
              </w:rPr>
            </w:pPr>
            <w:r w:rsidRPr="00B26595">
              <w:rPr>
                <w:rFonts w:ascii="Arial" w:hAnsi="Arial" w:cs="Arial"/>
                <w:sz w:val="22"/>
                <w:szCs w:val="22"/>
              </w:rPr>
              <w:t>SOPs, Regulations &amp; Legal Compliance</w:t>
            </w:r>
          </w:p>
          <w:p w14:paraId="2740F9D4" w14:textId="77777777" w:rsidR="007A6304" w:rsidRPr="00B26595" w:rsidRDefault="007A6304" w:rsidP="007A6304">
            <w:pPr>
              <w:pStyle w:val="NormalWeb"/>
              <w:spacing w:before="0" w:beforeAutospacing="0" w:after="0" w:afterAutospacing="0"/>
              <w:ind w:left="5" w:hanging="5"/>
              <w:rPr>
                <w:rFonts w:ascii="Arial" w:hAnsi="Arial" w:cs="Arial"/>
                <w:b/>
                <w:bCs/>
                <w:color w:val="000000" w:themeColor="text1"/>
                <w:sz w:val="22"/>
                <w:szCs w:val="22"/>
              </w:rPr>
            </w:pPr>
            <w:r w:rsidRPr="00B26595">
              <w:rPr>
                <w:rFonts w:ascii="Arial" w:hAnsi="Arial" w:cs="Arial"/>
                <w:b/>
                <w:bCs/>
                <w:color w:val="000000" w:themeColor="text1"/>
                <w:sz w:val="22"/>
                <w:szCs w:val="22"/>
              </w:rPr>
              <w:t>Practical Activity:</w:t>
            </w:r>
          </w:p>
          <w:p w14:paraId="02BD0D7D" w14:textId="77777777" w:rsidR="007A6304" w:rsidRPr="00B26595" w:rsidRDefault="007A6304" w:rsidP="007A6304">
            <w:pPr>
              <w:pStyle w:val="NormalWeb"/>
              <w:spacing w:before="0" w:beforeAutospacing="0" w:after="0" w:afterAutospacing="0"/>
              <w:ind w:left="5" w:hanging="5"/>
              <w:jc w:val="both"/>
              <w:rPr>
                <w:rFonts w:ascii="Arial" w:hAnsi="Arial" w:cs="Arial"/>
                <w:color w:val="000000" w:themeColor="text1"/>
                <w:sz w:val="22"/>
                <w:szCs w:val="22"/>
              </w:rPr>
            </w:pPr>
            <w:r w:rsidRPr="00B26595">
              <w:rPr>
                <w:rFonts w:ascii="Arial" w:hAnsi="Arial" w:cs="Arial"/>
                <w:sz w:val="22"/>
                <w:szCs w:val="22"/>
              </w:rPr>
              <w:t>Dock lamb/calf tail using rubber rings or docking tool, ensuring proper asepsis and pain management</w:t>
            </w:r>
          </w:p>
        </w:tc>
        <w:tc>
          <w:tcPr>
            <w:tcW w:w="1583" w:type="dxa"/>
            <w:tcBorders>
              <w:top w:val="single" w:sz="4" w:space="0" w:color="000000"/>
              <w:left w:val="single" w:sz="4" w:space="0" w:color="000000"/>
              <w:bottom w:val="single" w:sz="4" w:space="0" w:color="000000"/>
              <w:right w:val="single" w:sz="4" w:space="0" w:color="000000"/>
            </w:tcBorders>
          </w:tcPr>
          <w:p w14:paraId="29BB353A" w14:textId="77777777" w:rsidR="007A6304" w:rsidRPr="00B26595" w:rsidRDefault="007A6304" w:rsidP="007A6304">
            <w:pPr>
              <w:pStyle w:val="NormalWeb"/>
              <w:spacing w:before="0" w:beforeAutospacing="0" w:after="0" w:afterAutospacing="0"/>
              <w:ind w:right="142"/>
              <w:jc w:val="right"/>
              <w:rPr>
                <w:rFonts w:ascii="Arial" w:hAnsi="Arial" w:cs="Arial"/>
                <w:color w:val="000000" w:themeColor="text1"/>
                <w:sz w:val="22"/>
                <w:szCs w:val="22"/>
              </w:rPr>
            </w:pPr>
            <w:r w:rsidRPr="00B26595">
              <w:rPr>
                <w:rFonts w:ascii="Arial" w:hAnsi="Arial" w:cs="Arial"/>
                <w:color w:val="000000" w:themeColor="text1"/>
                <w:sz w:val="22"/>
                <w:szCs w:val="22"/>
              </w:rPr>
              <w:t>Theory:1Hr</w:t>
            </w:r>
            <w:r w:rsidRPr="00B26595">
              <w:rPr>
                <w:rFonts w:ascii="Arial" w:hAnsi="Arial" w:cs="Arial"/>
                <w:color w:val="000000" w:themeColor="text1"/>
                <w:sz w:val="22"/>
                <w:szCs w:val="22"/>
              </w:rPr>
              <w:br/>
              <w:t xml:space="preserve">Practical:6 </w:t>
            </w:r>
            <w:proofErr w:type="spellStart"/>
            <w:r w:rsidRPr="00B26595">
              <w:rPr>
                <w:rFonts w:ascii="Arial" w:hAnsi="Arial" w:cs="Arial"/>
                <w:color w:val="000000" w:themeColor="text1"/>
                <w:sz w:val="22"/>
                <w:szCs w:val="22"/>
              </w:rPr>
              <w:t>Hrs</w:t>
            </w:r>
            <w:proofErr w:type="spellEnd"/>
          </w:p>
          <w:p w14:paraId="0DF5AA1F" w14:textId="77777777" w:rsidR="007A6304" w:rsidRPr="00B26595" w:rsidRDefault="007A6304" w:rsidP="007A6304">
            <w:pPr>
              <w:spacing w:after="0" w:line="240" w:lineRule="auto"/>
              <w:ind w:left="0" w:right="142" w:firstLine="0"/>
              <w:jc w:val="left"/>
              <w:rPr>
                <w:color w:val="000000" w:themeColor="text1"/>
              </w:rPr>
            </w:pPr>
            <w:r w:rsidRPr="00B26595">
              <w:rPr>
                <w:color w:val="000000" w:themeColor="text1"/>
              </w:rPr>
              <w:t>Total: 7Hrs</w:t>
            </w:r>
          </w:p>
        </w:tc>
        <w:tc>
          <w:tcPr>
            <w:tcW w:w="2552" w:type="dxa"/>
            <w:tcBorders>
              <w:top w:val="single" w:sz="4" w:space="0" w:color="000000"/>
              <w:left w:val="single" w:sz="4" w:space="0" w:color="000000"/>
              <w:bottom w:val="single" w:sz="4" w:space="0" w:color="000000"/>
              <w:right w:val="single" w:sz="4" w:space="0" w:color="000000"/>
            </w:tcBorders>
          </w:tcPr>
          <w:p w14:paraId="248C2CA6" w14:textId="77777777" w:rsidR="007A6304" w:rsidRPr="00B26595" w:rsidRDefault="007A6304" w:rsidP="007A6304">
            <w:pPr>
              <w:pStyle w:val="NormalWeb"/>
              <w:spacing w:before="0" w:beforeAutospacing="0" w:after="0" w:afterAutospacing="0"/>
              <w:rPr>
                <w:rFonts w:ascii="Arial" w:hAnsi="Arial" w:cs="Arial"/>
                <w:color w:val="000000" w:themeColor="text1"/>
                <w:sz w:val="22"/>
                <w:szCs w:val="22"/>
              </w:rPr>
            </w:pPr>
            <w:r w:rsidRPr="00B26595">
              <w:rPr>
                <w:rStyle w:val="Strong"/>
                <w:rFonts w:ascii="Arial" w:hAnsi="Arial" w:cs="Arial"/>
                <w:b w:val="0"/>
                <w:bCs w:val="0"/>
                <w:sz w:val="22"/>
                <w:szCs w:val="22"/>
              </w:rPr>
              <w:t xml:space="preserve"> </w:t>
            </w:r>
            <w:r w:rsidRPr="00B26595">
              <w:rPr>
                <w:rStyle w:val="Strong"/>
                <w:rFonts w:ascii="Arial" w:hAnsi="Arial" w:cs="Arial"/>
                <w:color w:val="000000" w:themeColor="text1"/>
                <w:sz w:val="22"/>
                <w:szCs w:val="22"/>
              </w:rPr>
              <w:t xml:space="preserve"> Consumable Items:</w:t>
            </w:r>
          </w:p>
          <w:p w14:paraId="3099976D" w14:textId="77777777" w:rsidR="007A6304" w:rsidRPr="00B26595" w:rsidRDefault="007A6304" w:rsidP="007A6304">
            <w:pPr>
              <w:pStyle w:val="NormalWeb"/>
              <w:numPr>
                <w:ilvl w:val="0"/>
                <w:numId w:val="33"/>
              </w:numPr>
              <w:spacing w:before="0" w:beforeAutospacing="0" w:after="0" w:afterAutospacing="0"/>
              <w:ind w:left="146" w:hanging="146"/>
              <w:rPr>
                <w:rFonts w:ascii="Arial" w:hAnsi="Arial" w:cs="Arial"/>
                <w:color w:val="000000" w:themeColor="text1"/>
                <w:sz w:val="22"/>
                <w:szCs w:val="22"/>
                <w:lang w:val="zh-CN"/>
              </w:rPr>
            </w:pPr>
            <w:r w:rsidRPr="00B26595">
              <w:rPr>
                <w:rFonts w:ascii="Arial" w:hAnsi="Arial" w:cs="Arial"/>
                <w:color w:val="000000" w:themeColor="text1"/>
                <w:sz w:val="22"/>
                <w:szCs w:val="22"/>
                <w:lang w:val="zh-CN"/>
              </w:rPr>
              <w:t xml:space="preserve">Antiseptic spray or ointment </w:t>
            </w:r>
          </w:p>
          <w:p w14:paraId="0F52F024" w14:textId="77777777" w:rsidR="007A6304" w:rsidRPr="00B26595" w:rsidRDefault="007A6304" w:rsidP="007A6304">
            <w:pPr>
              <w:pStyle w:val="NormalWeb"/>
              <w:numPr>
                <w:ilvl w:val="0"/>
                <w:numId w:val="33"/>
              </w:numPr>
              <w:spacing w:before="0" w:beforeAutospacing="0" w:after="0" w:afterAutospacing="0"/>
              <w:ind w:left="146" w:hanging="146"/>
              <w:rPr>
                <w:rFonts w:ascii="Arial" w:hAnsi="Arial" w:cs="Arial"/>
                <w:color w:val="000000" w:themeColor="text1"/>
                <w:sz w:val="22"/>
                <w:szCs w:val="22"/>
                <w:lang w:val="zh-CN"/>
              </w:rPr>
            </w:pPr>
            <w:r w:rsidRPr="00B26595">
              <w:rPr>
                <w:rFonts w:ascii="Arial" w:hAnsi="Arial" w:cs="Arial"/>
                <w:color w:val="000000" w:themeColor="text1"/>
                <w:sz w:val="22"/>
                <w:szCs w:val="22"/>
                <w:lang w:val="zh-CN"/>
              </w:rPr>
              <w:t xml:space="preserve">Disinfectant </w:t>
            </w:r>
          </w:p>
          <w:p w14:paraId="7BD349C0" w14:textId="77777777" w:rsidR="007A6304" w:rsidRPr="00B26595" w:rsidRDefault="007A6304" w:rsidP="007A6304">
            <w:pPr>
              <w:pStyle w:val="NormalWeb"/>
              <w:numPr>
                <w:ilvl w:val="0"/>
                <w:numId w:val="33"/>
              </w:numPr>
              <w:spacing w:before="0" w:beforeAutospacing="0" w:after="0" w:afterAutospacing="0"/>
              <w:ind w:left="146" w:hanging="146"/>
              <w:rPr>
                <w:rFonts w:ascii="Arial" w:hAnsi="Arial" w:cs="Arial"/>
                <w:color w:val="000000" w:themeColor="text1"/>
                <w:sz w:val="22"/>
                <w:szCs w:val="22"/>
                <w:lang w:val="zh-CN"/>
              </w:rPr>
            </w:pPr>
            <w:r w:rsidRPr="00B26595">
              <w:rPr>
                <w:rFonts w:ascii="Arial" w:hAnsi="Arial" w:cs="Arial"/>
                <w:color w:val="000000" w:themeColor="text1"/>
                <w:sz w:val="22"/>
                <w:szCs w:val="22"/>
                <w:lang w:val="zh-CN"/>
              </w:rPr>
              <w:t xml:space="preserve">Shaving blades or disposable razors </w:t>
            </w:r>
          </w:p>
          <w:p w14:paraId="73C13F30" w14:textId="77777777" w:rsidR="007A6304" w:rsidRPr="00B26595" w:rsidRDefault="007A6304" w:rsidP="007A6304">
            <w:pPr>
              <w:pStyle w:val="NormalWeb"/>
              <w:numPr>
                <w:ilvl w:val="0"/>
                <w:numId w:val="33"/>
              </w:numPr>
              <w:spacing w:before="0" w:beforeAutospacing="0" w:after="0" w:afterAutospacing="0"/>
              <w:ind w:left="146" w:hanging="146"/>
              <w:rPr>
                <w:rFonts w:ascii="Arial" w:hAnsi="Arial" w:cs="Arial"/>
                <w:color w:val="000000" w:themeColor="text1"/>
                <w:sz w:val="22"/>
                <w:szCs w:val="22"/>
                <w:lang w:val="zh-CN"/>
              </w:rPr>
            </w:pPr>
            <w:r w:rsidRPr="00B26595">
              <w:rPr>
                <w:rFonts w:ascii="Arial" w:hAnsi="Arial" w:cs="Arial"/>
                <w:color w:val="000000" w:themeColor="text1"/>
                <w:sz w:val="22"/>
                <w:szCs w:val="22"/>
                <w:lang w:val="zh-CN"/>
              </w:rPr>
              <w:t xml:space="preserve">Cotton or gauze </w:t>
            </w:r>
          </w:p>
          <w:p w14:paraId="57A1F8C4" w14:textId="77777777" w:rsidR="007A6304" w:rsidRPr="00B26595" w:rsidRDefault="007A6304" w:rsidP="007A6304">
            <w:pPr>
              <w:pStyle w:val="NormalWeb"/>
              <w:numPr>
                <w:ilvl w:val="0"/>
                <w:numId w:val="33"/>
              </w:numPr>
              <w:spacing w:before="0" w:beforeAutospacing="0" w:after="0" w:afterAutospacing="0"/>
              <w:ind w:left="146" w:hanging="146"/>
              <w:rPr>
                <w:rFonts w:ascii="Arial" w:hAnsi="Arial" w:cs="Arial"/>
                <w:b/>
                <w:bCs/>
                <w:color w:val="000000" w:themeColor="text1"/>
                <w:sz w:val="22"/>
                <w:szCs w:val="22"/>
                <w:lang w:val="zh-CN"/>
              </w:rPr>
            </w:pPr>
            <w:r w:rsidRPr="00B26595">
              <w:rPr>
                <w:rFonts w:ascii="Arial" w:hAnsi="Arial" w:cs="Arial"/>
                <w:color w:val="000000" w:themeColor="text1"/>
                <w:sz w:val="22"/>
                <w:szCs w:val="22"/>
                <w:lang w:val="zh-CN"/>
              </w:rPr>
              <w:t>Protective gloves</w:t>
            </w:r>
          </w:p>
          <w:p w14:paraId="7BD1596E" w14:textId="77777777" w:rsidR="007A6304" w:rsidRPr="00B26595" w:rsidRDefault="007A6304" w:rsidP="007A6304">
            <w:pPr>
              <w:pStyle w:val="NormalWeb"/>
              <w:numPr>
                <w:ilvl w:val="0"/>
                <w:numId w:val="5"/>
              </w:numPr>
              <w:spacing w:before="0" w:beforeAutospacing="0" w:after="0" w:afterAutospacing="0"/>
              <w:ind w:left="4" w:hanging="284"/>
              <w:rPr>
                <w:rFonts w:ascii="Arial" w:hAnsi="Arial" w:cs="Arial"/>
                <w:b/>
                <w:bCs/>
                <w:color w:val="000000" w:themeColor="text1"/>
                <w:sz w:val="22"/>
                <w:szCs w:val="22"/>
                <w:lang w:val="zh-CN"/>
              </w:rPr>
            </w:pPr>
            <w:r w:rsidRPr="00B26595">
              <w:rPr>
                <w:rFonts w:ascii="Arial" w:hAnsi="Arial" w:cs="Arial"/>
                <w:b/>
                <w:bCs/>
                <w:color w:val="000000" w:themeColor="text1"/>
                <w:sz w:val="22"/>
                <w:szCs w:val="22"/>
                <w:lang w:val="zh-CN"/>
              </w:rPr>
              <w:t>Non-Consumable Items:</w:t>
            </w:r>
          </w:p>
          <w:p w14:paraId="2960D62F" w14:textId="77777777" w:rsidR="007A6304" w:rsidRPr="00B26595" w:rsidRDefault="007A6304" w:rsidP="007A6304">
            <w:pPr>
              <w:pStyle w:val="NormalWeb"/>
              <w:numPr>
                <w:ilvl w:val="0"/>
                <w:numId w:val="5"/>
              </w:numPr>
              <w:spacing w:before="0" w:beforeAutospacing="0" w:after="0" w:afterAutospacing="0"/>
              <w:ind w:left="146" w:hanging="146"/>
              <w:rPr>
                <w:rFonts w:ascii="Arial" w:hAnsi="Arial" w:cs="Arial"/>
                <w:color w:val="000000" w:themeColor="text1"/>
                <w:sz w:val="22"/>
                <w:szCs w:val="22"/>
                <w:lang w:val="zh-CN"/>
              </w:rPr>
            </w:pPr>
            <w:r w:rsidRPr="00B26595">
              <w:rPr>
                <w:rFonts w:ascii="Arial" w:hAnsi="Arial" w:cs="Arial"/>
                <w:color w:val="000000" w:themeColor="text1"/>
                <w:sz w:val="22"/>
                <w:szCs w:val="22"/>
                <w:lang w:val="zh-CN"/>
              </w:rPr>
              <w:t xml:space="preserve">Branding iron </w:t>
            </w:r>
          </w:p>
          <w:p w14:paraId="0305A16B" w14:textId="77777777" w:rsidR="007A6304" w:rsidRPr="00B26595" w:rsidRDefault="007A6304" w:rsidP="007A6304">
            <w:pPr>
              <w:pStyle w:val="NormalWeb"/>
              <w:numPr>
                <w:ilvl w:val="0"/>
                <w:numId w:val="5"/>
              </w:numPr>
              <w:spacing w:before="0" w:beforeAutospacing="0" w:after="0" w:afterAutospacing="0"/>
              <w:ind w:left="146" w:hanging="146"/>
              <w:rPr>
                <w:rFonts w:ascii="Arial" w:hAnsi="Arial" w:cs="Arial"/>
                <w:color w:val="000000" w:themeColor="text1"/>
                <w:sz w:val="22"/>
                <w:szCs w:val="22"/>
                <w:lang w:val="zh-CN"/>
              </w:rPr>
            </w:pPr>
            <w:r w:rsidRPr="00B26595">
              <w:rPr>
                <w:rFonts w:ascii="Arial" w:hAnsi="Arial" w:cs="Arial"/>
                <w:color w:val="000000" w:themeColor="text1"/>
                <w:sz w:val="22"/>
                <w:szCs w:val="22"/>
                <w:lang w:val="zh-CN"/>
              </w:rPr>
              <w:t xml:space="preserve">Heat source </w:t>
            </w:r>
          </w:p>
          <w:p w14:paraId="0A0E3F45" w14:textId="77777777" w:rsidR="007A6304" w:rsidRPr="00B26595" w:rsidRDefault="007A6304" w:rsidP="007A6304">
            <w:pPr>
              <w:pStyle w:val="NormalWeb"/>
              <w:numPr>
                <w:ilvl w:val="0"/>
                <w:numId w:val="5"/>
              </w:numPr>
              <w:spacing w:before="0" w:beforeAutospacing="0" w:after="0" w:afterAutospacing="0"/>
              <w:ind w:left="146" w:hanging="146"/>
              <w:rPr>
                <w:rFonts w:ascii="Arial" w:hAnsi="Arial" w:cs="Arial"/>
                <w:color w:val="000000" w:themeColor="text1"/>
                <w:sz w:val="22"/>
                <w:szCs w:val="22"/>
                <w:lang w:val="zh-CN"/>
              </w:rPr>
            </w:pPr>
            <w:r w:rsidRPr="00B26595">
              <w:rPr>
                <w:rFonts w:ascii="Arial" w:hAnsi="Arial" w:cs="Arial"/>
                <w:color w:val="000000" w:themeColor="text1"/>
                <w:sz w:val="22"/>
                <w:szCs w:val="22"/>
                <w:lang w:val="zh-CN"/>
              </w:rPr>
              <w:t xml:space="preserve">Coolant </w:t>
            </w:r>
          </w:p>
          <w:p w14:paraId="5F9DF2CA" w14:textId="77777777" w:rsidR="007A6304" w:rsidRPr="00B26595" w:rsidRDefault="007A6304" w:rsidP="007A6304">
            <w:pPr>
              <w:pStyle w:val="NormalWeb"/>
              <w:numPr>
                <w:ilvl w:val="0"/>
                <w:numId w:val="5"/>
              </w:numPr>
              <w:spacing w:before="0" w:beforeAutospacing="0" w:after="0" w:afterAutospacing="0"/>
              <w:ind w:left="146" w:hanging="146"/>
              <w:rPr>
                <w:rFonts w:ascii="Arial" w:hAnsi="Arial" w:cs="Arial"/>
                <w:color w:val="000000" w:themeColor="text1"/>
                <w:sz w:val="22"/>
                <w:szCs w:val="22"/>
                <w:lang w:val="zh-CN"/>
              </w:rPr>
            </w:pPr>
            <w:r w:rsidRPr="00B26595">
              <w:rPr>
                <w:rFonts w:ascii="Arial" w:hAnsi="Arial" w:cs="Arial"/>
                <w:color w:val="000000" w:themeColor="text1"/>
                <w:sz w:val="22"/>
                <w:szCs w:val="22"/>
                <w:lang w:val="zh-CN"/>
              </w:rPr>
              <w:t>Restraint equipment</w:t>
            </w:r>
          </w:p>
          <w:p w14:paraId="49780D1C" w14:textId="77777777" w:rsidR="007A6304" w:rsidRPr="00B26595" w:rsidRDefault="007A6304" w:rsidP="007A6304">
            <w:pPr>
              <w:pStyle w:val="NormalWeb"/>
              <w:numPr>
                <w:ilvl w:val="0"/>
                <w:numId w:val="5"/>
              </w:numPr>
              <w:spacing w:before="0" w:beforeAutospacing="0" w:after="0" w:afterAutospacing="0"/>
              <w:ind w:left="146" w:hanging="146"/>
              <w:rPr>
                <w:rFonts w:ascii="Arial" w:hAnsi="Arial" w:cs="Arial"/>
                <w:color w:val="000000" w:themeColor="text1"/>
                <w:sz w:val="22"/>
                <w:szCs w:val="22"/>
                <w:lang w:val="zh-CN"/>
              </w:rPr>
            </w:pPr>
            <w:r w:rsidRPr="00B26595">
              <w:rPr>
                <w:rFonts w:ascii="Arial" w:hAnsi="Arial" w:cs="Arial"/>
                <w:color w:val="000000" w:themeColor="text1"/>
                <w:sz w:val="22"/>
                <w:szCs w:val="22"/>
                <w:lang w:val="zh-CN"/>
              </w:rPr>
              <w:t xml:space="preserve">Cleaning tools </w:t>
            </w:r>
          </w:p>
          <w:p w14:paraId="04714A87" w14:textId="63FE1968" w:rsidR="007A6304" w:rsidRPr="009145C0" w:rsidRDefault="007A6304" w:rsidP="007A6304">
            <w:pPr>
              <w:pStyle w:val="NormalWeb"/>
              <w:numPr>
                <w:ilvl w:val="0"/>
                <w:numId w:val="5"/>
              </w:numPr>
              <w:spacing w:before="0" w:beforeAutospacing="0" w:after="0" w:afterAutospacing="0"/>
              <w:ind w:left="146" w:hanging="146"/>
              <w:rPr>
                <w:rFonts w:ascii="Arial" w:hAnsi="Arial" w:cs="Arial"/>
                <w:color w:val="000000" w:themeColor="text1"/>
                <w:sz w:val="22"/>
                <w:szCs w:val="22"/>
                <w:lang w:val="zh-CN"/>
              </w:rPr>
            </w:pPr>
            <w:r w:rsidRPr="00B26595">
              <w:rPr>
                <w:rFonts w:ascii="Arial" w:hAnsi="Arial" w:cs="Arial"/>
                <w:color w:val="000000" w:themeColor="text1"/>
                <w:sz w:val="22"/>
                <w:szCs w:val="22"/>
                <w:lang w:val="zh-CN"/>
              </w:rPr>
              <w:t>Livestock register</w:t>
            </w:r>
          </w:p>
        </w:tc>
        <w:tc>
          <w:tcPr>
            <w:tcW w:w="1417" w:type="dxa"/>
            <w:tcBorders>
              <w:top w:val="single" w:sz="4" w:space="0" w:color="000000"/>
              <w:left w:val="single" w:sz="4" w:space="0" w:color="000000"/>
              <w:bottom w:val="single" w:sz="4" w:space="0" w:color="000000"/>
              <w:right w:val="single" w:sz="4" w:space="0" w:color="000000"/>
            </w:tcBorders>
          </w:tcPr>
          <w:p w14:paraId="01C0CFA7" w14:textId="77777777" w:rsidR="007A6304" w:rsidRPr="00B26595" w:rsidRDefault="007A6304" w:rsidP="007A6304">
            <w:pPr>
              <w:pStyle w:val="ListParagraph"/>
              <w:numPr>
                <w:ilvl w:val="0"/>
                <w:numId w:val="5"/>
              </w:numPr>
              <w:spacing w:after="0" w:line="240" w:lineRule="auto"/>
              <w:jc w:val="left"/>
              <w:rPr>
                <w:color w:val="000000" w:themeColor="text1"/>
              </w:rPr>
            </w:pPr>
            <w:r w:rsidRPr="00B26595">
              <w:rPr>
                <w:color w:val="000000" w:themeColor="text1"/>
              </w:rPr>
              <w:t>Classroom</w:t>
            </w:r>
          </w:p>
          <w:p w14:paraId="69CED930" w14:textId="11F8682A" w:rsidR="007A6304" w:rsidRPr="00B26595" w:rsidRDefault="007A6304" w:rsidP="007A6304">
            <w:pPr>
              <w:pStyle w:val="ListParagraph"/>
              <w:numPr>
                <w:ilvl w:val="0"/>
                <w:numId w:val="5"/>
              </w:numPr>
              <w:spacing w:after="0" w:line="240" w:lineRule="auto"/>
              <w:jc w:val="left"/>
              <w:rPr>
                <w:color w:val="000000" w:themeColor="text1"/>
              </w:rPr>
            </w:pPr>
            <w:r w:rsidRPr="00B26595">
              <w:rPr>
                <w:color w:val="000000" w:themeColor="text1"/>
              </w:rPr>
              <w:t>Livestock farm</w:t>
            </w:r>
          </w:p>
        </w:tc>
      </w:tr>
      <w:tr w:rsidR="007A6304" w:rsidRPr="00B26595" w14:paraId="473D556E" w14:textId="77777777" w:rsidTr="0093695D">
        <w:trPr>
          <w:trHeight w:val="4337"/>
        </w:trPr>
        <w:tc>
          <w:tcPr>
            <w:tcW w:w="2004" w:type="dxa"/>
            <w:tcBorders>
              <w:top w:val="single" w:sz="4" w:space="0" w:color="000000"/>
              <w:left w:val="single" w:sz="4" w:space="0" w:color="000000"/>
              <w:bottom w:val="single" w:sz="4" w:space="0" w:color="000000"/>
              <w:right w:val="single" w:sz="4" w:space="0" w:color="000000"/>
            </w:tcBorders>
          </w:tcPr>
          <w:p w14:paraId="7937BC4F" w14:textId="0982F9A8" w:rsidR="007A6304" w:rsidRPr="007A6304" w:rsidRDefault="007A6304" w:rsidP="007A6304">
            <w:pPr>
              <w:pStyle w:val="NormalWeb"/>
              <w:numPr>
                <w:ilvl w:val="0"/>
                <w:numId w:val="140"/>
              </w:numPr>
              <w:spacing w:before="0" w:beforeAutospacing="0" w:after="0" w:afterAutospacing="0"/>
              <w:ind w:right="280"/>
              <w:rPr>
                <w:rFonts w:ascii="Arial" w:hAnsi="Arial" w:cs="Arial"/>
                <w:b/>
                <w:bCs/>
                <w:color w:val="000000" w:themeColor="text1"/>
                <w:sz w:val="22"/>
                <w:szCs w:val="22"/>
              </w:rPr>
            </w:pPr>
            <w:r w:rsidRPr="007A6304">
              <w:rPr>
                <w:rFonts w:ascii="Arial" w:eastAsia="Arial" w:hAnsi="Arial" w:cs="Arial"/>
                <w:b/>
                <w:bCs/>
                <w:sz w:val="22"/>
                <w:szCs w:val="22"/>
              </w:rPr>
              <w:lastRenderedPageBreak/>
              <w:t>Perform dipping of animals to control external parasites</w:t>
            </w:r>
          </w:p>
        </w:tc>
        <w:tc>
          <w:tcPr>
            <w:tcW w:w="3870" w:type="dxa"/>
            <w:tcBorders>
              <w:top w:val="single" w:sz="4" w:space="0" w:color="000000"/>
              <w:left w:val="single" w:sz="4" w:space="0" w:color="000000"/>
              <w:bottom w:val="single" w:sz="4" w:space="0" w:color="000000"/>
              <w:right w:val="single" w:sz="4" w:space="0" w:color="000000"/>
            </w:tcBorders>
          </w:tcPr>
          <w:p w14:paraId="6A40236C" w14:textId="77777777" w:rsidR="007A6304" w:rsidRPr="00B26595" w:rsidRDefault="007A6304" w:rsidP="007A6304">
            <w:pPr>
              <w:pStyle w:val="ListParagraph"/>
              <w:numPr>
                <w:ilvl w:val="0"/>
                <w:numId w:val="95"/>
              </w:numPr>
              <w:spacing w:after="0" w:line="240" w:lineRule="auto"/>
              <w:ind w:left="448"/>
              <w:jc w:val="left"/>
            </w:pPr>
            <w:r w:rsidRPr="00B26595">
              <w:t xml:space="preserve">Select appropriate dip solution according to requirement Prepare dipping facility   according to requirement                               </w:t>
            </w:r>
          </w:p>
          <w:p w14:paraId="399BE8D6" w14:textId="77777777" w:rsidR="007A6304" w:rsidRPr="00B26595" w:rsidRDefault="007A6304" w:rsidP="007A6304">
            <w:pPr>
              <w:pStyle w:val="ListParagraph"/>
              <w:numPr>
                <w:ilvl w:val="0"/>
                <w:numId w:val="95"/>
              </w:numPr>
              <w:spacing w:after="0" w:line="240" w:lineRule="auto"/>
              <w:jc w:val="left"/>
            </w:pPr>
            <w:r w:rsidRPr="00B26595">
              <w:t>Mix dip solution according to requirement</w:t>
            </w:r>
          </w:p>
          <w:p w14:paraId="2D402439" w14:textId="77777777" w:rsidR="007A6304" w:rsidRPr="00B26595" w:rsidRDefault="007A6304" w:rsidP="007A6304">
            <w:pPr>
              <w:pStyle w:val="ListParagraph"/>
              <w:numPr>
                <w:ilvl w:val="0"/>
                <w:numId w:val="95"/>
              </w:numPr>
              <w:spacing w:after="0" w:line="240" w:lineRule="auto"/>
              <w:jc w:val="left"/>
            </w:pPr>
            <w:r w:rsidRPr="00B26595">
              <w:t>Maintain concentration of dip solution according to SOP</w:t>
            </w:r>
          </w:p>
          <w:p w14:paraId="10BA6751" w14:textId="77777777" w:rsidR="007A6304" w:rsidRPr="00B26595" w:rsidRDefault="007A6304" w:rsidP="007A6304">
            <w:pPr>
              <w:pStyle w:val="ListParagraph"/>
              <w:numPr>
                <w:ilvl w:val="0"/>
                <w:numId w:val="95"/>
              </w:numPr>
              <w:spacing w:after="0" w:line="240" w:lineRule="auto"/>
              <w:jc w:val="left"/>
            </w:pPr>
            <w:r w:rsidRPr="00B26595">
              <w:t>Perform dipping or spraying according to SOP</w:t>
            </w:r>
          </w:p>
          <w:p w14:paraId="5A1A4246" w14:textId="77777777" w:rsidR="007A6304" w:rsidRPr="00B26595" w:rsidRDefault="007A6304" w:rsidP="007A6304">
            <w:pPr>
              <w:pStyle w:val="ListParagraph"/>
              <w:numPr>
                <w:ilvl w:val="0"/>
                <w:numId w:val="95"/>
              </w:numPr>
              <w:spacing w:after="0" w:line="240" w:lineRule="auto"/>
              <w:jc w:val="left"/>
            </w:pPr>
            <w:r w:rsidRPr="00B26595">
              <w:t>Dispose-off liquid according to instructions</w:t>
            </w:r>
          </w:p>
          <w:p w14:paraId="3C6D6BF2" w14:textId="77777777" w:rsidR="007A6304" w:rsidRPr="00B26595" w:rsidRDefault="007A6304" w:rsidP="007A6304">
            <w:pPr>
              <w:pStyle w:val="ListParagraph"/>
              <w:numPr>
                <w:ilvl w:val="0"/>
                <w:numId w:val="95"/>
              </w:numPr>
              <w:spacing w:after="0" w:line="240" w:lineRule="auto"/>
              <w:jc w:val="left"/>
            </w:pPr>
            <w:r w:rsidRPr="00B26595">
              <w:t>Maintain dipping site after use</w:t>
            </w:r>
          </w:p>
          <w:p w14:paraId="4CD2E7B3" w14:textId="77777777" w:rsidR="007A6304" w:rsidRPr="00B26595" w:rsidRDefault="007A6304" w:rsidP="007A6304">
            <w:pPr>
              <w:pStyle w:val="NormalWeb"/>
              <w:numPr>
                <w:ilvl w:val="0"/>
                <w:numId w:val="95"/>
              </w:numPr>
              <w:spacing w:before="0" w:beforeAutospacing="0"/>
              <w:rPr>
                <w:rFonts w:ascii="Arial" w:hAnsi="Arial" w:cs="Arial"/>
                <w:color w:val="000000" w:themeColor="text1"/>
                <w:sz w:val="22"/>
                <w:szCs w:val="22"/>
                <w:lang w:val="zh-CN"/>
              </w:rPr>
            </w:pPr>
            <w:r w:rsidRPr="00B26595">
              <w:rPr>
                <w:rFonts w:ascii="Arial" w:eastAsia="Arial" w:hAnsi="Arial" w:cs="Arial"/>
                <w:sz w:val="22"/>
                <w:szCs w:val="22"/>
              </w:rPr>
              <w:t>Maintain records</w:t>
            </w:r>
          </w:p>
        </w:tc>
        <w:tc>
          <w:tcPr>
            <w:tcW w:w="3600" w:type="dxa"/>
            <w:tcBorders>
              <w:top w:val="single" w:sz="4" w:space="0" w:color="000000"/>
              <w:left w:val="single" w:sz="4" w:space="0" w:color="000000"/>
              <w:bottom w:val="single" w:sz="4" w:space="0" w:color="000000"/>
              <w:right w:val="single" w:sz="4" w:space="0" w:color="000000"/>
            </w:tcBorders>
          </w:tcPr>
          <w:p w14:paraId="0E92F394" w14:textId="4E15E121" w:rsidR="007A6304" w:rsidRPr="009C250E" w:rsidRDefault="007A6304" w:rsidP="007A6304">
            <w:pPr>
              <w:pStyle w:val="NormalWeb"/>
              <w:numPr>
                <w:ilvl w:val="0"/>
                <w:numId w:val="95"/>
              </w:numPr>
              <w:spacing w:before="0" w:beforeAutospacing="0" w:after="0" w:afterAutospacing="0"/>
              <w:rPr>
                <w:rFonts w:ascii="Arial" w:hAnsi="Arial" w:cs="Arial"/>
                <w:color w:val="000000" w:themeColor="text1"/>
                <w:sz w:val="22"/>
                <w:szCs w:val="22"/>
              </w:rPr>
            </w:pPr>
            <w:r w:rsidRPr="009C250E">
              <w:rPr>
                <w:rFonts w:ascii="Arial" w:hAnsi="Arial" w:cs="Arial"/>
                <w:color w:val="000000" w:themeColor="text1"/>
                <w:sz w:val="22"/>
                <w:szCs w:val="22"/>
              </w:rPr>
              <w:t>Purpose and importance of animal dipping</w:t>
            </w:r>
          </w:p>
          <w:p w14:paraId="36973654" w14:textId="386A9F9B" w:rsidR="007A6304" w:rsidRPr="009C250E" w:rsidRDefault="007A6304" w:rsidP="007A6304">
            <w:pPr>
              <w:pStyle w:val="NormalWeb"/>
              <w:numPr>
                <w:ilvl w:val="0"/>
                <w:numId w:val="95"/>
              </w:numPr>
              <w:spacing w:before="0" w:beforeAutospacing="0" w:after="0" w:afterAutospacing="0"/>
              <w:rPr>
                <w:rFonts w:ascii="Arial" w:hAnsi="Arial" w:cs="Arial"/>
                <w:color w:val="000000" w:themeColor="text1"/>
                <w:sz w:val="22"/>
                <w:szCs w:val="22"/>
              </w:rPr>
            </w:pPr>
            <w:r w:rsidRPr="009C250E">
              <w:rPr>
                <w:rFonts w:ascii="Arial" w:hAnsi="Arial" w:cs="Arial"/>
                <w:color w:val="000000" w:themeColor="text1"/>
                <w:sz w:val="22"/>
                <w:szCs w:val="22"/>
              </w:rPr>
              <w:t>Types of dipping methods and chemicals used</w:t>
            </w:r>
          </w:p>
          <w:p w14:paraId="620C0BE1" w14:textId="6D79D75F" w:rsidR="007A6304" w:rsidRPr="009C250E" w:rsidRDefault="007A6304" w:rsidP="007A6304">
            <w:pPr>
              <w:pStyle w:val="NormalWeb"/>
              <w:numPr>
                <w:ilvl w:val="0"/>
                <w:numId w:val="95"/>
              </w:numPr>
              <w:spacing w:before="0" w:beforeAutospacing="0" w:after="0" w:afterAutospacing="0"/>
              <w:rPr>
                <w:rFonts w:ascii="Arial" w:hAnsi="Arial" w:cs="Arial"/>
                <w:color w:val="000000" w:themeColor="text1"/>
                <w:sz w:val="22"/>
                <w:szCs w:val="22"/>
              </w:rPr>
            </w:pPr>
            <w:r w:rsidRPr="009C250E">
              <w:rPr>
                <w:rFonts w:ascii="Arial" w:hAnsi="Arial" w:cs="Arial"/>
                <w:color w:val="000000" w:themeColor="text1"/>
                <w:sz w:val="22"/>
                <w:szCs w:val="22"/>
              </w:rPr>
              <w:t>Animal handling, restraint, and PPE requirements</w:t>
            </w:r>
          </w:p>
          <w:p w14:paraId="0330AF01" w14:textId="76483E16" w:rsidR="007A6304" w:rsidRPr="009C250E" w:rsidRDefault="007A6304" w:rsidP="007A6304">
            <w:pPr>
              <w:pStyle w:val="NormalWeb"/>
              <w:numPr>
                <w:ilvl w:val="0"/>
                <w:numId w:val="95"/>
              </w:numPr>
              <w:spacing w:before="0" w:beforeAutospacing="0" w:after="0" w:afterAutospacing="0"/>
              <w:rPr>
                <w:rFonts w:ascii="Arial" w:hAnsi="Arial" w:cs="Arial"/>
                <w:color w:val="000000" w:themeColor="text1"/>
                <w:sz w:val="22"/>
                <w:szCs w:val="22"/>
              </w:rPr>
            </w:pPr>
            <w:r w:rsidRPr="009C250E">
              <w:rPr>
                <w:rFonts w:ascii="Arial" w:hAnsi="Arial" w:cs="Arial"/>
                <w:color w:val="000000" w:themeColor="text1"/>
                <w:sz w:val="22"/>
                <w:szCs w:val="22"/>
              </w:rPr>
              <w:t>Dipping procedure and safety precautions</w:t>
            </w:r>
          </w:p>
          <w:p w14:paraId="7DB65AED" w14:textId="4C82C575" w:rsidR="007A6304" w:rsidRPr="009C250E" w:rsidRDefault="007A6304" w:rsidP="007A6304">
            <w:pPr>
              <w:pStyle w:val="NormalWeb"/>
              <w:numPr>
                <w:ilvl w:val="0"/>
                <w:numId w:val="95"/>
              </w:numPr>
              <w:spacing w:before="0" w:beforeAutospacing="0" w:after="0" w:afterAutospacing="0"/>
              <w:rPr>
                <w:rFonts w:ascii="Arial" w:hAnsi="Arial" w:cs="Arial"/>
                <w:color w:val="000000" w:themeColor="text1"/>
                <w:sz w:val="22"/>
                <w:szCs w:val="22"/>
              </w:rPr>
            </w:pPr>
            <w:r w:rsidRPr="009C250E">
              <w:rPr>
                <w:rFonts w:ascii="Arial" w:hAnsi="Arial" w:cs="Arial"/>
                <w:color w:val="000000" w:themeColor="text1"/>
                <w:sz w:val="22"/>
                <w:szCs w:val="22"/>
              </w:rPr>
              <w:t>Post-dipping care, waste disposal, and record keeping</w:t>
            </w:r>
          </w:p>
          <w:p w14:paraId="520F8E20" w14:textId="77777777" w:rsidR="007A6304" w:rsidRPr="00B26595" w:rsidRDefault="007A6304" w:rsidP="007A6304">
            <w:pPr>
              <w:pStyle w:val="NormalWeb"/>
              <w:spacing w:before="0" w:beforeAutospacing="0" w:after="0" w:afterAutospacing="0"/>
              <w:ind w:left="135"/>
              <w:rPr>
                <w:rFonts w:ascii="Arial" w:hAnsi="Arial" w:cs="Arial"/>
                <w:color w:val="000000" w:themeColor="text1"/>
                <w:sz w:val="22"/>
                <w:szCs w:val="22"/>
              </w:rPr>
            </w:pPr>
          </w:p>
          <w:p w14:paraId="39CC4222" w14:textId="77777777" w:rsidR="007A6304" w:rsidRPr="00B26595" w:rsidRDefault="007A6304" w:rsidP="007A6304">
            <w:pPr>
              <w:pStyle w:val="NormalWeb"/>
              <w:spacing w:before="0" w:beforeAutospacing="0" w:after="0" w:afterAutospacing="0"/>
              <w:rPr>
                <w:rFonts w:ascii="Arial" w:hAnsi="Arial" w:cs="Arial"/>
                <w:b/>
                <w:bCs/>
                <w:color w:val="000000" w:themeColor="text1"/>
                <w:sz w:val="22"/>
                <w:szCs w:val="22"/>
              </w:rPr>
            </w:pPr>
            <w:r w:rsidRPr="00B26595">
              <w:rPr>
                <w:rFonts w:ascii="Arial" w:hAnsi="Arial" w:cs="Arial"/>
                <w:b/>
                <w:bCs/>
                <w:color w:val="000000" w:themeColor="text1"/>
                <w:sz w:val="22"/>
                <w:szCs w:val="22"/>
              </w:rPr>
              <w:t xml:space="preserve">Practical Activity </w:t>
            </w:r>
          </w:p>
          <w:p w14:paraId="6C11EA64" w14:textId="77777777" w:rsidR="007A6304" w:rsidRPr="00B26595" w:rsidRDefault="007A6304" w:rsidP="007A6304">
            <w:pPr>
              <w:pStyle w:val="NormalWeb"/>
              <w:spacing w:before="0" w:beforeAutospacing="0" w:after="0" w:afterAutospacing="0"/>
              <w:ind w:left="2"/>
              <w:jc w:val="both"/>
              <w:rPr>
                <w:rFonts w:ascii="Arial" w:hAnsi="Arial" w:cs="Arial"/>
                <w:b/>
                <w:bCs/>
                <w:color w:val="000000" w:themeColor="text1"/>
                <w:sz w:val="22"/>
                <w:szCs w:val="22"/>
              </w:rPr>
            </w:pPr>
            <w:r w:rsidRPr="00B26595">
              <w:rPr>
                <w:rFonts w:ascii="Arial" w:hAnsi="Arial" w:cs="Arial"/>
                <w:sz w:val="22"/>
                <w:szCs w:val="22"/>
              </w:rPr>
              <w:t>Immerse or spray livestock with acaricide solution in a dipping tank to control ticks and ectoparasites.</w:t>
            </w:r>
          </w:p>
        </w:tc>
        <w:tc>
          <w:tcPr>
            <w:tcW w:w="1583" w:type="dxa"/>
            <w:tcBorders>
              <w:top w:val="single" w:sz="4" w:space="0" w:color="000000"/>
              <w:left w:val="single" w:sz="4" w:space="0" w:color="000000"/>
              <w:bottom w:val="single" w:sz="4" w:space="0" w:color="000000"/>
              <w:right w:val="single" w:sz="4" w:space="0" w:color="000000"/>
            </w:tcBorders>
          </w:tcPr>
          <w:p w14:paraId="0659E895" w14:textId="77777777" w:rsidR="007A6304" w:rsidRPr="00B26595" w:rsidRDefault="007A6304" w:rsidP="007A6304">
            <w:pPr>
              <w:pStyle w:val="NormalWeb"/>
              <w:spacing w:before="0" w:beforeAutospacing="0" w:after="0" w:afterAutospacing="0"/>
              <w:ind w:right="142"/>
              <w:jc w:val="right"/>
              <w:rPr>
                <w:rFonts w:ascii="Arial" w:hAnsi="Arial" w:cs="Arial"/>
                <w:color w:val="000000" w:themeColor="text1"/>
                <w:sz w:val="22"/>
                <w:szCs w:val="22"/>
              </w:rPr>
            </w:pPr>
            <w:r w:rsidRPr="00B26595">
              <w:rPr>
                <w:rFonts w:ascii="Arial" w:hAnsi="Arial" w:cs="Arial"/>
                <w:color w:val="000000" w:themeColor="text1"/>
                <w:sz w:val="22"/>
                <w:szCs w:val="22"/>
              </w:rPr>
              <w:t>Theory:1Hr</w:t>
            </w:r>
            <w:r w:rsidRPr="00B26595">
              <w:rPr>
                <w:rFonts w:ascii="Arial" w:hAnsi="Arial" w:cs="Arial"/>
                <w:color w:val="000000" w:themeColor="text1"/>
                <w:sz w:val="22"/>
                <w:szCs w:val="22"/>
              </w:rPr>
              <w:br/>
              <w:t xml:space="preserve">Practical:6 </w:t>
            </w:r>
            <w:proofErr w:type="spellStart"/>
            <w:r w:rsidRPr="00B26595">
              <w:rPr>
                <w:rFonts w:ascii="Arial" w:hAnsi="Arial" w:cs="Arial"/>
                <w:color w:val="000000" w:themeColor="text1"/>
                <w:sz w:val="22"/>
                <w:szCs w:val="22"/>
              </w:rPr>
              <w:t>Hrs</w:t>
            </w:r>
            <w:proofErr w:type="spellEnd"/>
          </w:p>
          <w:p w14:paraId="423C3F1F" w14:textId="77777777" w:rsidR="007A6304" w:rsidRPr="00B26595" w:rsidRDefault="007A6304" w:rsidP="007A6304">
            <w:pPr>
              <w:spacing w:after="0" w:line="240" w:lineRule="auto"/>
              <w:ind w:left="0" w:right="142" w:firstLine="0"/>
              <w:jc w:val="right"/>
              <w:rPr>
                <w:color w:val="000000" w:themeColor="text1"/>
              </w:rPr>
            </w:pPr>
            <w:r w:rsidRPr="00B26595">
              <w:rPr>
                <w:color w:val="000000" w:themeColor="text1"/>
              </w:rPr>
              <w:t>Total: 7Hrs</w:t>
            </w:r>
          </w:p>
        </w:tc>
        <w:tc>
          <w:tcPr>
            <w:tcW w:w="2552" w:type="dxa"/>
            <w:tcBorders>
              <w:top w:val="single" w:sz="4" w:space="0" w:color="000000"/>
              <w:left w:val="single" w:sz="4" w:space="0" w:color="000000"/>
              <w:bottom w:val="single" w:sz="4" w:space="0" w:color="000000"/>
              <w:right w:val="single" w:sz="4" w:space="0" w:color="000000"/>
            </w:tcBorders>
          </w:tcPr>
          <w:p w14:paraId="1C4E5B6F" w14:textId="77777777" w:rsidR="007A6304" w:rsidRPr="00B26595" w:rsidRDefault="007A6304" w:rsidP="007A6304">
            <w:pPr>
              <w:pStyle w:val="NormalWeb"/>
              <w:spacing w:before="0" w:beforeAutospacing="0" w:after="0" w:afterAutospacing="0"/>
              <w:rPr>
                <w:rFonts w:ascii="Arial" w:hAnsi="Arial" w:cs="Arial"/>
                <w:color w:val="000000" w:themeColor="text1"/>
                <w:sz w:val="22"/>
                <w:szCs w:val="22"/>
              </w:rPr>
            </w:pPr>
            <w:r w:rsidRPr="00B26595">
              <w:rPr>
                <w:rStyle w:val="Strong"/>
                <w:rFonts w:ascii="Arial" w:hAnsi="Arial" w:cs="Arial"/>
                <w:color w:val="000000" w:themeColor="text1"/>
                <w:sz w:val="22"/>
                <w:szCs w:val="22"/>
              </w:rPr>
              <w:t>Consumable Items:</w:t>
            </w:r>
          </w:p>
          <w:p w14:paraId="05167CA2" w14:textId="77777777" w:rsidR="007A6304" w:rsidRPr="00B26595" w:rsidRDefault="007A6304" w:rsidP="007A6304">
            <w:pPr>
              <w:pStyle w:val="NormalWeb"/>
              <w:numPr>
                <w:ilvl w:val="0"/>
                <w:numId w:val="5"/>
              </w:numPr>
              <w:spacing w:before="0" w:beforeAutospacing="0" w:after="0" w:afterAutospacing="0"/>
              <w:ind w:left="137" w:hanging="142"/>
              <w:rPr>
                <w:rFonts w:ascii="Arial" w:hAnsi="Arial" w:cs="Arial"/>
                <w:color w:val="000000" w:themeColor="text1"/>
                <w:sz w:val="22"/>
                <w:szCs w:val="22"/>
                <w:lang w:val="zh-CN"/>
              </w:rPr>
            </w:pPr>
            <w:r w:rsidRPr="00B26595">
              <w:rPr>
                <w:rFonts w:ascii="Arial" w:hAnsi="Arial" w:cs="Arial"/>
                <w:color w:val="000000" w:themeColor="text1"/>
                <w:sz w:val="22"/>
                <w:szCs w:val="22"/>
                <w:lang w:val="zh-CN"/>
              </w:rPr>
              <w:t xml:space="preserve">Dip solution/chemical </w:t>
            </w:r>
          </w:p>
          <w:p w14:paraId="4AB7F505" w14:textId="77777777" w:rsidR="007A6304" w:rsidRPr="00B26595" w:rsidRDefault="007A6304" w:rsidP="007A6304">
            <w:pPr>
              <w:pStyle w:val="NormalWeb"/>
              <w:numPr>
                <w:ilvl w:val="0"/>
                <w:numId w:val="5"/>
              </w:numPr>
              <w:spacing w:before="0" w:beforeAutospacing="0" w:after="0" w:afterAutospacing="0"/>
              <w:ind w:left="137" w:hanging="142"/>
              <w:rPr>
                <w:rFonts w:ascii="Arial" w:hAnsi="Arial" w:cs="Arial"/>
                <w:color w:val="000000" w:themeColor="text1"/>
                <w:sz w:val="22"/>
                <w:szCs w:val="22"/>
                <w:lang w:val="zh-CN"/>
              </w:rPr>
            </w:pPr>
            <w:r w:rsidRPr="00B26595">
              <w:rPr>
                <w:rFonts w:ascii="Arial" w:hAnsi="Arial" w:cs="Arial"/>
                <w:color w:val="000000" w:themeColor="text1"/>
                <w:sz w:val="22"/>
                <w:szCs w:val="22"/>
                <w:lang w:val="zh-CN"/>
              </w:rPr>
              <w:t xml:space="preserve">Disinfectant or cleaning agents </w:t>
            </w:r>
          </w:p>
          <w:p w14:paraId="0E3F9411" w14:textId="77777777" w:rsidR="007A6304" w:rsidRPr="00B26595" w:rsidRDefault="007A6304" w:rsidP="007A6304">
            <w:pPr>
              <w:pStyle w:val="NormalWeb"/>
              <w:numPr>
                <w:ilvl w:val="0"/>
                <w:numId w:val="5"/>
              </w:numPr>
              <w:spacing w:before="0" w:beforeAutospacing="0" w:after="0" w:afterAutospacing="0"/>
              <w:ind w:left="137" w:hanging="142"/>
              <w:rPr>
                <w:rFonts w:ascii="Arial" w:hAnsi="Arial" w:cs="Arial"/>
                <w:color w:val="000000" w:themeColor="text1"/>
                <w:sz w:val="22"/>
                <w:szCs w:val="22"/>
                <w:lang w:val="zh-CN"/>
              </w:rPr>
            </w:pPr>
            <w:r w:rsidRPr="00B26595">
              <w:rPr>
                <w:rFonts w:ascii="Arial" w:hAnsi="Arial" w:cs="Arial"/>
                <w:color w:val="000000" w:themeColor="text1"/>
                <w:sz w:val="22"/>
                <w:szCs w:val="22"/>
                <w:lang w:val="zh-CN"/>
              </w:rPr>
              <w:t xml:space="preserve">Clean water </w:t>
            </w:r>
          </w:p>
          <w:p w14:paraId="381FFC16" w14:textId="77777777" w:rsidR="007A6304" w:rsidRPr="00B26595" w:rsidRDefault="007A6304" w:rsidP="007A6304">
            <w:pPr>
              <w:pStyle w:val="NormalWeb"/>
              <w:numPr>
                <w:ilvl w:val="0"/>
                <w:numId w:val="5"/>
              </w:numPr>
              <w:spacing w:before="0" w:beforeAutospacing="0" w:after="0" w:afterAutospacing="0"/>
              <w:ind w:left="137" w:hanging="142"/>
              <w:rPr>
                <w:rFonts w:ascii="Arial" w:hAnsi="Arial" w:cs="Arial"/>
                <w:color w:val="000000" w:themeColor="text1"/>
                <w:sz w:val="22"/>
                <w:szCs w:val="22"/>
                <w:lang w:val="zh-CN"/>
              </w:rPr>
            </w:pPr>
            <w:r w:rsidRPr="00B26595">
              <w:rPr>
                <w:rFonts w:ascii="Arial" w:hAnsi="Arial" w:cs="Arial"/>
                <w:color w:val="000000" w:themeColor="text1"/>
                <w:sz w:val="22"/>
                <w:szCs w:val="22"/>
                <w:lang w:val="zh-CN"/>
              </w:rPr>
              <w:t xml:space="preserve">Cotton or swabs </w:t>
            </w:r>
          </w:p>
          <w:p w14:paraId="3E169C67" w14:textId="77777777" w:rsidR="007A6304" w:rsidRPr="00B26595" w:rsidRDefault="007A6304" w:rsidP="007A6304">
            <w:pPr>
              <w:pStyle w:val="NormalWeb"/>
              <w:numPr>
                <w:ilvl w:val="0"/>
                <w:numId w:val="5"/>
              </w:numPr>
              <w:spacing w:before="0" w:beforeAutospacing="0" w:after="0" w:afterAutospacing="0"/>
              <w:ind w:left="137" w:hanging="142"/>
              <w:rPr>
                <w:rFonts w:ascii="Arial" w:hAnsi="Arial" w:cs="Arial"/>
                <w:color w:val="000000" w:themeColor="text1"/>
                <w:sz w:val="22"/>
                <w:szCs w:val="22"/>
                <w:lang w:val="zh-CN"/>
              </w:rPr>
            </w:pPr>
            <w:r w:rsidRPr="00B26595">
              <w:rPr>
                <w:rFonts w:ascii="Arial" w:hAnsi="Arial" w:cs="Arial"/>
                <w:color w:val="000000" w:themeColor="text1"/>
                <w:sz w:val="22"/>
                <w:szCs w:val="22"/>
                <w:lang w:val="zh-CN"/>
              </w:rPr>
              <w:t xml:space="preserve">Record sheets or logbook pages </w:t>
            </w:r>
          </w:p>
          <w:p w14:paraId="047AEF0B" w14:textId="77777777" w:rsidR="007A6304" w:rsidRPr="00B26595" w:rsidRDefault="007A6304" w:rsidP="007A6304">
            <w:pPr>
              <w:pStyle w:val="NormalWeb"/>
              <w:numPr>
                <w:ilvl w:val="0"/>
                <w:numId w:val="5"/>
              </w:numPr>
              <w:spacing w:before="0" w:beforeAutospacing="0" w:after="0" w:afterAutospacing="0"/>
              <w:ind w:left="137" w:hanging="142"/>
              <w:rPr>
                <w:rFonts w:ascii="Arial" w:hAnsi="Arial" w:cs="Arial"/>
                <w:color w:val="000000" w:themeColor="text1"/>
                <w:sz w:val="22"/>
                <w:szCs w:val="22"/>
                <w:lang w:val="zh-CN"/>
              </w:rPr>
            </w:pPr>
            <w:r w:rsidRPr="00B26595">
              <w:rPr>
                <w:rFonts w:ascii="Arial" w:hAnsi="Arial" w:cs="Arial"/>
                <w:color w:val="000000" w:themeColor="text1"/>
                <w:sz w:val="22"/>
                <w:szCs w:val="22"/>
                <w:lang w:val="zh-CN"/>
              </w:rPr>
              <w:t xml:space="preserve">Protective gloves </w:t>
            </w:r>
          </w:p>
          <w:p w14:paraId="7B312161" w14:textId="77777777" w:rsidR="007A6304" w:rsidRPr="00B26595" w:rsidRDefault="007A6304" w:rsidP="007A6304">
            <w:pPr>
              <w:pStyle w:val="NormalWeb"/>
              <w:numPr>
                <w:ilvl w:val="0"/>
                <w:numId w:val="5"/>
              </w:numPr>
              <w:spacing w:before="0" w:beforeAutospacing="0" w:after="0" w:afterAutospacing="0"/>
              <w:ind w:left="137" w:hanging="142"/>
              <w:rPr>
                <w:rFonts w:ascii="Arial" w:hAnsi="Arial" w:cs="Arial"/>
                <w:color w:val="000000" w:themeColor="text1"/>
                <w:sz w:val="22"/>
                <w:szCs w:val="22"/>
                <w:lang w:val="zh-CN"/>
              </w:rPr>
            </w:pPr>
            <w:r w:rsidRPr="00B26595">
              <w:rPr>
                <w:rFonts w:ascii="Arial" w:hAnsi="Arial" w:cs="Arial"/>
                <w:color w:val="000000" w:themeColor="text1"/>
                <w:sz w:val="22"/>
                <w:szCs w:val="22"/>
                <w:lang w:val="zh-CN"/>
              </w:rPr>
              <w:t xml:space="preserve">Face masks </w:t>
            </w:r>
          </w:p>
          <w:p w14:paraId="26DA82C5" w14:textId="77777777" w:rsidR="007A6304" w:rsidRPr="00B26595" w:rsidRDefault="007A6304" w:rsidP="007A6304">
            <w:pPr>
              <w:pStyle w:val="NormalWeb"/>
              <w:numPr>
                <w:ilvl w:val="0"/>
                <w:numId w:val="5"/>
              </w:numPr>
              <w:spacing w:before="0" w:beforeAutospacing="0" w:after="0" w:afterAutospacing="0"/>
              <w:ind w:left="137" w:hanging="142"/>
              <w:rPr>
                <w:rFonts w:ascii="Arial" w:hAnsi="Arial" w:cs="Arial"/>
                <w:color w:val="000000" w:themeColor="text1"/>
                <w:sz w:val="22"/>
                <w:szCs w:val="22"/>
                <w:lang w:val="zh-CN"/>
              </w:rPr>
            </w:pPr>
            <w:r w:rsidRPr="00B26595">
              <w:rPr>
                <w:rFonts w:ascii="Arial" w:hAnsi="Arial" w:cs="Arial"/>
                <w:color w:val="000000" w:themeColor="text1"/>
                <w:sz w:val="22"/>
                <w:szCs w:val="22"/>
                <w:lang w:val="zh-CN"/>
              </w:rPr>
              <w:t xml:space="preserve">Sample test strips or hydrometer fluid </w:t>
            </w:r>
          </w:p>
          <w:p w14:paraId="27D79536" w14:textId="77777777" w:rsidR="007A6304" w:rsidRPr="00B26595" w:rsidRDefault="007A6304" w:rsidP="007A6304">
            <w:pPr>
              <w:pStyle w:val="NormalWeb"/>
              <w:spacing w:before="0" w:beforeAutospacing="0" w:after="0" w:afterAutospacing="0"/>
              <w:rPr>
                <w:rFonts w:ascii="Arial" w:hAnsi="Arial" w:cs="Arial"/>
                <w:b/>
                <w:bCs/>
                <w:color w:val="000000" w:themeColor="text1"/>
                <w:sz w:val="22"/>
                <w:szCs w:val="22"/>
                <w:lang w:val="zh-CN"/>
              </w:rPr>
            </w:pPr>
            <w:r w:rsidRPr="00B26595">
              <w:rPr>
                <w:rFonts w:ascii="Arial" w:hAnsi="Arial" w:cs="Arial"/>
                <w:b/>
                <w:bCs/>
                <w:color w:val="000000" w:themeColor="text1"/>
                <w:sz w:val="22"/>
                <w:szCs w:val="22"/>
                <w:lang w:val="zh-CN"/>
              </w:rPr>
              <w:t xml:space="preserve"> Non-Consumable Items</w:t>
            </w:r>
          </w:p>
          <w:p w14:paraId="148403B3" w14:textId="77777777" w:rsidR="007A6304" w:rsidRPr="00B26595" w:rsidRDefault="007A6304" w:rsidP="007A6304">
            <w:pPr>
              <w:pStyle w:val="NormalWeb"/>
              <w:numPr>
                <w:ilvl w:val="0"/>
                <w:numId w:val="5"/>
              </w:numPr>
              <w:spacing w:before="0" w:beforeAutospacing="0" w:after="0" w:afterAutospacing="0"/>
              <w:ind w:left="137" w:hanging="137"/>
              <w:rPr>
                <w:rFonts w:ascii="Arial" w:hAnsi="Arial" w:cs="Arial"/>
                <w:color w:val="000000" w:themeColor="text1"/>
                <w:sz w:val="22"/>
                <w:szCs w:val="22"/>
                <w:lang w:val="zh-CN"/>
              </w:rPr>
            </w:pPr>
            <w:r w:rsidRPr="00B26595">
              <w:rPr>
                <w:rFonts w:ascii="Arial" w:hAnsi="Arial" w:cs="Arial"/>
                <w:color w:val="000000" w:themeColor="text1"/>
                <w:sz w:val="22"/>
                <w:szCs w:val="22"/>
                <w:lang w:val="zh-CN"/>
              </w:rPr>
              <w:t>Plunge dip tank or spray race</w:t>
            </w:r>
          </w:p>
          <w:p w14:paraId="278E9DA8" w14:textId="77777777" w:rsidR="007A6304" w:rsidRPr="00B26595" w:rsidRDefault="007A6304" w:rsidP="007A6304">
            <w:pPr>
              <w:pStyle w:val="NormalWeb"/>
              <w:numPr>
                <w:ilvl w:val="0"/>
                <w:numId w:val="5"/>
              </w:numPr>
              <w:spacing w:before="0" w:beforeAutospacing="0" w:after="0" w:afterAutospacing="0"/>
              <w:ind w:left="137" w:hanging="137"/>
              <w:rPr>
                <w:rFonts w:ascii="Arial" w:hAnsi="Arial" w:cs="Arial"/>
                <w:color w:val="000000" w:themeColor="text1"/>
                <w:sz w:val="22"/>
                <w:szCs w:val="22"/>
                <w:lang w:val="zh-CN"/>
              </w:rPr>
            </w:pPr>
            <w:r w:rsidRPr="00B26595">
              <w:rPr>
                <w:rFonts w:ascii="Arial" w:hAnsi="Arial" w:cs="Arial"/>
                <w:color w:val="000000" w:themeColor="text1"/>
                <w:sz w:val="22"/>
                <w:szCs w:val="22"/>
                <w:lang w:val="zh-CN"/>
              </w:rPr>
              <w:t xml:space="preserve">Measuring tools </w:t>
            </w:r>
          </w:p>
          <w:p w14:paraId="2542EF47" w14:textId="77777777" w:rsidR="007A6304" w:rsidRPr="00B26595" w:rsidRDefault="007A6304" w:rsidP="007A6304">
            <w:pPr>
              <w:pStyle w:val="NormalWeb"/>
              <w:numPr>
                <w:ilvl w:val="0"/>
                <w:numId w:val="5"/>
              </w:numPr>
              <w:spacing w:before="0" w:beforeAutospacing="0" w:after="0" w:afterAutospacing="0"/>
              <w:ind w:left="137" w:hanging="137"/>
              <w:rPr>
                <w:rFonts w:ascii="Arial" w:hAnsi="Arial" w:cs="Arial"/>
                <w:color w:val="000000" w:themeColor="text1"/>
                <w:sz w:val="22"/>
                <w:szCs w:val="22"/>
                <w:lang w:val="zh-CN"/>
              </w:rPr>
            </w:pPr>
            <w:r w:rsidRPr="00B26595">
              <w:rPr>
                <w:rFonts w:ascii="Arial" w:hAnsi="Arial" w:cs="Arial"/>
                <w:color w:val="000000" w:themeColor="text1"/>
                <w:sz w:val="22"/>
                <w:szCs w:val="22"/>
                <w:lang w:val="zh-CN"/>
              </w:rPr>
              <w:t>Hydrometer or test kit</w:t>
            </w:r>
          </w:p>
          <w:p w14:paraId="13E247F1" w14:textId="77777777" w:rsidR="007A6304" w:rsidRPr="00B26595" w:rsidRDefault="007A6304" w:rsidP="007A6304">
            <w:pPr>
              <w:pStyle w:val="NormalWeb"/>
              <w:numPr>
                <w:ilvl w:val="0"/>
                <w:numId w:val="5"/>
              </w:numPr>
              <w:spacing w:before="0" w:beforeAutospacing="0" w:after="0" w:afterAutospacing="0"/>
              <w:ind w:left="137" w:hanging="137"/>
              <w:rPr>
                <w:rFonts w:ascii="Arial" w:hAnsi="Arial" w:cs="Arial"/>
                <w:color w:val="000000" w:themeColor="text1"/>
                <w:sz w:val="22"/>
                <w:szCs w:val="22"/>
                <w:lang w:val="zh-CN"/>
              </w:rPr>
            </w:pPr>
            <w:r w:rsidRPr="00B26595">
              <w:rPr>
                <w:rFonts w:ascii="Arial" w:hAnsi="Arial" w:cs="Arial"/>
                <w:color w:val="000000" w:themeColor="text1"/>
                <w:sz w:val="22"/>
                <w:szCs w:val="22"/>
                <w:lang w:val="zh-CN"/>
              </w:rPr>
              <w:t>Stirring rods or mixing paddles</w:t>
            </w:r>
          </w:p>
          <w:p w14:paraId="6AEEB786" w14:textId="77777777" w:rsidR="007A6304" w:rsidRPr="00B26595" w:rsidRDefault="007A6304" w:rsidP="007A6304">
            <w:pPr>
              <w:pStyle w:val="NormalWeb"/>
              <w:numPr>
                <w:ilvl w:val="0"/>
                <w:numId w:val="5"/>
              </w:numPr>
              <w:spacing w:before="0" w:beforeAutospacing="0" w:after="0" w:afterAutospacing="0"/>
              <w:ind w:left="137" w:hanging="137"/>
              <w:rPr>
                <w:rFonts w:ascii="Arial" w:hAnsi="Arial" w:cs="Arial"/>
                <w:color w:val="000000" w:themeColor="text1"/>
                <w:sz w:val="22"/>
                <w:szCs w:val="22"/>
                <w:lang w:val="zh-CN"/>
              </w:rPr>
            </w:pPr>
            <w:r w:rsidRPr="00B26595">
              <w:rPr>
                <w:rFonts w:ascii="Arial" w:hAnsi="Arial" w:cs="Arial"/>
                <w:color w:val="000000" w:themeColor="text1"/>
                <w:sz w:val="22"/>
                <w:szCs w:val="22"/>
                <w:lang w:val="zh-CN"/>
              </w:rPr>
              <w:t>Animal restraining tools</w:t>
            </w:r>
          </w:p>
          <w:p w14:paraId="63037AC0" w14:textId="77777777" w:rsidR="007A6304" w:rsidRPr="00B26595" w:rsidRDefault="007A6304" w:rsidP="007A6304">
            <w:pPr>
              <w:pStyle w:val="NormalWeb"/>
              <w:numPr>
                <w:ilvl w:val="0"/>
                <w:numId w:val="5"/>
              </w:numPr>
              <w:spacing w:before="0" w:beforeAutospacing="0" w:after="0" w:afterAutospacing="0"/>
              <w:ind w:left="137" w:hanging="137"/>
              <w:rPr>
                <w:rFonts w:ascii="Arial" w:hAnsi="Arial" w:cs="Arial"/>
                <w:color w:val="000000" w:themeColor="text1"/>
                <w:sz w:val="22"/>
                <w:szCs w:val="22"/>
                <w:lang w:val="zh-CN"/>
              </w:rPr>
            </w:pPr>
            <w:r w:rsidRPr="00B26595">
              <w:rPr>
                <w:rFonts w:ascii="Arial" w:hAnsi="Arial" w:cs="Arial"/>
                <w:color w:val="000000" w:themeColor="text1"/>
                <w:sz w:val="22"/>
                <w:szCs w:val="22"/>
                <w:lang w:val="zh-CN"/>
              </w:rPr>
              <w:t>Drainage pen</w:t>
            </w:r>
          </w:p>
          <w:p w14:paraId="17890752" w14:textId="77777777" w:rsidR="007A6304" w:rsidRPr="00B26595" w:rsidRDefault="007A6304" w:rsidP="007A6304">
            <w:pPr>
              <w:pStyle w:val="NormalWeb"/>
              <w:numPr>
                <w:ilvl w:val="0"/>
                <w:numId w:val="5"/>
              </w:numPr>
              <w:spacing w:before="0" w:beforeAutospacing="0" w:after="0" w:afterAutospacing="0"/>
              <w:ind w:left="137" w:hanging="137"/>
              <w:rPr>
                <w:rFonts w:ascii="Arial" w:hAnsi="Arial" w:cs="Arial"/>
                <w:color w:val="000000" w:themeColor="text1"/>
                <w:sz w:val="22"/>
                <w:szCs w:val="22"/>
                <w:lang w:val="zh-CN"/>
              </w:rPr>
            </w:pPr>
            <w:r w:rsidRPr="00B26595">
              <w:rPr>
                <w:rFonts w:ascii="Arial" w:hAnsi="Arial" w:cs="Arial"/>
                <w:color w:val="000000" w:themeColor="text1"/>
                <w:sz w:val="22"/>
                <w:szCs w:val="22"/>
                <w:lang w:val="zh-CN"/>
              </w:rPr>
              <w:t>Buckets or containers</w:t>
            </w:r>
          </w:p>
          <w:p w14:paraId="7EEA9A05" w14:textId="77777777" w:rsidR="007A6304" w:rsidRPr="00B26595" w:rsidRDefault="007A6304" w:rsidP="007A6304">
            <w:pPr>
              <w:pStyle w:val="NormalWeb"/>
              <w:numPr>
                <w:ilvl w:val="0"/>
                <w:numId w:val="5"/>
              </w:numPr>
              <w:spacing w:before="0" w:beforeAutospacing="0" w:after="0" w:afterAutospacing="0"/>
              <w:ind w:left="137" w:hanging="137"/>
              <w:rPr>
                <w:rFonts w:ascii="Arial" w:hAnsi="Arial" w:cs="Arial"/>
                <w:color w:val="000000" w:themeColor="text1"/>
                <w:sz w:val="22"/>
                <w:szCs w:val="22"/>
                <w:lang w:val="zh-CN"/>
              </w:rPr>
            </w:pPr>
            <w:r w:rsidRPr="00B26595">
              <w:rPr>
                <w:rFonts w:ascii="Arial" w:hAnsi="Arial" w:cs="Arial"/>
                <w:color w:val="000000" w:themeColor="text1"/>
                <w:sz w:val="22"/>
                <w:szCs w:val="22"/>
                <w:lang w:val="zh-CN"/>
              </w:rPr>
              <w:t xml:space="preserve">Reusable PPE </w:t>
            </w:r>
          </w:p>
          <w:p w14:paraId="0923ABBA" w14:textId="77777777" w:rsidR="007A6304" w:rsidRPr="00B26595" w:rsidRDefault="007A6304" w:rsidP="007A6304">
            <w:pPr>
              <w:pStyle w:val="NormalWeb"/>
              <w:numPr>
                <w:ilvl w:val="0"/>
                <w:numId w:val="5"/>
              </w:numPr>
              <w:spacing w:before="0" w:beforeAutospacing="0" w:after="0" w:afterAutospacing="0"/>
              <w:ind w:left="137" w:hanging="137"/>
              <w:rPr>
                <w:rFonts w:ascii="Arial" w:hAnsi="Arial" w:cs="Arial"/>
                <w:color w:val="000000" w:themeColor="text1"/>
                <w:sz w:val="22"/>
                <w:szCs w:val="22"/>
                <w:lang w:val="zh-CN"/>
              </w:rPr>
            </w:pPr>
            <w:r w:rsidRPr="00B26595">
              <w:rPr>
                <w:rFonts w:ascii="Arial" w:hAnsi="Arial" w:cs="Arial"/>
                <w:color w:val="000000" w:themeColor="text1"/>
                <w:sz w:val="22"/>
                <w:szCs w:val="22"/>
                <w:lang w:val="zh-CN"/>
              </w:rPr>
              <w:t>Logbook or digital recording device</w:t>
            </w:r>
          </w:p>
          <w:p w14:paraId="387FC66D" w14:textId="77777777" w:rsidR="007A6304" w:rsidRPr="00B26595" w:rsidRDefault="007A6304" w:rsidP="007A6304">
            <w:pPr>
              <w:pStyle w:val="NormalWeb"/>
              <w:spacing w:before="0" w:beforeAutospacing="0" w:after="0" w:afterAutospacing="0"/>
              <w:rPr>
                <w:rFonts w:ascii="Arial" w:hAnsi="Arial" w:cs="Arial"/>
                <w:color w:val="000000" w:themeColor="text1"/>
                <w:sz w:val="22"/>
                <w:szCs w:val="22"/>
              </w:rPr>
            </w:pPr>
          </w:p>
        </w:tc>
        <w:tc>
          <w:tcPr>
            <w:tcW w:w="1417" w:type="dxa"/>
            <w:tcBorders>
              <w:top w:val="single" w:sz="4" w:space="0" w:color="000000"/>
              <w:left w:val="single" w:sz="4" w:space="0" w:color="000000"/>
              <w:bottom w:val="single" w:sz="4" w:space="0" w:color="000000"/>
              <w:right w:val="single" w:sz="4" w:space="0" w:color="000000"/>
            </w:tcBorders>
          </w:tcPr>
          <w:p w14:paraId="7D7C948E" w14:textId="77777777" w:rsidR="007A6304" w:rsidRPr="00B26595" w:rsidRDefault="007A6304" w:rsidP="007A6304">
            <w:pPr>
              <w:pStyle w:val="ListParagraph"/>
              <w:numPr>
                <w:ilvl w:val="0"/>
                <w:numId w:val="3"/>
              </w:numPr>
              <w:spacing w:after="0" w:line="240" w:lineRule="auto"/>
              <w:ind w:left="144" w:hanging="142"/>
              <w:jc w:val="left"/>
              <w:rPr>
                <w:color w:val="000000" w:themeColor="text1"/>
              </w:rPr>
            </w:pPr>
            <w:r w:rsidRPr="00B26595">
              <w:rPr>
                <w:color w:val="000000" w:themeColor="text1"/>
              </w:rPr>
              <w:t>Classroom</w:t>
            </w:r>
          </w:p>
          <w:p w14:paraId="6F23B0AA" w14:textId="7EEA4C43" w:rsidR="007A6304" w:rsidRPr="00B26595" w:rsidRDefault="007A6304" w:rsidP="007A6304">
            <w:pPr>
              <w:pStyle w:val="ListParagraph"/>
              <w:numPr>
                <w:ilvl w:val="0"/>
                <w:numId w:val="3"/>
              </w:numPr>
              <w:spacing w:after="0" w:line="240" w:lineRule="auto"/>
              <w:ind w:left="144" w:hanging="142"/>
              <w:jc w:val="left"/>
              <w:rPr>
                <w:color w:val="000000" w:themeColor="text1"/>
              </w:rPr>
            </w:pPr>
            <w:r w:rsidRPr="00B26595">
              <w:rPr>
                <w:color w:val="000000" w:themeColor="text1"/>
              </w:rPr>
              <w:t>Livestock farm</w:t>
            </w:r>
          </w:p>
        </w:tc>
      </w:tr>
      <w:tr w:rsidR="007A6304" w:rsidRPr="00B26595" w14:paraId="5B438BB8" w14:textId="77777777" w:rsidTr="0093695D">
        <w:trPr>
          <w:trHeight w:val="4337"/>
        </w:trPr>
        <w:tc>
          <w:tcPr>
            <w:tcW w:w="2004" w:type="dxa"/>
            <w:tcBorders>
              <w:top w:val="single" w:sz="4" w:space="0" w:color="000000"/>
              <w:left w:val="single" w:sz="4" w:space="0" w:color="000000"/>
              <w:bottom w:val="single" w:sz="4" w:space="0" w:color="000000"/>
              <w:right w:val="single" w:sz="4" w:space="0" w:color="000000"/>
            </w:tcBorders>
          </w:tcPr>
          <w:p w14:paraId="5A378BBB" w14:textId="00B060D3" w:rsidR="007A6304" w:rsidRPr="007A6304" w:rsidRDefault="007A6304" w:rsidP="007A6304">
            <w:pPr>
              <w:pStyle w:val="NormalWeb"/>
              <w:numPr>
                <w:ilvl w:val="0"/>
                <w:numId w:val="140"/>
              </w:numPr>
              <w:spacing w:before="0" w:beforeAutospacing="0" w:after="0" w:afterAutospacing="0"/>
              <w:ind w:right="280"/>
              <w:jc w:val="both"/>
              <w:rPr>
                <w:rFonts w:ascii="Arial" w:hAnsi="Arial" w:cs="Arial"/>
                <w:b/>
                <w:bCs/>
                <w:color w:val="000000" w:themeColor="text1"/>
                <w:sz w:val="22"/>
                <w:szCs w:val="22"/>
              </w:rPr>
            </w:pPr>
            <w:r w:rsidRPr="007A6304">
              <w:rPr>
                <w:rFonts w:ascii="Arial" w:eastAsia="Arial" w:hAnsi="Arial" w:cs="Arial"/>
                <w:b/>
                <w:bCs/>
                <w:sz w:val="22"/>
                <w:szCs w:val="22"/>
              </w:rPr>
              <w:lastRenderedPageBreak/>
              <w:t>Measure weight of livestock using farm weighing method</w:t>
            </w:r>
          </w:p>
        </w:tc>
        <w:tc>
          <w:tcPr>
            <w:tcW w:w="3870" w:type="dxa"/>
            <w:tcBorders>
              <w:top w:val="single" w:sz="4" w:space="0" w:color="000000"/>
              <w:left w:val="single" w:sz="4" w:space="0" w:color="000000"/>
              <w:bottom w:val="single" w:sz="4" w:space="0" w:color="000000"/>
              <w:right w:val="single" w:sz="4" w:space="0" w:color="000000"/>
            </w:tcBorders>
          </w:tcPr>
          <w:p w14:paraId="752323BF" w14:textId="77777777" w:rsidR="007A6304" w:rsidRPr="00B26595" w:rsidRDefault="007A6304" w:rsidP="007A6304">
            <w:pPr>
              <w:pStyle w:val="ListParagraph"/>
              <w:numPr>
                <w:ilvl w:val="0"/>
                <w:numId w:val="34"/>
              </w:numPr>
              <w:spacing w:after="0" w:line="240" w:lineRule="auto"/>
              <w:jc w:val="left"/>
            </w:pPr>
            <w:r w:rsidRPr="00B26595">
              <w:t xml:space="preserve">Select tools according to weighing method </w:t>
            </w:r>
          </w:p>
          <w:p w14:paraId="601F4833" w14:textId="77777777" w:rsidR="007A6304" w:rsidRPr="00B26595" w:rsidRDefault="007A6304" w:rsidP="007A6304">
            <w:pPr>
              <w:pStyle w:val="ListParagraph"/>
              <w:numPr>
                <w:ilvl w:val="0"/>
                <w:numId w:val="34"/>
              </w:numPr>
              <w:spacing w:after="0" w:line="240" w:lineRule="auto"/>
              <w:jc w:val="left"/>
            </w:pPr>
            <w:r w:rsidRPr="00B26595">
              <w:t xml:space="preserve">Calibrate weighing scale </w:t>
            </w:r>
          </w:p>
          <w:p w14:paraId="2B21C96F" w14:textId="77777777" w:rsidR="007A6304" w:rsidRPr="00B26595" w:rsidRDefault="007A6304" w:rsidP="007A6304">
            <w:pPr>
              <w:pStyle w:val="ListParagraph"/>
              <w:numPr>
                <w:ilvl w:val="0"/>
                <w:numId w:val="34"/>
              </w:numPr>
              <w:spacing w:after="0" w:line="240" w:lineRule="auto"/>
              <w:jc w:val="left"/>
            </w:pPr>
            <w:r w:rsidRPr="00B26595">
              <w:t>Restrain animals according to SOP</w:t>
            </w:r>
          </w:p>
          <w:p w14:paraId="4A39794C" w14:textId="77777777" w:rsidR="007A6304" w:rsidRPr="00B26595" w:rsidRDefault="007A6304" w:rsidP="007A6304">
            <w:pPr>
              <w:pStyle w:val="ListParagraph"/>
              <w:numPr>
                <w:ilvl w:val="0"/>
                <w:numId w:val="34"/>
              </w:numPr>
              <w:spacing w:after="0" w:line="240" w:lineRule="auto"/>
              <w:jc w:val="left"/>
            </w:pPr>
            <w:r w:rsidRPr="00B26595">
              <w:t>Perform weighing according to SOP</w:t>
            </w:r>
          </w:p>
          <w:p w14:paraId="1FF8600C" w14:textId="19EF2783" w:rsidR="007A6304" w:rsidRPr="00B26595" w:rsidRDefault="007A6304" w:rsidP="007A6304">
            <w:pPr>
              <w:pStyle w:val="ListParagraph"/>
              <w:spacing w:after="0" w:line="240" w:lineRule="auto"/>
              <w:ind w:left="448" w:firstLine="0"/>
              <w:jc w:val="left"/>
            </w:pPr>
            <w:r w:rsidRPr="00B26595">
              <w:t>Maintain records</w:t>
            </w:r>
          </w:p>
        </w:tc>
        <w:tc>
          <w:tcPr>
            <w:tcW w:w="3600" w:type="dxa"/>
            <w:tcBorders>
              <w:top w:val="single" w:sz="4" w:space="0" w:color="000000"/>
              <w:left w:val="single" w:sz="4" w:space="0" w:color="000000"/>
              <w:bottom w:val="single" w:sz="4" w:space="0" w:color="000000"/>
              <w:right w:val="single" w:sz="4" w:space="0" w:color="000000"/>
            </w:tcBorders>
          </w:tcPr>
          <w:p w14:paraId="06CB8A56" w14:textId="77777777" w:rsidR="007A6304" w:rsidRPr="00B26595" w:rsidRDefault="007A6304" w:rsidP="007A6304">
            <w:pPr>
              <w:pStyle w:val="NormalWeb"/>
              <w:numPr>
                <w:ilvl w:val="0"/>
                <w:numId w:val="34"/>
              </w:numPr>
              <w:spacing w:before="0" w:beforeAutospacing="0" w:after="0" w:afterAutospacing="0"/>
              <w:jc w:val="both"/>
              <w:rPr>
                <w:rFonts w:ascii="Arial" w:hAnsi="Arial" w:cs="Arial"/>
                <w:color w:val="000000" w:themeColor="text1"/>
                <w:sz w:val="22"/>
                <w:szCs w:val="22"/>
              </w:rPr>
            </w:pPr>
            <w:r w:rsidRPr="00B26595">
              <w:rPr>
                <w:rFonts w:ascii="Arial" w:hAnsi="Arial" w:cs="Arial"/>
                <w:color w:val="000000" w:themeColor="text1"/>
                <w:sz w:val="22"/>
                <w:szCs w:val="22"/>
              </w:rPr>
              <w:t>Methods and Equipment Used for Weight Measurement</w:t>
            </w:r>
          </w:p>
          <w:p w14:paraId="4986AC21" w14:textId="77777777" w:rsidR="007A6304" w:rsidRPr="00B26595" w:rsidRDefault="007A6304" w:rsidP="007A6304">
            <w:pPr>
              <w:pStyle w:val="NormalWeb"/>
              <w:numPr>
                <w:ilvl w:val="0"/>
                <w:numId w:val="34"/>
              </w:numPr>
              <w:spacing w:before="0" w:beforeAutospacing="0" w:after="0" w:afterAutospacing="0"/>
              <w:jc w:val="both"/>
              <w:rPr>
                <w:rFonts w:ascii="Arial" w:hAnsi="Arial" w:cs="Arial"/>
                <w:color w:val="000000" w:themeColor="text1"/>
                <w:sz w:val="22"/>
                <w:szCs w:val="22"/>
              </w:rPr>
            </w:pPr>
            <w:r w:rsidRPr="00B26595">
              <w:rPr>
                <w:rFonts w:ascii="Arial" w:hAnsi="Arial" w:cs="Arial"/>
                <w:color w:val="000000" w:themeColor="text1"/>
                <w:sz w:val="22"/>
                <w:szCs w:val="22"/>
              </w:rPr>
              <w:t>Weighing Procedure and Recording of Weight</w:t>
            </w:r>
          </w:p>
          <w:p w14:paraId="4E86523E" w14:textId="77777777" w:rsidR="007A6304" w:rsidRPr="00B26595" w:rsidRDefault="007A6304" w:rsidP="007A6304">
            <w:pPr>
              <w:pStyle w:val="NormalWeb"/>
              <w:spacing w:before="0" w:beforeAutospacing="0" w:after="0" w:afterAutospacing="0"/>
              <w:rPr>
                <w:rFonts w:ascii="Arial" w:eastAsia="SimSun" w:hAnsi="Arial" w:cs="Arial"/>
                <w:b/>
                <w:bCs/>
                <w:color w:val="000000" w:themeColor="text1"/>
                <w:sz w:val="22"/>
                <w:szCs w:val="22"/>
                <w:lang w:val="zh-CN" w:eastAsia="zh-CN"/>
              </w:rPr>
            </w:pPr>
            <w:r w:rsidRPr="00B26595">
              <w:rPr>
                <w:rFonts w:ascii="Arial" w:hAnsi="Arial" w:cs="Arial"/>
                <w:b/>
                <w:bCs/>
                <w:color w:val="000000" w:themeColor="text1"/>
                <w:sz w:val="22"/>
                <w:szCs w:val="22"/>
                <w:lang w:val="zh-CN"/>
              </w:rPr>
              <w:t xml:space="preserve">Practical Activity </w:t>
            </w:r>
          </w:p>
          <w:p w14:paraId="16898168" w14:textId="120DEFB7" w:rsidR="007A6304" w:rsidRPr="009C250E" w:rsidRDefault="007A6304" w:rsidP="007A6304">
            <w:pPr>
              <w:pStyle w:val="NormalWeb"/>
              <w:spacing w:before="0" w:beforeAutospacing="0" w:after="0" w:afterAutospacing="0"/>
              <w:ind w:left="90"/>
              <w:rPr>
                <w:rFonts w:ascii="Arial" w:hAnsi="Arial" w:cs="Arial"/>
                <w:color w:val="000000" w:themeColor="text1"/>
                <w:sz w:val="22"/>
                <w:szCs w:val="22"/>
              </w:rPr>
            </w:pPr>
            <w:r w:rsidRPr="00B26595">
              <w:rPr>
                <w:rFonts w:ascii="Arial" w:hAnsi="Arial" w:cs="Arial"/>
              </w:rPr>
              <w:t>Use a livestock weighing scale or weigh band to record animal body weight.</w:t>
            </w:r>
          </w:p>
        </w:tc>
        <w:tc>
          <w:tcPr>
            <w:tcW w:w="1583" w:type="dxa"/>
            <w:tcBorders>
              <w:top w:val="single" w:sz="4" w:space="0" w:color="000000"/>
              <w:left w:val="single" w:sz="4" w:space="0" w:color="000000"/>
              <w:bottom w:val="single" w:sz="4" w:space="0" w:color="000000"/>
              <w:right w:val="single" w:sz="4" w:space="0" w:color="000000"/>
            </w:tcBorders>
          </w:tcPr>
          <w:p w14:paraId="3BB1F521" w14:textId="77777777" w:rsidR="007A6304" w:rsidRPr="00B26595" w:rsidRDefault="007A6304" w:rsidP="007A6304">
            <w:pPr>
              <w:pStyle w:val="NormalWeb"/>
              <w:spacing w:before="0" w:beforeAutospacing="0" w:after="0" w:afterAutospacing="0"/>
              <w:ind w:left="-85" w:right="142"/>
              <w:rPr>
                <w:rFonts w:ascii="Arial" w:hAnsi="Arial" w:cs="Arial"/>
                <w:color w:val="000000" w:themeColor="text1"/>
                <w:sz w:val="22"/>
                <w:szCs w:val="22"/>
              </w:rPr>
            </w:pPr>
          </w:p>
          <w:p w14:paraId="3515CEED" w14:textId="77777777" w:rsidR="007A6304" w:rsidRPr="00B26595" w:rsidRDefault="007A6304" w:rsidP="007A6304">
            <w:pPr>
              <w:pStyle w:val="NormalWeb"/>
              <w:spacing w:before="0" w:beforeAutospacing="0" w:after="0" w:afterAutospacing="0"/>
              <w:ind w:left="-85" w:right="142"/>
              <w:rPr>
                <w:rFonts w:ascii="Arial" w:hAnsi="Arial" w:cs="Arial"/>
                <w:color w:val="000000" w:themeColor="text1"/>
                <w:sz w:val="22"/>
                <w:szCs w:val="22"/>
              </w:rPr>
            </w:pPr>
            <w:r w:rsidRPr="00B26595">
              <w:rPr>
                <w:rFonts w:ascii="Arial" w:hAnsi="Arial" w:cs="Arial"/>
                <w:color w:val="000000" w:themeColor="text1"/>
                <w:sz w:val="22"/>
                <w:szCs w:val="22"/>
              </w:rPr>
              <w:t xml:space="preserve">Theory:1HrPractical:3 </w:t>
            </w:r>
            <w:proofErr w:type="spellStart"/>
            <w:r w:rsidRPr="00B26595">
              <w:rPr>
                <w:rFonts w:ascii="Arial" w:hAnsi="Arial" w:cs="Arial"/>
                <w:color w:val="000000" w:themeColor="text1"/>
                <w:sz w:val="22"/>
                <w:szCs w:val="22"/>
              </w:rPr>
              <w:t>Hrs</w:t>
            </w:r>
            <w:proofErr w:type="spellEnd"/>
          </w:p>
          <w:p w14:paraId="34362C7A" w14:textId="20B02F12" w:rsidR="007A6304" w:rsidRPr="00B26595" w:rsidRDefault="007A6304" w:rsidP="007A6304">
            <w:pPr>
              <w:pStyle w:val="NormalWeb"/>
              <w:spacing w:before="0" w:beforeAutospacing="0" w:after="0" w:afterAutospacing="0"/>
              <w:ind w:right="142"/>
              <w:jc w:val="right"/>
              <w:rPr>
                <w:rFonts w:ascii="Arial" w:hAnsi="Arial" w:cs="Arial"/>
                <w:color w:val="000000" w:themeColor="text1"/>
                <w:sz w:val="22"/>
                <w:szCs w:val="22"/>
              </w:rPr>
            </w:pPr>
            <w:r w:rsidRPr="00B26595">
              <w:rPr>
                <w:rFonts w:ascii="Arial" w:hAnsi="Arial" w:cs="Arial"/>
                <w:color w:val="000000" w:themeColor="text1"/>
              </w:rPr>
              <w:t xml:space="preserve">Total: 4 </w:t>
            </w:r>
            <w:proofErr w:type="spellStart"/>
            <w:r w:rsidRPr="00B26595">
              <w:rPr>
                <w:rFonts w:ascii="Arial" w:hAnsi="Arial" w:cs="Arial"/>
                <w:color w:val="000000" w:themeColor="text1"/>
              </w:rPr>
              <w:t>Hrs</w:t>
            </w:r>
            <w:proofErr w:type="spellEnd"/>
          </w:p>
        </w:tc>
        <w:tc>
          <w:tcPr>
            <w:tcW w:w="2552" w:type="dxa"/>
            <w:tcBorders>
              <w:top w:val="single" w:sz="4" w:space="0" w:color="000000"/>
              <w:left w:val="single" w:sz="4" w:space="0" w:color="000000"/>
              <w:bottom w:val="single" w:sz="4" w:space="0" w:color="000000"/>
              <w:right w:val="single" w:sz="4" w:space="0" w:color="000000"/>
            </w:tcBorders>
          </w:tcPr>
          <w:p w14:paraId="220A7845" w14:textId="77777777" w:rsidR="007A6304" w:rsidRPr="00B26595" w:rsidRDefault="007A6304" w:rsidP="007A6304">
            <w:pPr>
              <w:rPr>
                <w:b/>
                <w:bCs/>
                <w:color w:val="000000" w:themeColor="text1"/>
                <w:lang w:val="zh-CN"/>
              </w:rPr>
            </w:pPr>
            <w:r w:rsidRPr="00B26595">
              <w:rPr>
                <w:rFonts w:eastAsiaTheme="minorHAnsi"/>
                <w:b/>
                <w:bCs/>
                <w:color w:val="000000" w:themeColor="text1"/>
                <w:lang w:val="zh-CN"/>
              </w:rPr>
              <w:t>Consumable Items:</w:t>
            </w:r>
          </w:p>
          <w:p w14:paraId="06B4A16C" w14:textId="77777777" w:rsidR="007A6304" w:rsidRPr="007A6304" w:rsidRDefault="007A6304" w:rsidP="007A6304">
            <w:pPr>
              <w:pStyle w:val="ListParagraph"/>
              <w:numPr>
                <w:ilvl w:val="0"/>
                <w:numId w:val="139"/>
              </w:numPr>
              <w:spacing w:after="0" w:line="240" w:lineRule="auto"/>
              <w:jc w:val="left"/>
              <w:rPr>
                <w:bCs/>
                <w:color w:val="000000" w:themeColor="text1"/>
                <w:lang w:val="zh-CN"/>
              </w:rPr>
            </w:pPr>
            <w:r w:rsidRPr="007A6304">
              <w:rPr>
                <w:rFonts w:eastAsiaTheme="minorHAnsi"/>
                <w:bCs/>
                <w:color w:val="000000" w:themeColor="text1"/>
                <w:lang w:val="zh-CN"/>
              </w:rPr>
              <w:t xml:space="preserve">Disinfectant or sanitizer </w:t>
            </w:r>
          </w:p>
          <w:p w14:paraId="5AA1621B" w14:textId="77777777" w:rsidR="007A6304" w:rsidRPr="007A6304" w:rsidRDefault="007A6304" w:rsidP="007A6304">
            <w:pPr>
              <w:pStyle w:val="ListParagraph"/>
              <w:numPr>
                <w:ilvl w:val="0"/>
                <w:numId w:val="139"/>
              </w:numPr>
              <w:spacing w:after="0" w:line="240" w:lineRule="auto"/>
              <w:jc w:val="left"/>
              <w:rPr>
                <w:bCs/>
                <w:color w:val="000000" w:themeColor="text1"/>
                <w:lang w:val="zh-CN"/>
              </w:rPr>
            </w:pPr>
            <w:r w:rsidRPr="007A6304">
              <w:rPr>
                <w:rFonts w:eastAsiaTheme="minorHAnsi"/>
                <w:bCs/>
                <w:color w:val="000000" w:themeColor="text1"/>
                <w:lang w:val="zh-CN"/>
              </w:rPr>
              <w:t xml:space="preserve">Disposable gloves </w:t>
            </w:r>
          </w:p>
          <w:p w14:paraId="7C3D96A6" w14:textId="77777777" w:rsidR="007A6304" w:rsidRPr="007A6304" w:rsidRDefault="007A6304" w:rsidP="007A6304">
            <w:pPr>
              <w:pStyle w:val="ListParagraph"/>
              <w:numPr>
                <w:ilvl w:val="0"/>
                <w:numId w:val="139"/>
              </w:numPr>
              <w:spacing w:after="0" w:line="240" w:lineRule="auto"/>
              <w:jc w:val="left"/>
              <w:rPr>
                <w:bCs/>
                <w:color w:val="000000" w:themeColor="text1"/>
                <w:lang w:val="zh-CN"/>
              </w:rPr>
            </w:pPr>
            <w:r w:rsidRPr="007A6304">
              <w:rPr>
                <w:rFonts w:eastAsiaTheme="minorHAnsi"/>
                <w:bCs/>
                <w:color w:val="000000" w:themeColor="text1"/>
                <w:lang w:val="zh-CN"/>
              </w:rPr>
              <w:t>Cleaning materials</w:t>
            </w:r>
          </w:p>
          <w:p w14:paraId="61C94D46" w14:textId="77777777" w:rsidR="007A6304" w:rsidRPr="00B26595" w:rsidRDefault="007A6304" w:rsidP="007A6304">
            <w:pPr>
              <w:ind w:left="-108"/>
              <w:rPr>
                <w:bCs/>
                <w:color w:val="000000" w:themeColor="text1"/>
                <w:lang w:val="zh-CN"/>
              </w:rPr>
            </w:pPr>
            <w:r w:rsidRPr="00B26595">
              <w:rPr>
                <w:rFonts w:eastAsiaTheme="minorHAnsi"/>
                <w:b/>
                <w:bCs/>
                <w:color w:val="000000" w:themeColor="text1"/>
                <w:lang w:val="zh-CN"/>
              </w:rPr>
              <w:t>Non-Consumable Items:</w:t>
            </w:r>
          </w:p>
          <w:p w14:paraId="02A650B9" w14:textId="77777777" w:rsidR="007A6304" w:rsidRPr="007A6304" w:rsidRDefault="007A6304" w:rsidP="007A6304">
            <w:pPr>
              <w:pStyle w:val="ListParagraph"/>
              <w:numPr>
                <w:ilvl w:val="0"/>
                <w:numId w:val="139"/>
              </w:numPr>
              <w:spacing w:after="0" w:line="240" w:lineRule="auto"/>
              <w:jc w:val="left"/>
              <w:rPr>
                <w:rFonts w:eastAsiaTheme="minorHAnsi"/>
                <w:bCs/>
                <w:color w:val="000000" w:themeColor="text1"/>
                <w:lang w:val="zh-CN"/>
              </w:rPr>
            </w:pPr>
            <w:r w:rsidRPr="00B26595">
              <w:rPr>
                <w:rFonts w:eastAsiaTheme="minorHAnsi"/>
                <w:bCs/>
                <w:color w:val="000000" w:themeColor="text1"/>
                <w:lang w:val="zh-CN"/>
              </w:rPr>
              <w:t>Digital scale or weighbridge</w:t>
            </w:r>
          </w:p>
          <w:p w14:paraId="417377F6" w14:textId="77777777" w:rsidR="007A6304" w:rsidRPr="007A6304" w:rsidRDefault="007A6304" w:rsidP="007A6304">
            <w:pPr>
              <w:pStyle w:val="ListParagraph"/>
              <w:numPr>
                <w:ilvl w:val="0"/>
                <w:numId w:val="139"/>
              </w:numPr>
              <w:spacing w:after="0" w:line="240" w:lineRule="auto"/>
              <w:jc w:val="left"/>
              <w:rPr>
                <w:rFonts w:eastAsiaTheme="minorHAnsi"/>
                <w:bCs/>
                <w:color w:val="000000" w:themeColor="text1"/>
                <w:lang w:val="zh-CN"/>
              </w:rPr>
            </w:pPr>
            <w:r w:rsidRPr="00B26595">
              <w:rPr>
                <w:rFonts w:eastAsiaTheme="minorHAnsi"/>
                <w:bCs/>
                <w:color w:val="000000" w:themeColor="text1"/>
                <w:lang w:val="zh-CN"/>
              </w:rPr>
              <w:t>Weight tape</w:t>
            </w:r>
          </w:p>
          <w:p w14:paraId="05CDFF66" w14:textId="77777777" w:rsidR="007A6304" w:rsidRPr="007A6304" w:rsidRDefault="007A6304" w:rsidP="007A6304">
            <w:pPr>
              <w:pStyle w:val="ListParagraph"/>
              <w:numPr>
                <w:ilvl w:val="0"/>
                <w:numId w:val="139"/>
              </w:numPr>
              <w:spacing w:after="0" w:line="240" w:lineRule="auto"/>
              <w:jc w:val="left"/>
              <w:rPr>
                <w:rFonts w:eastAsiaTheme="minorHAnsi"/>
                <w:bCs/>
                <w:color w:val="000000" w:themeColor="text1"/>
                <w:lang w:val="zh-CN"/>
              </w:rPr>
            </w:pPr>
            <w:r w:rsidRPr="00B26595">
              <w:rPr>
                <w:rFonts w:eastAsiaTheme="minorHAnsi"/>
                <w:bCs/>
                <w:color w:val="000000" w:themeColor="text1"/>
                <w:lang w:val="zh-CN"/>
              </w:rPr>
              <w:t xml:space="preserve">Chute, halter, or pen </w:t>
            </w:r>
          </w:p>
          <w:p w14:paraId="4ACBAD2B" w14:textId="77777777" w:rsidR="007A6304" w:rsidRPr="007A6304" w:rsidRDefault="007A6304" w:rsidP="007A6304">
            <w:pPr>
              <w:pStyle w:val="ListParagraph"/>
              <w:numPr>
                <w:ilvl w:val="0"/>
                <w:numId w:val="139"/>
              </w:numPr>
              <w:spacing w:after="0" w:line="240" w:lineRule="auto"/>
              <w:jc w:val="left"/>
              <w:rPr>
                <w:rFonts w:eastAsiaTheme="minorHAnsi"/>
                <w:bCs/>
                <w:color w:val="000000" w:themeColor="text1"/>
                <w:lang w:val="zh-CN"/>
              </w:rPr>
            </w:pPr>
            <w:r w:rsidRPr="00B26595">
              <w:rPr>
                <w:rFonts w:eastAsiaTheme="minorHAnsi"/>
                <w:bCs/>
                <w:color w:val="000000" w:themeColor="text1"/>
                <w:lang w:val="zh-CN"/>
              </w:rPr>
              <w:t>Livestock record book or digital recording device</w:t>
            </w:r>
          </w:p>
          <w:p w14:paraId="02BF1E8B" w14:textId="77777777" w:rsidR="007A6304" w:rsidRPr="007A6304" w:rsidRDefault="007A6304" w:rsidP="007A6304">
            <w:pPr>
              <w:pStyle w:val="ListParagraph"/>
              <w:numPr>
                <w:ilvl w:val="0"/>
                <w:numId w:val="139"/>
              </w:numPr>
              <w:spacing w:after="0" w:line="240" w:lineRule="auto"/>
              <w:jc w:val="left"/>
              <w:rPr>
                <w:rFonts w:eastAsiaTheme="minorHAnsi"/>
                <w:bCs/>
                <w:color w:val="000000" w:themeColor="text1"/>
                <w:lang w:val="zh-CN"/>
              </w:rPr>
            </w:pPr>
            <w:r w:rsidRPr="00B26595">
              <w:rPr>
                <w:rFonts w:eastAsiaTheme="minorHAnsi"/>
                <w:bCs/>
                <w:color w:val="000000" w:themeColor="text1"/>
                <w:lang w:val="zh-CN"/>
              </w:rPr>
              <w:t>Calibration weights or tool</w:t>
            </w:r>
          </w:p>
          <w:p w14:paraId="1D5518EB" w14:textId="77777777" w:rsidR="007A6304" w:rsidRPr="00B26595" w:rsidRDefault="007A6304" w:rsidP="007A6304">
            <w:pPr>
              <w:pStyle w:val="NormalWeb"/>
              <w:spacing w:before="0" w:beforeAutospacing="0" w:after="0" w:afterAutospacing="0"/>
              <w:rPr>
                <w:rStyle w:val="Strong"/>
                <w:rFonts w:ascii="Arial" w:hAnsi="Arial" w:cs="Arial"/>
                <w:color w:val="000000" w:themeColor="text1"/>
                <w:sz w:val="22"/>
                <w:szCs w:val="22"/>
              </w:rPr>
            </w:pPr>
          </w:p>
        </w:tc>
        <w:tc>
          <w:tcPr>
            <w:tcW w:w="1417" w:type="dxa"/>
            <w:tcBorders>
              <w:top w:val="single" w:sz="4" w:space="0" w:color="000000"/>
              <w:left w:val="single" w:sz="4" w:space="0" w:color="000000"/>
              <w:bottom w:val="single" w:sz="4" w:space="0" w:color="000000"/>
              <w:right w:val="single" w:sz="4" w:space="0" w:color="000000"/>
            </w:tcBorders>
          </w:tcPr>
          <w:p w14:paraId="79037EC1" w14:textId="77777777" w:rsidR="007A6304" w:rsidRPr="00B26595" w:rsidRDefault="007A6304" w:rsidP="007A6304">
            <w:pPr>
              <w:pStyle w:val="ListParagraph"/>
              <w:numPr>
                <w:ilvl w:val="0"/>
                <w:numId w:val="3"/>
              </w:numPr>
              <w:spacing w:after="0" w:line="240" w:lineRule="auto"/>
              <w:ind w:left="144" w:hanging="142"/>
              <w:jc w:val="left"/>
              <w:rPr>
                <w:color w:val="000000" w:themeColor="text1"/>
              </w:rPr>
            </w:pPr>
            <w:r w:rsidRPr="00B26595">
              <w:rPr>
                <w:color w:val="000000" w:themeColor="text1"/>
              </w:rPr>
              <w:t>Classroom</w:t>
            </w:r>
          </w:p>
          <w:p w14:paraId="64A9A59E" w14:textId="16229E2A" w:rsidR="007A6304" w:rsidRPr="007A6304" w:rsidRDefault="007A6304" w:rsidP="007A6304">
            <w:pPr>
              <w:spacing w:after="0" w:line="240" w:lineRule="auto"/>
              <w:ind w:left="-1" w:firstLine="0"/>
              <w:jc w:val="left"/>
              <w:rPr>
                <w:color w:val="000000" w:themeColor="text1"/>
              </w:rPr>
            </w:pPr>
            <w:r w:rsidRPr="00B26595">
              <w:rPr>
                <w:color w:val="000000" w:themeColor="text1"/>
              </w:rPr>
              <w:t>Livestock farm</w:t>
            </w:r>
          </w:p>
        </w:tc>
      </w:tr>
      <w:tr w:rsidR="007A6304" w:rsidRPr="00B26595" w14:paraId="21E7A957" w14:textId="77777777" w:rsidTr="0093695D">
        <w:trPr>
          <w:trHeight w:val="4337"/>
        </w:trPr>
        <w:tc>
          <w:tcPr>
            <w:tcW w:w="2004" w:type="dxa"/>
            <w:tcBorders>
              <w:top w:val="single" w:sz="4" w:space="0" w:color="000000"/>
              <w:left w:val="single" w:sz="4" w:space="0" w:color="000000"/>
              <w:bottom w:val="single" w:sz="4" w:space="0" w:color="000000"/>
              <w:right w:val="single" w:sz="4" w:space="0" w:color="000000"/>
            </w:tcBorders>
          </w:tcPr>
          <w:p w14:paraId="47FF7D6B" w14:textId="097F3A60" w:rsidR="007A6304" w:rsidRPr="007A6304" w:rsidRDefault="007A6304" w:rsidP="007A6304">
            <w:pPr>
              <w:pStyle w:val="NormalWeb"/>
              <w:numPr>
                <w:ilvl w:val="0"/>
                <w:numId w:val="140"/>
              </w:numPr>
              <w:spacing w:before="0" w:beforeAutospacing="0" w:after="0" w:afterAutospacing="0"/>
              <w:ind w:right="280"/>
              <w:jc w:val="both"/>
              <w:rPr>
                <w:rFonts w:ascii="Arial" w:hAnsi="Arial" w:cs="Arial"/>
                <w:b/>
                <w:bCs/>
                <w:color w:val="000000" w:themeColor="text1"/>
                <w:sz w:val="22"/>
                <w:szCs w:val="22"/>
              </w:rPr>
            </w:pPr>
            <w:r w:rsidRPr="007A6304">
              <w:rPr>
                <w:rFonts w:ascii="Arial" w:eastAsia="Arial" w:hAnsi="Arial" w:cs="Arial"/>
                <w:b/>
                <w:bCs/>
                <w:sz w:val="22"/>
                <w:szCs w:val="22"/>
              </w:rPr>
              <w:t>Maintain clean-in-place procedures for farm equipment and systems</w:t>
            </w:r>
          </w:p>
        </w:tc>
        <w:tc>
          <w:tcPr>
            <w:tcW w:w="3870" w:type="dxa"/>
            <w:tcBorders>
              <w:top w:val="single" w:sz="4" w:space="0" w:color="000000"/>
              <w:left w:val="single" w:sz="4" w:space="0" w:color="000000"/>
              <w:bottom w:val="single" w:sz="4" w:space="0" w:color="000000"/>
              <w:right w:val="single" w:sz="4" w:space="0" w:color="000000"/>
            </w:tcBorders>
          </w:tcPr>
          <w:p w14:paraId="5A741EF6" w14:textId="77777777" w:rsidR="007A6304" w:rsidRPr="00B26595" w:rsidRDefault="007A6304" w:rsidP="007A6304">
            <w:pPr>
              <w:pStyle w:val="ListParagraph"/>
              <w:numPr>
                <w:ilvl w:val="0"/>
                <w:numId w:val="37"/>
              </w:numPr>
              <w:spacing w:after="0" w:line="240" w:lineRule="auto"/>
              <w:jc w:val="left"/>
            </w:pPr>
            <w:r w:rsidRPr="00B26595">
              <w:t>Select CIP cleaning chemicals as per SOPs</w:t>
            </w:r>
          </w:p>
          <w:p w14:paraId="33D4AA05" w14:textId="77777777" w:rsidR="007A6304" w:rsidRPr="00B26595" w:rsidRDefault="007A6304" w:rsidP="007A6304">
            <w:pPr>
              <w:pStyle w:val="ListParagraph"/>
              <w:numPr>
                <w:ilvl w:val="0"/>
                <w:numId w:val="37"/>
              </w:numPr>
              <w:spacing w:after="0" w:line="240" w:lineRule="auto"/>
              <w:jc w:val="left"/>
            </w:pPr>
            <w:r w:rsidRPr="00B26595">
              <w:t>Wear PPE according to requirement</w:t>
            </w:r>
          </w:p>
          <w:p w14:paraId="008B55D1" w14:textId="77777777" w:rsidR="007A6304" w:rsidRPr="00B26595" w:rsidRDefault="007A6304" w:rsidP="007A6304">
            <w:pPr>
              <w:pStyle w:val="ListParagraph"/>
              <w:numPr>
                <w:ilvl w:val="0"/>
                <w:numId w:val="37"/>
              </w:numPr>
              <w:spacing w:after="0" w:line="240" w:lineRule="auto"/>
              <w:jc w:val="left"/>
            </w:pPr>
            <w:r w:rsidRPr="00B26595">
              <w:t xml:space="preserve">Flush milking pipeline according to SOP </w:t>
            </w:r>
          </w:p>
          <w:p w14:paraId="7C67D7CA" w14:textId="77777777" w:rsidR="007A6304" w:rsidRPr="00B26595" w:rsidRDefault="007A6304" w:rsidP="007A6304">
            <w:pPr>
              <w:pStyle w:val="ListParagraph"/>
              <w:numPr>
                <w:ilvl w:val="0"/>
                <w:numId w:val="37"/>
              </w:numPr>
              <w:spacing w:after="0" w:line="240" w:lineRule="auto"/>
              <w:jc w:val="left"/>
            </w:pPr>
            <w:r w:rsidRPr="00B26595">
              <w:t xml:space="preserve">Prepare alkaline detergent solution of required concentration and temperature </w:t>
            </w:r>
          </w:p>
          <w:p w14:paraId="36CE484F" w14:textId="77777777" w:rsidR="007A6304" w:rsidRPr="00B26595" w:rsidRDefault="007A6304" w:rsidP="007A6304">
            <w:pPr>
              <w:pStyle w:val="ListParagraph"/>
              <w:numPr>
                <w:ilvl w:val="0"/>
                <w:numId w:val="37"/>
              </w:numPr>
              <w:spacing w:after="0" w:line="240" w:lineRule="auto"/>
              <w:jc w:val="left"/>
            </w:pPr>
            <w:r w:rsidRPr="00B26595">
              <w:t>Prepare acid rinse solution at recommended concentration</w:t>
            </w:r>
          </w:p>
          <w:p w14:paraId="22B8E1AE" w14:textId="77777777" w:rsidR="007A6304" w:rsidRPr="00B26595" w:rsidRDefault="007A6304" w:rsidP="007A6304">
            <w:pPr>
              <w:pStyle w:val="ListParagraph"/>
              <w:numPr>
                <w:ilvl w:val="0"/>
                <w:numId w:val="37"/>
              </w:numPr>
              <w:spacing w:after="0" w:line="240" w:lineRule="auto"/>
              <w:jc w:val="left"/>
            </w:pPr>
            <w:r w:rsidRPr="00B26595">
              <w:t>Circulate cleaning solution according to SOP</w:t>
            </w:r>
          </w:p>
          <w:p w14:paraId="29B6A807" w14:textId="77777777" w:rsidR="007A6304" w:rsidRPr="00B26595" w:rsidRDefault="007A6304" w:rsidP="007A6304">
            <w:pPr>
              <w:pStyle w:val="ListParagraph"/>
              <w:numPr>
                <w:ilvl w:val="0"/>
                <w:numId w:val="37"/>
              </w:numPr>
              <w:spacing w:after="0" w:line="240" w:lineRule="auto"/>
              <w:jc w:val="left"/>
            </w:pPr>
            <w:r w:rsidRPr="00B26595">
              <w:t>Perform sanitization according to SOP</w:t>
            </w:r>
          </w:p>
          <w:p w14:paraId="5F58E9E2" w14:textId="77777777" w:rsidR="007A6304" w:rsidRPr="00B26595" w:rsidRDefault="007A6304" w:rsidP="007A6304">
            <w:pPr>
              <w:pStyle w:val="ListParagraph"/>
              <w:numPr>
                <w:ilvl w:val="0"/>
                <w:numId w:val="37"/>
              </w:numPr>
              <w:spacing w:after="0" w:line="240" w:lineRule="auto"/>
              <w:jc w:val="left"/>
            </w:pPr>
            <w:r w:rsidRPr="00B26595">
              <w:t>Perform post CIP inspection</w:t>
            </w:r>
          </w:p>
          <w:p w14:paraId="2F7B3E39" w14:textId="71117F08" w:rsidR="007A6304" w:rsidRPr="00B26595" w:rsidRDefault="007A6304" w:rsidP="007A6304">
            <w:pPr>
              <w:pStyle w:val="ListParagraph"/>
              <w:spacing w:after="0" w:line="240" w:lineRule="auto"/>
              <w:ind w:left="448" w:firstLine="0"/>
              <w:jc w:val="left"/>
            </w:pPr>
            <w:r w:rsidRPr="00B26595">
              <w:t>Maintain records</w:t>
            </w:r>
          </w:p>
        </w:tc>
        <w:tc>
          <w:tcPr>
            <w:tcW w:w="3600" w:type="dxa"/>
            <w:tcBorders>
              <w:top w:val="single" w:sz="4" w:space="0" w:color="000000"/>
              <w:left w:val="single" w:sz="4" w:space="0" w:color="000000"/>
              <w:bottom w:val="single" w:sz="4" w:space="0" w:color="000000"/>
              <w:right w:val="single" w:sz="4" w:space="0" w:color="000000"/>
            </w:tcBorders>
          </w:tcPr>
          <w:p w14:paraId="47434061" w14:textId="77777777" w:rsidR="007A6304" w:rsidRPr="00B26595" w:rsidRDefault="007A6304" w:rsidP="007A6304">
            <w:pPr>
              <w:pStyle w:val="NormalWeb"/>
              <w:numPr>
                <w:ilvl w:val="0"/>
                <w:numId w:val="37"/>
              </w:numPr>
              <w:jc w:val="both"/>
              <w:rPr>
                <w:rFonts w:ascii="Arial" w:hAnsi="Arial" w:cs="Arial"/>
                <w:sz w:val="22"/>
                <w:szCs w:val="22"/>
              </w:rPr>
            </w:pPr>
            <w:r w:rsidRPr="00B26595">
              <w:rPr>
                <w:rFonts w:ascii="Arial" w:hAnsi="Arial" w:cs="Arial"/>
                <w:sz w:val="22"/>
                <w:szCs w:val="22"/>
              </w:rPr>
              <w:t>Purpose and Importance of Clean-in-Place (CIP)</w:t>
            </w:r>
          </w:p>
          <w:p w14:paraId="7A09A76C" w14:textId="77777777" w:rsidR="007A6304" w:rsidRPr="00B26595" w:rsidRDefault="007A6304" w:rsidP="007A6304">
            <w:pPr>
              <w:pStyle w:val="NormalWeb"/>
              <w:numPr>
                <w:ilvl w:val="0"/>
                <w:numId w:val="37"/>
              </w:numPr>
              <w:jc w:val="both"/>
              <w:rPr>
                <w:rFonts w:ascii="Arial" w:hAnsi="Arial" w:cs="Arial"/>
                <w:sz w:val="22"/>
                <w:szCs w:val="22"/>
              </w:rPr>
            </w:pPr>
            <w:r w:rsidRPr="00B26595">
              <w:rPr>
                <w:rFonts w:ascii="Arial" w:hAnsi="Arial" w:cs="Arial"/>
                <w:sz w:val="22"/>
                <w:szCs w:val="22"/>
              </w:rPr>
              <w:t>CIP Systems, Components, and Cleaning Chemicals</w:t>
            </w:r>
          </w:p>
          <w:p w14:paraId="5F68C06F" w14:textId="77777777" w:rsidR="007A6304" w:rsidRPr="00B26595" w:rsidRDefault="007A6304" w:rsidP="007A6304">
            <w:pPr>
              <w:pStyle w:val="NormalWeb"/>
              <w:numPr>
                <w:ilvl w:val="0"/>
                <w:numId w:val="37"/>
              </w:numPr>
              <w:jc w:val="both"/>
              <w:rPr>
                <w:rFonts w:ascii="Arial" w:hAnsi="Arial" w:cs="Arial"/>
                <w:sz w:val="22"/>
                <w:szCs w:val="22"/>
              </w:rPr>
            </w:pPr>
            <w:r w:rsidRPr="00B26595">
              <w:rPr>
                <w:rFonts w:ascii="Arial" w:hAnsi="Arial" w:cs="Arial"/>
                <w:sz w:val="22"/>
                <w:szCs w:val="22"/>
              </w:rPr>
              <w:t>CIP Procedures and Operating Parameters (Time, Temperature, Concentration)</w:t>
            </w:r>
          </w:p>
          <w:p w14:paraId="50AB593C" w14:textId="77777777" w:rsidR="007A6304" w:rsidRPr="00B26595" w:rsidRDefault="007A6304" w:rsidP="007A6304">
            <w:pPr>
              <w:pStyle w:val="NormalWeb"/>
              <w:spacing w:before="0" w:beforeAutospacing="0" w:after="0" w:afterAutospacing="0"/>
              <w:rPr>
                <w:rFonts w:ascii="Arial" w:hAnsi="Arial" w:cs="Arial"/>
                <w:b/>
                <w:bCs/>
                <w:color w:val="000000" w:themeColor="text1"/>
                <w:sz w:val="22"/>
                <w:szCs w:val="22"/>
              </w:rPr>
            </w:pPr>
          </w:p>
          <w:p w14:paraId="588B36C0" w14:textId="77777777" w:rsidR="007A6304" w:rsidRPr="00B26595" w:rsidRDefault="007A6304" w:rsidP="007A6304">
            <w:pPr>
              <w:pStyle w:val="NormalWeb"/>
              <w:spacing w:before="0" w:beforeAutospacing="0" w:after="0" w:afterAutospacing="0"/>
              <w:rPr>
                <w:rFonts w:ascii="Arial" w:eastAsia="SimSun" w:hAnsi="Arial" w:cs="Arial"/>
                <w:b/>
                <w:bCs/>
                <w:color w:val="000000" w:themeColor="text1"/>
                <w:sz w:val="22"/>
                <w:szCs w:val="22"/>
                <w:lang w:val="zh-CN" w:eastAsia="zh-CN"/>
              </w:rPr>
            </w:pPr>
            <w:r w:rsidRPr="00B26595">
              <w:rPr>
                <w:rFonts w:ascii="Arial" w:hAnsi="Arial" w:cs="Arial"/>
                <w:b/>
                <w:bCs/>
                <w:color w:val="000000" w:themeColor="text1"/>
                <w:sz w:val="22"/>
                <w:szCs w:val="22"/>
                <w:lang w:val="zh-CN"/>
              </w:rPr>
              <w:t>Practical Activity</w:t>
            </w:r>
            <w:r w:rsidRPr="00B26595">
              <w:rPr>
                <w:rFonts w:ascii="Arial" w:hAnsi="Arial" w:cs="Arial"/>
                <w:color w:val="000000" w:themeColor="text1"/>
                <w:sz w:val="22"/>
                <w:szCs w:val="22"/>
                <w:lang w:val="zh-CN"/>
              </w:rPr>
              <w:t>:</w:t>
            </w:r>
          </w:p>
          <w:p w14:paraId="260EEE12" w14:textId="6FC0496D" w:rsidR="007A6304" w:rsidRPr="009C250E" w:rsidRDefault="007A6304" w:rsidP="007A6304">
            <w:pPr>
              <w:pStyle w:val="NormalWeb"/>
              <w:spacing w:before="0" w:beforeAutospacing="0" w:after="0" w:afterAutospacing="0"/>
              <w:ind w:left="90"/>
              <w:rPr>
                <w:rFonts w:ascii="Arial" w:hAnsi="Arial" w:cs="Arial"/>
                <w:color w:val="000000" w:themeColor="text1"/>
                <w:sz w:val="22"/>
                <w:szCs w:val="22"/>
              </w:rPr>
            </w:pPr>
            <w:r w:rsidRPr="00B26595">
              <w:rPr>
                <w:rFonts w:ascii="Arial" w:hAnsi="Arial" w:cs="Arial"/>
              </w:rPr>
              <w:t>Demonstrate cleaning and sanitization of pipelines, milking machines, and tanks with detergent and disinfectant solution without dismantling equipment.</w:t>
            </w:r>
          </w:p>
        </w:tc>
        <w:tc>
          <w:tcPr>
            <w:tcW w:w="1583" w:type="dxa"/>
            <w:tcBorders>
              <w:top w:val="single" w:sz="4" w:space="0" w:color="000000"/>
              <w:left w:val="single" w:sz="4" w:space="0" w:color="000000"/>
              <w:bottom w:val="single" w:sz="4" w:space="0" w:color="000000"/>
              <w:right w:val="single" w:sz="4" w:space="0" w:color="000000"/>
            </w:tcBorders>
          </w:tcPr>
          <w:p w14:paraId="3ECDC718" w14:textId="77777777" w:rsidR="007A6304" w:rsidRPr="00B26595" w:rsidRDefault="007A6304" w:rsidP="007A6304">
            <w:pPr>
              <w:pStyle w:val="NormalWeb"/>
              <w:spacing w:before="0" w:beforeAutospacing="0" w:after="0" w:afterAutospacing="0"/>
              <w:ind w:right="142"/>
              <w:rPr>
                <w:rFonts w:ascii="Arial" w:hAnsi="Arial" w:cs="Arial"/>
                <w:color w:val="000000" w:themeColor="text1"/>
                <w:sz w:val="22"/>
                <w:szCs w:val="22"/>
              </w:rPr>
            </w:pPr>
            <w:r w:rsidRPr="00B26595">
              <w:rPr>
                <w:rFonts w:ascii="Arial" w:hAnsi="Arial" w:cs="Arial"/>
                <w:color w:val="000000" w:themeColor="text1"/>
                <w:sz w:val="22"/>
                <w:szCs w:val="22"/>
              </w:rPr>
              <w:t xml:space="preserve">Theory:2HPractical:12 </w:t>
            </w:r>
            <w:proofErr w:type="spellStart"/>
            <w:r w:rsidRPr="00B26595">
              <w:rPr>
                <w:rFonts w:ascii="Arial" w:hAnsi="Arial" w:cs="Arial"/>
                <w:color w:val="000000" w:themeColor="text1"/>
                <w:sz w:val="22"/>
                <w:szCs w:val="22"/>
              </w:rPr>
              <w:t>Hrs</w:t>
            </w:r>
            <w:proofErr w:type="spellEnd"/>
          </w:p>
          <w:p w14:paraId="25CFE874" w14:textId="775BBE27" w:rsidR="007A6304" w:rsidRPr="00B26595" w:rsidRDefault="007A6304" w:rsidP="007A6304">
            <w:pPr>
              <w:pStyle w:val="NormalWeb"/>
              <w:spacing w:before="0" w:beforeAutospacing="0" w:after="0" w:afterAutospacing="0"/>
              <w:ind w:right="142"/>
              <w:jc w:val="right"/>
              <w:rPr>
                <w:rFonts w:ascii="Arial" w:hAnsi="Arial" w:cs="Arial"/>
                <w:color w:val="000000" w:themeColor="text1"/>
                <w:sz w:val="22"/>
                <w:szCs w:val="22"/>
              </w:rPr>
            </w:pPr>
            <w:r w:rsidRPr="00B26595">
              <w:rPr>
                <w:rFonts w:ascii="Arial" w:hAnsi="Arial" w:cs="Arial"/>
                <w:color w:val="000000" w:themeColor="text1"/>
                <w:sz w:val="22"/>
                <w:szCs w:val="22"/>
              </w:rPr>
              <w:t xml:space="preserve">Total:14 </w:t>
            </w:r>
            <w:proofErr w:type="spellStart"/>
            <w:r w:rsidRPr="00B26595">
              <w:rPr>
                <w:rFonts w:ascii="Arial" w:hAnsi="Arial" w:cs="Arial"/>
                <w:color w:val="000000" w:themeColor="text1"/>
                <w:sz w:val="22"/>
                <w:szCs w:val="22"/>
              </w:rPr>
              <w:t>Hrs</w:t>
            </w:r>
            <w:proofErr w:type="spellEnd"/>
          </w:p>
        </w:tc>
        <w:tc>
          <w:tcPr>
            <w:tcW w:w="2552" w:type="dxa"/>
            <w:tcBorders>
              <w:top w:val="single" w:sz="4" w:space="0" w:color="000000"/>
              <w:left w:val="single" w:sz="4" w:space="0" w:color="000000"/>
              <w:bottom w:val="single" w:sz="4" w:space="0" w:color="000000"/>
              <w:right w:val="single" w:sz="4" w:space="0" w:color="000000"/>
            </w:tcBorders>
          </w:tcPr>
          <w:p w14:paraId="159AE797" w14:textId="77777777" w:rsidR="007A6304" w:rsidRPr="00B26595" w:rsidRDefault="007A6304" w:rsidP="007A6304">
            <w:pPr>
              <w:rPr>
                <w:b/>
                <w:bCs/>
                <w:color w:val="000000" w:themeColor="text1"/>
                <w:lang w:val="zh-CN"/>
              </w:rPr>
            </w:pPr>
            <w:r w:rsidRPr="00B26595">
              <w:rPr>
                <w:rFonts w:eastAsiaTheme="minorHAnsi"/>
                <w:b/>
                <w:bCs/>
                <w:color w:val="000000" w:themeColor="text1"/>
                <w:lang w:val="zh-CN"/>
              </w:rPr>
              <w:t>Consumable Items:</w:t>
            </w:r>
          </w:p>
          <w:p w14:paraId="72B3446C" w14:textId="77777777" w:rsidR="007A6304" w:rsidRPr="007A6304" w:rsidRDefault="007A6304" w:rsidP="007A6304">
            <w:pPr>
              <w:pStyle w:val="ListParagraph"/>
              <w:numPr>
                <w:ilvl w:val="0"/>
                <w:numId w:val="139"/>
              </w:numPr>
              <w:spacing w:after="0" w:line="240" w:lineRule="auto"/>
              <w:jc w:val="left"/>
              <w:rPr>
                <w:rFonts w:eastAsiaTheme="minorHAnsi"/>
                <w:bCs/>
                <w:color w:val="000000" w:themeColor="text1"/>
                <w:lang w:val="zh-CN"/>
              </w:rPr>
            </w:pPr>
            <w:r w:rsidRPr="00B26595">
              <w:rPr>
                <w:rFonts w:eastAsiaTheme="minorHAnsi"/>
                <w:bCs/>
                <w:color w:val="000000" w:themeColor="text1"/>
                <w:lang w:val="zh-CN"/>
              </w:rPr>
              <w:t xml:space="preserve">Cleaning chemicals </w:t>
            </w:r>
          </w:p>
          <w:p w14:paraId="6254E8C1" w14:textId="77777777" w:rsidR="007A6304" w:rsidRPr="007A6304" w:rsidRDefault="007A6304" w:rsidP="007A6304">
            <w:pPr>
              <w:pStyle w:val="ListParagraph"/>
              <w:numPr>
                <w:ilvl w:val="0"/>
                <w:numId w:val="139"/>
              </w:numPr>
              <w:spacing w:after="0" w:line="240" w:lineRule="auto"/>
              <w:jc w:val="left"/>
              <w:rPr>
                <w:rFonts w:eastAsiaTheme="minorHAnsi"/>
                <w:bCs/>
                <w:color w:val="000000" w:themeColor="text1"/>
                <w:lang w:val="zh-CN"/>
              </w:rPr>
            </w:pPr>
            <w:r w:rsidRPr="00B26595">
              <w:rPr>
                <w:rFonts w:eastAsiaTheme="minorHAnsi"/>
                <w:bCs/>
                <w:color w:val="000000" w:themeColor="text1"/>
                <w:lang w:val="zh-CN"/>
              </w:rPr>
              <w:t xml:space="preserve">Sanitizing agents  </w:t>
            </w:r>
          </w:p>
          <w:p w14:paraId="6E722853" w14:textId="77777777" w:rsidR="007A6304" w:rsidRPr="007A6304" w:rsidRDefault="007A6304" w:rsidP="007A6304">
            <w:pPr>
              <w:pStyle w:val="ListParagraph"/>
              <w:numPr>
                <w:ilvl w:val="0"/>
                <w:numId w:val="139"/>
              </w:numPr>
              <w:spacing w:after="0" w:line="240" w:lineRule="auto"/>
              <w:jc w:val="left"/>
              <w:rPr>
                <w:rFonts w:eastAsiaTheme="minorHAnsi"/>
                <w:bCs/>
                <w:color w:val="000000" w:themeColor="text1"/>
                <w:lang w:val="zh-CN"/>
              </w:rPr>
            </w:pPr>
            <w:r w:rsidRPr="00B26595">
              <w:rPr>
                <w:rFonts w:eastAsiaTheme="minorHAnsi"/>
                <w:bCs/>
                <w:color w:val="000000" w:themeColor="text1"/>
                <w:lang w:val="zh-CN"/>
              </w:rPr>
              <w:t xml:space="preserve">Test kits or reagents </w:t>
            </w:r>
          </w:p>
          <w:p w14:paraId="2C81EDCB" w14:textId="77777777" w:rsidR="007A6304" w:rsidRPr="007A6304" w:rsidRDefault="007A6304" w:rsidP="007A6304">
            <w:pPr>
              <w:pStyle w:val="ListParagraph"/>
              <w:numPr>
                <w:ilvl w:val="0"/>
                <w:numId w:val="139"/>
              </w:numPr>
              <w:spacing w:after="0" w:line="240" w:lineRule="auto"/>
              <w:jc w:val="left"/>
              <w:rPr>
                <w:rFonts w:eastAsiaTheme="minorHAnsi"/>
                <w:bCs/>
                <w:color w:val="000000" w:themeColor="text1"/>
                <w:lang w:val="zh-CN"/>
              </w:rPr>
            </w:pPr>
            <w:r w:rsidRPr="00B26595">
              <w:rPr>
                <w:rFonts w:eastAsiaTheme="minorHAnsi"/>
                <w:bCs/>
                <w:color w:val="000000" w:themeColor="text1"/>
                <w:lang w:val="zh-CN"/>
              </w:rPr>
              <w:t xml:space="preserve">Gloves and protective gear </w:t>
            </w:r>
          </w:p>
          <w:p w14:paraId="0F8C3F1E" w14:textId="77777777" w:rsidR="007A6304" w:rsidRPr="00B26595" w:rsidRDefault="007A6304" w:rsidP="007A6304">
            <w:pPr>
              <w:rPr>
                <w:b/>
                <w:bCs/>
                <w:color w:val="000000" w:themeColor="text1"/>
                <w:lang w:val="zh-CN"/>
              </w:rPr>
            </w:pPr>
          </w:p>
          <w:p w14:paraId="125E287C" w14:textId="77777777" w:rsidR="007A6304" w:rsidRPr="00B26595" w:rsidRDefault="007A6304" w:rsidP="007A6304">
            <w:pPr>
              <w:rPr>
                <w:b/>
                <w:bCs/>
                <w:color w:val="000000" w:themeColor="text1"/>
                <w:lang w:val="zh-CN"/>
              </w:rPr>
            </w:pPr>
            <w:r w:rsidRPr="00B26595">
              <w:rPr>
                <w:rFonts w:eastAsiaTheme="minorHAnsi"/>
                <w:b/>
                <w:bCs/>
                <w:color w:val="000000" w:themeColor="text1"/>
                <w:lang w:val="zh-CN"/>
              </w:rPr>
              <w:t>Non-Consumable Items:</w:t>
            </w:r>
          </w:p>
          <w:p w14:paraId="4143D492" w14:textId="77777777" w:rsidR="007A6304" w:rsidRPr="007A6304" w:rsidRDefault="007A6304" w:rsidP="007A6304">
            <w:pPr>
              <w:pStyle w:val="ListParagraph"/>
              <w:numPr>
                <w:ilvl w:val="0"/>
                <w:numId w:val="139"/>
              </w:numPr>
              <w:spacing w:after="0" w:line="240" w:lineRule="auto"/>
              <w:jc w:val="left"/>
              <w:rPr>
                <w:rFonts w:eastAsiaTheme="minorHAnsi"/>
                <w:bCs/>
                <w:color w:val="000000" w:themeColor="text1"/>
                <w:lang w:val="zh-CN"/>
              </w:rPr>
            </w:pPr>
            <w:r w:rsidRPr="00B26595">
              <w:rPr>
                <w:rFonts w:eastAsiaTheme="minorHAnsi"/>
                <w:bCs/>
                <w:color w:val="000000" w:themeColor="text1"/>
                <w:lang w:val="zh-CN"/>
              </w:rPr>
              <w:t xml:space="preserve">CIP system components </w:t>
            </w:r>
          </w:p>
          <w:p w14:paraId="623EAF5E" w14:textId="77777777" w:rsidR="007A6304" w:rsidRPr="007A6304" w:rsidRDefault="007A6304" w:rsidP="007A6304">
            <w:pPr>
              <w:pStyle w:val="ListParagraph"/>
              <w:numPr>
                <w:ilvl w:val="0"/>
                <w:numId w:val="139"/>
              </w:numPr>
              <w:spacing w:after="0" w:line="240" w:lineRule="auto"/>
              <w:jc w:val="left"/>
              <w:rPr>
                <w:rFonts w:eastAsiaTheme="minorHAnsi"/>
                <w:bCs/>
                <w:color w:val="000000" w:themeColor="text1"/>
                <w:lang w:val="zh-CN"/>
              </w:rPr>
            </w:pPr>
            <w:r w:rsidRPr="00B26595">
              <w:rPr>
                <w:rFonts w:eastAsiaTheme="minorHAnsi"/>
                <w:bCs/>
                <w:color w:val="000000" w:themeColor="text1"/>
                <w:lang w:val="zh-CN"/>
              </w:rPr>
              <w:lastRenderedPageBreak/>
              <w:t>Cleaning tanks or chemical storage tanks</w:t>
            </w:r>
          </w:p>
          <w:p w14:paraId="19DA8A2F" w14:textId="77777777" w:rsidR="007A6304" w:rsidRPr="007A6304" w:rsidRDefault="007A6304" w:rsidP="007A6304">
            <w:pPr>
              <w:pStyle w:val="ListParagraph"/>
              <w:numPr>
                <w:ilvl w:val="0"/>
                <w:numId w:val="139"/>
              </w:numPr>
              <w:spacing w:after="0" w:line="240" w:lineRule="auto"/>
              <w:jc w:val="left"/>
              <w:rPr>
                <w:rFonts w:eastAsiaTheme="minorHAnsi"/>
                <w:bCs/>
                <w:color w:val="000000" w:themeColor="text1"/>
                <w:lang w:val="zh-CN"/>
              </w:rPr>
            </w:pPr>
            <w:r w:rsidRPr="00B26595">
              <w:rPr>
                <w:rFonts w:eastAsiaTheme="minorHAnsi"/>
                <w:bCs/>
                <w:color w:val="000000" w:themeColor="text1"/>
                <w:lang w:val="zh-CN"/>
              </w:rPr>
              <w:t xml:space="preserve">Measuring equipment </w:t>
            </w:r>
          </w:p>
          <w:p w14:paraId="6FF3E92A" w14:textId="77777777" w:rsidR="007A6304" w:rsidRPr="007A6304" w:rsidRDefault="007A6304" w:rsidP="007A6304">
            <w:pPr>
              <w:pStyle w:val="ListParagraph"/>
              <w:numPr>
                <w:ilvl w:val="0"/>
                <w:numId w:val="139"/>
              </w:numPr>
              <w:spacing w:after="0" w:line="240" w:lineRule="auto"/>
              <w:jc w:val="left"/>
              <w:rPr>
                <w:rFonts w:eastAsiaTheme="minorHAnsi"/>
                <w:bCs/>
                <w:color w:val="000000" w:themeColor="text1"/>
                <w:lang w:val="zh-CN"/>
              </w:rPr>
            </w:pPr>
            <w:r w:rsidRPr="00B26595">
              <w:rPr>
                <w:rFonts w:eastAsiaTheme="minorHAnsi"/>
                <w:bCs/>
                <w:color w:val="000000" w:themeColor="text1"/>
                <w:lang w:val="zh-CN"/>
              </w:rPr>
              <w:t>CIP maintenance log or digital recording system</w:t>
            </w:r>
          </w:p>
          <w:p w14:paraId="341581A8" w14:textId="21E6409E" w:rsidR="007A6304" w:rsidRPr="007A6304" w:rsidRDefault="007A6304" w:rsidP="007A6304">
            <w:pPr>
              <w:pStyle w:val="ListParagraph"/>
              <w:numPr>
                <w:ilvl w:val="0"/>
                <w:numId w:val="139"/>
              </w:numPr>
              <w:spacing w:after="0" w:line="240" w:lineRule="auto"/>
              <w:jc w:val="left"/>
              <w:rPr>
                <w:rStyle w:val="Strong"/>
                <w:rFonts w:eastAsiaTheme="minorHAnsi"/>
                <w:b w:val="0"/>
                <w:color w:val="000000" w:themeColor="text1"/>
                <w:lang w:val="zh-CN"/>
              </w:rPr>
            </w:pPr>
            <w:r w:rsidRPr="00B26595">
              <w:rPr>
                <w:rFonts w:eastAsiaTheme="minorHAnsi"/>
                <w:bCs/>
                <w:color w:val="000000" w:themeColor="text1"/>
                <w:lang w:val="zh-CN"/>
              </w:rPr>
              <w:t>Equipment for inspection</w:t>
            </w:r>
          </w:p>
        </w:tc>
        <w:tc>
          <w:tcPr>
            <w:tcW w:w="1417" w:type="dxa"/>
            <w:tcBorders>
              <w:top w:val="single" w:sz="4" w:space="0" w:color="000000"/>
              <w:left w:val="single" w:sz="4" w:space="0" w:color="000000"/>
              <w:bottom w:val="single" w:sz="4" w:space="0" w:color="000000"/>
              <w:right w:val="single" w:sz="4" w:space="0" w:color="000000"/>
            </w:tcBorders>
          </w:tcPr>
          <w:p w14:paraId="1CEC8616" w14:textId="77777777" w:rsidR="007A6304" w:rsidRPr="00B26595" w:rsidRDefault="007A6304" w:rsidP="007A6304">
            <w:pPr>
              <w:pStyle w:val="ListParagraph"/>
              <w:numPr>
                <w:ilvl w:val="0"/>
                <w:numId w:val="3"/>
              </w:numPr>
              <w:spacing w:after="0" w:line="240" w:lineRule="auto"/>
              <w:ind w:left="144" w:hanging="142"/>
              <w:jc w:val="left"/>
              <w:rPr>
                <w:color w:val="000000" w:themeColor="text1"/>
              </w:rPr>
            </w:pPr>
            <w:r w:rsidRPr="00B26595">
              <w:rPr>
                <w:color w:val="000000" w:themeColor="text1"/>
              </w:rPr>
              <w:lastRenderedPageBreak/>
              <w:t>Classroom</w:t>
            </w:r>
          </w:p>
          <w:p w14:paraId="381BE9DE" w14:textId="38E0AD9E" w:rsidR="007A6304" w:rsidRPr="007A6304" w:rsidRDefault="007A6304" w:rsidP="007A6304">
            <w:pPr>
              <w:spacing w:after="0" w:line="240" w:lineRule="auto"/>
              <w:ind w:left="-1" w:firstLine="0"/>
              <w:jc w:val="left"/>
              <w:rPr>
                <w:color w:val="000000" w:themeColor="text1"/>
              </w:rPr>
            </w:pPr>
            <w:r w:rsidRPr="00B26595">
              <w:rPr>
                <w:color w:val="000000" w:themeColor="text1"/>
              </w:rPr>
              <w:t>Livestock farm</w:t>
            </w:r>
          </w:p>
        </w:tc>
      </w:tr>
    </w:tbl>
    <w:p w14:paraId="5F0F181D" w14:textId="77777777" w:rsidR="00F925BE" w:rsidRPr="00B26595" w:rsidRDefault="00F925BE" w:rsidP="007A6304">
      <w:pPr>
        <w:pStyle w:val="Heading2"/>
        <w:spacing w:line="240" w:lineRule="auto"/>
        <w:ind w:left="270" w:hanging="270"/>
        <w:rPr>
          <w:bCs/>
          <w:iCs/>
          <w:color w:val="auto"/>
          <w:sz w:val="22"/>
          <w:szCs w:val="22"/>
        </w:rPr>
      </w:pPr>
    </w:p>
    <w:p w14:paraId="611D03B3" w14:textId="30E72776" w:rsidR="00F925BE" w:rsidRPr="00B26595" w:rsidRDefault="00F925BE" w:rsidP="007A6304">
      <w:pPr>
        <w:pStyle w:val="Heading2"/>
        <w:spacing w:line="240" w:lineRule="auto"/>
        <w:ind w:left="270" w:hanging="270"/>
        <w:rPr>
          <w:bCs/>
          <w:iCs/>
          <w:color w:val="auto"/>
          <w:sz w:val="22"/>
          <w:szCs w:val="22"/>
        </w:rPr>
      </w:pPr>
      <w:bookmarkStart w:id="21" w:name="_Toc219983168"/>
      <w:r w:rsidRPr="00B26595">
        <w:rPr>
          <w:bCs/>
          <w:iCs/>
          <w:color w:val="auto"/>
          <w:sz w:val="22"/>
          <w:szCs w:val="22"/>
        </w:rPr>
        <w:t>0811CLP150</w:t>
      </w:r>
      <w:r w:rsidR="00462F17" w:rsidRPr="00B26595">
        <w:rPr>
          <w:bCs/>
          <w:iCs/>
          <w:color w:val="auto"/>
          <w:sz w:val="22"/>
          <w:szCs w:val="22"/>
        </w:rPr>
        <w:t>3</w:t>
      </w:r>
      <w:r w:rsidRPr="00B26595">
        <w:rPr>
          <w:bCs/>
          <w:iCs/>
          <w:color w:val="auto"/>
          <w:sz w:val="22"/>
          <w:szCs w:val="22"/>
        </w:rPr>
        <w:t xml:space="preserve"> Perform Sampling for Disease Diagnosis</w:t>
      </w:r>
      <w:bookmarkEnd w:id="21"/>
    </w:p>
    <w:p w14:paraId="3123CAD6" w14:textId="4E3396A1" w:rsidR="00F925BE" w:rsidRPr="00B26595" w:rsidRDefault="00F925BE" w:rsidP="00A5332F">
      <w:pPr>
        <w:pStyle w:val="Standard"/>
        <w:spacing w:after="240"/>
        <w:ind w:right="26"/>
        <w:jc w:val="both"/>
        <w:rPr>
          <w:rFonts w:ascii="Arial" w:eastAsia="Times New Roman" w:hAnsi="Arial" w:cs="Arial"/>
          <w:lang w:val="en-US" w:eastAsia="en-US" w:bidi="ar-SA"/>
        </w:rPr>
      </w:pPr>
      <w:r w:rsidRPr="00B26595">
        <w:rPr>
          <w:rFonts w:ascii="Arial" w:hAnsi="Arial" w:cs="Arial"/>
          <w:b/>
        </w:rPr>
        <w:t xml:space="preserve">Objective: </w:t>
      </w:r>
      <w:r w:rsidRPr="00B26595">
        <w:rPr>
          <w:rFonts w:ascii="Arial" w:eastAsia="Times New Roman" w:hAnsi="Arial" w:cs="Arial"/>
          <w:lang w:val="en-US" w:eastAsia="en-US" w:bidi="ar-SA"/>
        </w:rPr>
        <w:t xml:space="preserve">This </w:t>
      </w:r>
      <w:r w:rsidR="00957293">
        <w:rPr>
          <w:rFonts w:ascii="Arial" w:eastAsia="Times New Roman" w:hAnsi="Arial" w:cs="Arial"/>
          <w:lang w:val="en-US" w:eastAsia="en-US" w:bidi="ar-SA"/>
        </w:rPr>
        <w:t xml:space="preserve">module </w:t>
      </w:r>
      <w:r w:rsidRPr="00B26595">
        <w:rPr>
          <w:rFonts w:ascii="Arial" w:eastAsia="Times New Roman" w:hAnsi="Arial" w:cs="Arial"/>
          <w:lang w:val="en-US" w:eastAsia="en-US" w:bidi="ar-SA"/>
        </w:rPr>
        <w:t>covers the skills and knowledge required to Ensure effective sample collection, handling, and storage. They involve understanding proper sampling techniques, using the correct equipment to avoid contamination, and ensuring samples are accurately labeled for traceability. Preservation methods are applied to maintain sample integrity, and proper storage conditions prevent degradation. Maintaining the cold chain ensures temperature sensitive samples remain viable, while timely transport preserves sample quality. Finally, keeping detailed records ensures accountability and traceability, all of which are critical for reliable analysis and compliance with standards.</w:t>
      </w:r>
    </w:p>
    <w:p w14:paraId="4529414B" w14:textId="77777777" w:rsidR="00F925BE" w:rsidRPr="00B26595" w:rsidRDefault="00F925BE" w:rsidP="00A5332F">
      <w:pPr>
        <w:pStyle w:val="Standard"/>
        <w:ind w:right="26"/>
        <w:jc w:val="both"/>
        <w:rPr>
          <w:rFonts w:ascii="Arial" w:eastAsia="Times New Roman" w:hAnsi="Arial" w:cs="Arial"/>
          <w:lang w:val="en-US" w:eastAsia="en-US" w:bidi="ar-SA"/>
        </w:rPr>
      </w:pPr>
      <w:r w:rsidRPr="00B26595">
        <w:rPr>
          <w:rFonts w:ascii="Arial" w:hAnsi="Arial" w:cs="Arial"/>
          <w:b/>
        </w:rPr>
        <w:t>Duration: 70 Hours</w:t>
      </w:r>
      <w:r w:rsidRPr="00B26595">
        <w:rPr>
          <w:rFonts w:ascii="Arial" w:hAnsi="Arial" w:cs="Arial"/>
          <w:b/>
        </w:rPr>
        <w:tab/>
      </w:r>
      <w:r w:rsidRPr="00B26595">
        <w:rPr>
          <w:rFonts w:ascii="Arial" w:hAnsi="Arial" w:cs="Arial"/>
          <w:b/>
        </w:rPr>
        <w:tab/>
      </w:r>
      <w:r w:rsidRPr="00B26595">
        <w:rPr>
          <w:rFonts w:ascii="Arial" w:hAnsi="Arial" w:cs="Arial"/>
          <w:b/>
        </w:rPr>
        <w:tab/>
      </w:r>
      <w:r w:rsidRPr="00B26595">
        <w:rPr>
          <w:rFonts w:ascii="Arial" w:hAnsi="Arial" w:cs="Arial"/>
          <w:b/>
        </w:rPr>
        <w:tab/>
        <w:t>Theory: 10 Hours</w:t>
      </w:r>
      <w:r w:rsidRPr="00B26595">
        <w:rPr>
          <w:rFonts w:ascii="Arial" w:hAnsi="Arial" w:cs="Arial"/>
          <w:b/>
        </w:rPr>
        <w:tab/>
      </w:r>
      <w:r w:rsidRPr="00B26595">
        <w:rPr>
          <w:rFonts w:ascii="Arial" w:hAnsi="Arial" w:cs="Arial"/>
          <w:b/>
        </w:rPr>
        <w:tab/>
      </w:r>
      <w:r w:rsidRPr="00B26595">
        <w:rPr>
          <w:rFonts w:ascii="Arial" w:hAnsi="Arial" w:cs="Arial"/>
          <w:b/>
        </w:rPr>
        <w:tab/>
      </w:r>
      <w:r w:rsidRPr="00B26595">
        <w:rPr>
          <w:rFonts w:ascii="Arial" w:hAnsi="Arial" w:cs="Arial"/>
          <w:b/>
        </w:rPr>
        <w:tab/>
      </w:r>
      <w:r w:rsidRPr="00B26595">
        <w:rPr>
          <w:rFonts w:ascii="Arial" w:hAnsi="Arial" w:cs="Arial"/>
          <w:b/>
        </w:rPr>
        <w:tab/>
        <w:t>Practice: 60 Hours</w:t>
      </w:r>
    </w:p>
    <w:tbl>
      <w:tblPr>
        <w:tblW w:w="15184"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4"/>
        <w:gridCol w:w="3560"/>
        <w:gridCol w:w="4230"/>
        <w:gridCol w:w="1890"/>
        <w:gridCol w:w="1980"/>
        <w:gridCol w:w="1400"/>
      </w:tblGrid>
      <w:tr w:rsidR="00F925BE" w:rsidRPr="00B26595" w14:paraId="394A50DE" w14:textId="77777777" w:rsidTr="00EB2148">
        <w:trPr>
          <w:trHeight w:val="621"/>
        </w:trPr>
        <w:tc>
          <w:tcPr>
            <w:tcW w:w="2124" w:type="dxa"/>
            <w:tcBorders>
              <w:top w:val="single" w:sz="4" w:space="0" w:color="000000"/>
              <w:left w:val="single" w:sz="4" w:space="0" w:color="000000"/>
              <w:bottom w:val="single" w:sz="4" w:space="0" w:color="000000"/>
              <w:right w:val="single" w:sz="4" w:space="0" w:color="000000"/>
            </w:tcBorders>
            <w:vAlign w:val="center"/>
            <w:hideMark/>
          </w:tcPr>
          <w:p w14:paraId="5ABAB402" w14:textId="77777777" w:rsidR="00F925BE" w:rsidRPr="007A6304" w:rsidRDefault="00F925BE" w:rsidP="00A5332F">
            <w:pPr>
              <w:spacing w:after="0" w:line="240" w:lineRule="auto"/>
              <w:ind w:left="0" w:firstLine="0"/>
              <w:jc w:val="center"/>
              <w:rPr>
                <w:b/>
                <w:bCs/>
              </w:rPr>
            </w:pPr>
            <w:r w:rsidRPr="007A6304">
              <w:rPr>
                <w:b/>
                <w:bCs/>
                <w:color w:val="000000"/>
              </w:rPr>
              <w:t>Learning Unit</w:t>
            </w:r>
          </w:p>
        </w:tc>
        <w:tc>
          <w:tcPr>
            <w:tcW w:w="3560" w:type="dxa"/>
            <w:tcBorders>
              <w:top w:val="single" w:sz="4" w:space="0" w:color="000000"/>
              <w:left w:val="single" w:sz="4" w:space="0" w:color="000000"/>
              <w:bottom w:val="single" w:sz="4" w:space="0" w:color="000000"/>
              <w:right w:val="single" w:sz="4" w:space="0" w:color="000000"/>
            </w:tcBorders>
            <w:vAlign w:val="center"/>
            <w:hideMark/>
          </w:tcPr>
          <w:p w14:paraId="4798A1CB" w14:textId="77777777" w:rsidR="00F925BE" w:rsidRPr="00B26595" w:rsidRDefault="00F925BE" w:rsidP="00A5332F">
            <w:pPr>
              <w:spacing w:after="0" w:line="240" w:lineRule="auto"/>
              <w:ind w:left="0" w:firstLine="0"/>
              <w:jc w:val="center"/>
              <w:rPr>
                <w:b/>
              </w:rPr>
            </w:pPr>
            <w:r w:rsidRPr="00B26595">
              <w:rPr>
                <w:b/>
                <w:bCs/>
                <w:color w:val="000000"/>
              </w:rPr>
              <w:t>Learning Outcomes</w:t>
            </w:r>
          </w:p>
        </w:tc>
        <w:tc>
          <w:tcPr>
            <w:tcW w:w="4230" w:type="dxa"/>
            <w:tcBorders>
              <w:top w:val="single" w:sz="4" w:space="0" w:color="000000"/>
              <w:left w:val="single" w:sz="4" w:space="0" w:color="000000"/>
              <w:bottom w:val="single" w:sz="4" w:space="0" w:color="000000"/>
              <w:right w:val="single" w:sz="4" w:space="0" w:color="000000"/>
            </w:tcBorders>
            <w:vAlign w:val="center"/>
            <w:hideMark/>
          </w:tcPr>
          <w:p w14:paraId="4583C642" w14:textId="77777777" w:rsidR="00F925BE" w:rsidRPr="00B26595" w:rsidRDefault="00F925BE" w:rsidP="00A5332F">
            <w:pPr>
              <w:spacing w:after="0" w:line="240" w:lineRule="auto"/>
              <w:ind w:left="0" w:firstLine="0"/>
              <w:jc w:val="center"/>
              <w:rPr>
                <w:b/>
              </w:rPr>
            </w:pPr>
            <w:r w:rsidRPr="00B26595">
              <w:rPr>
                <w:b/>
                <w:bCs/>
                <w:color w:val="000000"/>
              </w:rPr>
              <w:t>Learning Elements</w:t>
            </w:r>
          </w:p>
        </w:tc>
        <w:tc>
          <w:tcPr>
            <w:tcW w:w="1890" w:type="dxa"/>
            <w:tcBorders>
              <w:top w:val="single" w:sz="4" w:space="0" w:color="000000"/>
              <w:left w:val="single" w:sz="4" w:space="0" w:color="000000"/>
              <w:bottom w:val="single" w:sz="4" w:space="0" w:color="000000"/>
              <w:right w:val="single" w:sz="4" w:space="0" w:color="000000"/>
            </w:tcBorders>
            <w:vAlign w:val="center"/>
            <w:hideMark/>
          </w:tcPr>
          <w:p w14:paraId="6B599FD3" w14:textId="77777777" w:rsidR="00F925BE" w:rsidRPr="00B26595" w:rsidRDefault="00F925BE" w:rsidP="00110CC3">
            <w:pPr>
              <w:spacing w:after="0" w:line="240" w:lineRule="auto"/>
              <w:ind w:left="0" w:firstLine="0"/>
              <w:jc w:val="left"/>
              <w:rPr>
                <w:b/>
              </w:rPr>
            </w:pPr>
            <w:r w:rsidRPr="00B26595">
              <w:rPr>
                <w:b/>
                <w:bCs/>
                <w:color w:val="000000"/>
              </w:rPr>
              <w:t>Duration</w:t>
            </w:r>
          </w:p>
        </w:tc>
        <w:tc>
          <w:tcPr>
            <w:tcW w:w="1980" w:type="dxa"/>
            <w:tcBorders>
              <w:top w:val="single" w:sz="4" w:space="0" w:color="000000"/>
              <w:left w:val="single" w:sz="4" w:space="0" w:color="000000"/>
              <w:bottom w:val="single" w:sz="4" w:space="0" w:color="000000"/>
              <w:right w:val="single" w:sz="4" w:space="0" w:color="000000"/>
            </w:tcBorders>
            <w:vAlign w:val="center"/>
            <w:hideMark/>
          </w:tcPr>
          <w:p w14:paraId="6855574A" w14:textId="77777777" w:rsidR="00F925BE" w:rsidRPr="00B26595" w:rsidRDefault="00F925BE" w:rsidP="00A5332F">
            <w:pPr>
              <w:pStyle w:val="NormalWeb"/>
              <w:spacing w:before="0" w:beforeAutospacing="0" w:after="0" w:afterAutospacing="0"/>
              <w:rPr>
                <w:rFonts w:ascii="Arial" w:hAnsi="Arial" w:cs="Arial"/>
                <w:sz w:val="22"/>
                <w:szCs w:val="22"/>
              </w:rPr>
            </w:pPr>
            <w:r w:rsidRPr="00B26595">
              <w:rPr>
                <w:rFonts w:ascii="Arial" w:hAnsi="Arial" w:cs="Arial"/>
                <w:b/>
                <w:bCs/>
                <w:color w:val="000000"/>
                <w:sz w:val="22"/>
                <w:szCs w:val="22"/>
              </w:rPr>
              <w:t>Materials</w:t>
            </w:r>
          </w:p>
          <w:p w14:paraId="2D02929E" w14:textId="77777777" w:rsidR="00F925BE" w:rsidRPr="00B26595" w:rsidRDefault="00F925BE" w:rsidP="00A5332F">
            <w:pPr>
              <w:spacing w:after="0" w:line="240" w:lineRule="auto"/>
              <w:ind w:left="0" w:firstLine="0"/>
              <w:rPr>
                <w:b/>
              </w:rPr>
            </w:pPr>
            <w:r w:rsidRPr="00B26595">
              <w:rPr>
                <w:b/>
                <w:bCs/>
                <w:color w:val="000000"/>
              </w:rPr>
              <w:t>Required</w:t>
            </w:r>
          </w:p>
        </w:tc>
        <w:tc>
          <w:tcPr>
            <w:tcW w:w="1400" w:type="dxa"/>
            <w:tcBorders>
              <w:top w:val="single" w:sz="4" w:space="0" w:color="000000"/>
              <w:left w:val="single" w:sz="4" w:space="0" w:color="000000"/>
              <w:bottom w:val="single" w:sz="4" w:space="0" w:color="000000"/>
              <w:right w:val="single" w:sz="4" w:space="0" w:color="000000"/>
            </w:tcBorders>
            <w:vAlign w:val="center"/>
            <w:hideMark/>
          </w:tcPr>
          <w:p w14:paraId="56BF7DFB" w14:textId="77777777" w:rsidR="00F925BE" w:rsidRPr="00B26595" w:rsidRDefault="00F925BE" w:rsidP="00A5332F">
            <w:pPr>
              <w:pStyle w:val="NormalWeb"/>
              <w:spacing w:before="0" w:beforeAutospacing="0" w:after="0" w:afterAutospacing="0"/>
              <w:ind w:left="2" w:firstLine="347"/>
              <w:jc w:val="center"/>
              <w:rPr>
                <w:rFonts w:ascii="Arial" w:hAnsi="Arial" w:cs="Arial"/>
                <w:sz w:val="22"/>
                <w:szCs w:val="22"/>
              </w:rPr>
            </w:pPr>
            <w:r w:rsidRPr="00B26595">
              <w:rPr>
                <w:rFonts w:ascii="Arial" w:hAnsi="Arial" w:cs="Arial"/>
                <w:b/>
                <w:bCs/>
                <w:color w:val="000000"/>
                <w:sz w:val="22"/>
                <w:szCs w:val="22"/>
              </w:rPr>
              <w:t>Learning</w:t>
            </w:r>
          </w:p>
          <w:p w14:paraId="0B50E413" w14:textId="77777777" w:rsidR="00F925BE" w:rsidRPr="00B26595" w:rsidRDefault="00F925BE" w:rsidP="00A5332F">
            <w:pPr>
              <w:spacing w:after="0" w:line="240" w:lineRule="auto"/>
              <w:ind w:left="0" w:firstLine="0"/>
              <w:jc w:val="center"/>
              <w:rPr>
                <w:b/>
              </w:rPr>
            </w:pPr>
            <w:r w:rsidRPr="00B26595">
              <w:rPr>
                <w:b/>
                <w:bCs/>
                <w:color w:val="000000"/>
              </w:rPr>
              <w:t>Place</w:t>
            </w:r>
          </w:p>
        </w:tc>
      </w:tr>
      <w:tr w:rsidR="007A6304" w:rsidRPr="00B26595" w14:paraId="5CC6FCDF" w14:textId="77777777" w:rsidTr="00EB2148">
        <w:trPr>
          <w:trHeight w:val="4427"/>
        </w:trPr>
        <w:tc>
          <w:tcPr>
            <w:tcW w:w="2124" w:type="dxa"/>
            <w:tcBorders>
              <w:top w:val="single" w:sz="4" w:space="0" w:color="000000"/>
              <w:left w:val="single" w:sz="4" w:space="0" w:color="000000"/>
              <w:bottom w:val="single" w:sz="4" w:space="0" w:color="000000"/>
              <w:right w:val="single" w:sz="4" w:space="0" w:color="000000"/>
            </w:tcBorders>
            <w:hideMark/>
          </w:tcPr>
          <w:p w14:paraId="5CD136AA" w14:textId="67F32DAE" w:rsidR="007A6304" w:rsidRPr="007A6304" w:rsidRDefault="007A6304" w:rsidP="007A6304">
            <w:pPr>
              <w:pStyle w:val="ListParagraph"/>
              <w:numPr>
                <w:ilvl w:val="0"/>
                <w:numId w:val="141"/>
              </w:numPr>
              <w:spacing w:after="0" w:line="240" w:lineRule="auto"/>
              <w:jc w:val="left"/>
              <w:rPr>
                <w:b/>
                <w:bCs/>
                <w:color w:val="000000" w:themeColor="text1"/>
              </w:rPr>
            </w:pPr>
            <w:r w:rsidRPr="007A6304">
              <w:rPr>
                <w:rFonts w:asciiTheme="minorBidi" w:hAnsiTheme="minorBidi" w:cstheme="minorBidi"/>
                <w:b/>
                <w:bCs/>
              </w:rPr>
              <w:lastRenderedPageBreak/>
              <w:t>Collect nasal sample following biosecurity requirements</w:t>
            </w:r>
          </w:p>
        </w:tc>
        <w:tc>
          <w:tcPr>
            <w:tcW w:w="3560" w:type="dxa"/>
            <w:tcBorders>
              <w:top w:val="single" w:sz="4" w:space="0" w:color="000000"/>
              <w:left w:val="single" w:sz="4" w:space="0" w:color="000000"/>
              <w:bottom w:val="single" w:sz="4" w:space="0" w:color="000000"/>
              <w:right w:val="single" w:sz="4" w:space="0" w:color="000000"/>
            </w:tcBorders>
            <w:hideMark/>
          </w:tcPr>
          <w:p w14:paraId="612B0BAC" w14:textId="77777777" w:rsidR="007A6304" w:rsidRPr="00B26595" w:rsidRDefault="007A6304" w:rsidP="007A6304">
            <w:pPr>
              <w:pStyle w:val="ListParagraph"/>
              <w:keepNext/>
              <w:keepLines/>
              <w:numPr>
                <w:ilvl w:val="0"/>
                <w:numId w:val="97"/>
              </w:numPr>
              <w:spacing w:after="0" w:line="240" w:lineRule="auto"/>
              <w:rPr>
                <w:color w:val="000000" w:themeColor="text1"/>
                <w:lang w:val="en-AU"/>
              </w:rPr>
            </w:pPr>
            <w:r w:rsidRPr="00B26595">
              <w:rPr>
                <w:color w:val="000000" w:themeColor="text1"/>
              </w:rPr>
              <w:t>Wear required PPE</w:t>
            </w:r>
          </w:p>
          <w:p w14:paraId="4B6B9F40" w14:textId="77777777" w:rsidR="007A6304" w:rsidRPr="00B26595" w:rsidRDefault="007A6304" w:rsidP="007A6304">
            <w:pPr>
              <w:pStyle w:val="ListParagraph"/>
              <w:keepNext/>
              <w:keepLines/>
              <w:numPr>
                <w:ilvl w:val="0"/>
                <w:numId w:val="97"/>
              </w:numPr>
              <w:spacing w:after="0" w:line="240" w:lineRule="auto"/>
              <w:rPr>
                <w:color w:val="000000" w:themeColor="text1"/>
                <w:lang w:val="en-AU"/>
              </w:rPr>
            </w:pPr>
            <w:r w:rsidRPr="00B26595">
              <w:rPr>
                <w:color w:val="000000" w:themeColor="text1"/>
              </w:rPr>
              <w:t xml:space="preserve">Restrain animal according to SOP </w:t>
            </w:r>
          </w:p>
          <w:p w14:paraId="7AC924F3" w14:textId="77777777" w:rsidR="007A6304" w:rsidRPr="00B26595" w:rsidRDefault="007A6304" w:rsidP="007A6304">
            <w:pPr>
              <w:pStyle w:val="ListParagraph"/>
              <w:keepNext/>
              <w:keepLines/>
              <w:numPr>
                <w:ilvl w:val="0"/>
                <w:numId w:val="97"/>
              </w:numPr>
              <w:spacing w:after="0" w:line="240" w:lineRule="auto"/>
              <w:rPr>
                <w:color w:val="000000" w:themeColor="text1"/>
                <w:lang w:val="en-AU"/>
              </w:rPr>
            </w:pPr>
            <w:r w:rsidRPr="00B26595">
              <w:rPr>
                <w:color w:val="000000" w:themeColor="text1"/>
              </w:rPr>
              <w:t>Select tools and material required for sampling</w:t>
            </w:r>
          </w:p>
          <w:p w14:paraId="119B8227" w14:textId="77777777" w:rsidR="007A6304" w:rsidRPr="00B26595" w:rsidRDefault="007A6304" w:rsidP="007A6304">
            <w:pPr>
              <w:pStyle w:val="ListParagraph"/>
              <w:keepNext/>
              <w:keepLines/>
              <w:numPr>
                <w:ilvl w:val="0"/>
                <w:numId w:val="97"/>
              </w:numPr>
              <w:spacing w:after="0" w:line="240" w:lineRule="auto"/>
              <w:rPr>
                <w:color w:val="000000" w:themeColor="text1"/>
                <w:lang w:val="en-AU"/>
              </w:rPr>
            </w:pPr>
            <w:r w:rsidRPr="00B26595">
              <w:rPr>
                <w:color w:val="000000" w:themeColor="text1"/>
              </w:rPr>
              <w:t>Perform sampling according to SOP</w:t>
            </w:r>
          </w:p>
          <w:p w14:paraId="15DCE005" w14:textId="77777777" w:rsidR="007A6304" w:rsidRPr="00B26595" w:rsidRDefault="007A6304" w:rsidP="007A6304">
            <w:pPr>
              <w:pStyle w:val="ListParagraph"/>
              <w:keepNext/>
              <w:keepLines/>
              <w:numPr>
                <w:ilvl w:val="0"/>
                <w:numId w:val="97"/>
              </w:numPr>
              <w:spacing w:after="0" w:line="240" w:lineRule="auto"/>
              <w:rPr>
                <w:color w:val="000000" w:themeColor="text1"/>
                <w:lang w:val="en-AU"/>
              </w:rPr>
            </w:pPr>
            <w:r w:rsidRPr="00B26595">
              <w:rPr>
                <w:color w:val="000000" w:themeColor="text1"/>
                <w:lang w:val="en-AU"/>
              </w:rPr>
              <w:t xml:space="preserve">Preserve swab in PBS container </w:t>
            </w:r>
          </w:p>
          <w:p w14:paraId="558AEF17" w14:textId="77777777" w:rsidR="007A6304" w:rsidRPr="00B26595" w:rsidRDefault="007A6304" w:rsidP="007A6304">
            <w:pPr>
              <w:pStyle w:val="NormalWeb"/>
              <w:numPr>
                <w:ilvl w:val="0"/>
                <w:numId w:val="97"/>
              </w:numPr>
              <w:spacing w:before="0" w:beforeAutospacing="0" w:after="0" w:afterAutospacing="0"/>
              <w:rPr>
                <w:rFonts w:ascii="Arial" w:hAnsi="Arial" w:cs="Arial"/>
                <w:color w:val="000000" w:themeColor="text1"/>
                <w:sz w:val="22"/>
                <w:szCs w:val="22"/>
              </w:rPr>
            </w:pPr>
            <w:r w:rsidRPr="00B26595">
              <w:rPr>
                <w:rFonts w:ascii="Arial" w:hAnsi="Arial" w:cs="Arial"/>
                <w:color w:val="000000" w:themeColor="text1"/>
                <w:sz w:val="22"/>
                <w:szCs w:val="22"/>
                <w:lang w:val="en-AU"/>
              </w:rPr>
              <w:t>Label sample according to instructions</w:t>
            </w:r>
          </w:p>
        </w:tc>
        <w:tc>
          <w:tcPr>
            <w:tcW w:w="4230" w:type="dxa"/>
            <w:tcBorders>
              <w:top w:val="single" w:sz="4" w:space="0" w:color="000000"/>
              <w:left w:val="single" w:sz="4" w:space="0" w:color="000000"/>
              <w:bottom w:val="single" w:sz="4" w:space="0" w:color="000000"/>
              <w:right w:val="single" w:sz="4" w:space="0" w:color="000000"/>
            </w:tcBorders>
          </w:tcPr>
          <w:p w14:paraId="4E0325F0" w14:textId="54C3B0A3" w:rsidR="007A6304" w:rsidRPr="00B26595" w:rsidRDefault="007A6304" w:rsidP="007A6304">
            <w:pPr>
              <w:pStyle w:val="NormalWeb"/>
              <w:numPr>
                <w:ilvl w:val="0"/>
                <w:numId w:val="5"/>
              </w:numPr>
              <w:rPr>
                <w:rFonts w:ascii="Arial" w:hAnsi="Arial" w:cs="Arial"/>
                <w:color w:val="000000" w:themeColor="text1"/>
                <w:sz w:val="22"/>
                <w:szCs w:val="22"/>
              </w:rPr>
            </w:pPr>
            <w:r>
              <w:rPr>
                <w:rFonts w:ascii="Arial" w:hAnsi="Arial" w:cs="Arial"/>
                <w:color w:val="000000" w:themeColor="text1"/>
                <w:sz w:val="22"/>
                <w:szCs w:val="22"/>
              </w:rPr>
              <w:t>P</w:t>
            </w:r>
            <w:r w:rsidRPr="00B26595">
              <w:rPr>
                <w:rFonts w:ascii="Arial" w:hAnsi="Arial" w:cs="Arial"/>
                <w:color w:val="000000" w:themeColor="text1"/>
                <w:sz w:val="22"/>
                <w:szCs w:val="22"/>
              </w:rPr>
              <w:t>urpose of nasal swab collection (respiratory pathogens).</w:t>
            </w:r>
          </w:p>
          <w:p w14:paraId="69D34732" w14:textId="574E5F08" w:rsidR="007A6304" w:rsidRPr="00B26595" w:rsidRDefault="007A6304" w:rsidP="007A6304">
            <w:pPr>
              <w:pStyle w:val="NormalWeb"/>
              <w:numPr>
                <w:ilvl w:val="0"/>
                <w:numId w:val="5"/>
              </w:numPr>
              <w:rPr>
                <w:rFonts w:ascii="Arial" w:hAnsi="Arial" w:cs="Arial"/>
                <w:color w:val="000000" w:themeColor="text1"/>
                <w:sz w:val="22"/>
                <w:szCs w:val="22"/>
              </w:rPr>
            </w:pPr>
            <w:r>
              <w:rPr>
                <w:rFonts w:ascii="Arial" w:hAnsi="Arial" w:cs="Arial"/>
                <w:color w:val="000000" w:themeColor="text1"/>
                <w:sz w:val="22"/>
                <w:szCs w:val="22"/>
              </w:rPr>
              <w:t>A</w:t>
            </w:r>
            <w:r w:rsidRPr="00B26595">
              <w:rPr>
                <w:rFonts w:ascii="Arial" w:hAnsi="Arial" w:cs="Arial"/>
                <w:color w:val="000000" w:themeColor="text1"/>
                <w:sz w:val="22"/>
                <w:szCs w:val="22"/>
              </w:rPr>
              <w:t>natomical site and swabbing technique.</w:t>
            </w:r>
          </w:p>
          <w:p w14:paraId="3B1813E0" w14:textId="55A04198" w:rsidR="007A6304" w:rsidRPr="00957293" w:rsidRDefault="007A6304" w:rsidP="007A6304">
            <w:pPr>
              <w:pStyle w:val="NormalWeb"/>
              <w:numPr>
                <w:ilvl w:val="0"/>
                <w:numId w:val="5"/>
              </w:numPr>
              <w:rPr>
                <w:rFonts w:ascii="Arial" w:hAnsi="Arial" w:cs="Arial"/>
                <w:color w:val="000000" w:themeColor="text1"/>
                <w:sz w:val="22"/>
                <w:szCs w:val="22"/>
              </w:rPr>
            </w:pPr>
            <w:r>
              <w:rPr>
                <w:rFonts w:ascii="Arial" w:hAnsi="Arial" w:cs="Arial"/>
                <w:color w:val="000000" w:themeColor="text1"/>
                <w:sz w:val="22"/>
                <w:szCs w:val="22"/>
              </w:rPr>
              <w:t>H</w:t>
            </w:r>
            <w:r w:rsidRPr="00B26595">
              <w:rPr>
                <w:rFonts w:ascii="Arial" w:hAnsi="Arial" w:cs="Arial"/>
                <w:color w:val="000000" w:themeColor="text1"/>
                <w:sz w:val="22"/>
                <w:szCs w:val="22"/>
              </w:rPr>
              <w:t>andle sterile swabs and transport media.</w:t>
            </w:r>
          </w:p>
          <w:p w14:paraId="25BF4208" w14:textId="77777777" w:rsidR="007A6304" w:rsidRPr="00B26595" w:rsidRDefault="007A6304" w:rsidP="007A6304">
            <w:pPr>
              <w:pStyle w:val="NormalWeb"/>
              <w:spacing w:before="0" w:beforeAutospacing="0" w:after="0" w:afterAutospacing="0"/>
              <w:rPr>
                <w:rFonts w:ascii="Arial" w:hAnsi="Arial" w:cs="Arial"/>
                <w:b/>
                <w:bCs/>
                <w:color w:val="000000" w:themeColor="text1"/>
                <w:sz w:val="22"/>
                <w:szCs w:val="22"/>
              </w:rPr>
            </w:pPr>
            <w:r w:rsidRPr="00B26595">
              <w:rPr>
                <w:rFonts w:ascii="Arial" w:hAnsi="Arial" w:cs="Arial"/>
                <w:b/>
                <w:bCs/>
                <w:color w:val="000000" w:themeColor="text1"/>
                <w:sz w:val="22"/>
                <w:szCs w:val="22"/>
              </w:rPr>
              <w:t>Practical Activity</w:t>
            </w:r>
          </w:p>
          <w:p w14:paraId="3554F596" w14:textId="77777777" w:rsidR="007A6304" w:rsidRPr="00B26595" w:rsidRDefault="007A6304" w:rsidP="007A6304">
            <w:pPr>
              <w:pStyle w:val="NormalWeb"/>
              <w:spacing w:before="0" w:beforeAutospacing="0" w:after="0" w:afterAutospacing="0"/>
              <w:jc w:val="both"/>
              <w:rPr>
                <w:rFonts w:ascii="Arial" w:hAnsi="Arial" w:cs="Arial"/>
                <w:b/>
                <w:bCs/>
                <w:color w:val="000000" w:themeColor="text1"/>
                <w:sz w:val="22"/>
                <w:szCs w:val="22"/>
              </w:rPr>
            </w:pPr>
            <w:r w:rsidRPr="00B26595">
              <w:rPr>
                <w:rFonts w:ascii="Arial" w:hAnsi="Arial" w:cs="Arial"/>
                <w:color w:val="000000" w:themeColor="text1"/>
                <w:sz w:val="22"/>
                <w:szCs w:val="22"/>
              </w:rPr>
              <w:t xml:space="preserve"> Insert sterile swab into animal’s nostril and collect discharge for lab testing.</w:t>
            </w:r>
          </w:p>
        </w:tc>
        <w:tc>
          <w:tcPr>
            <w:tcW w:w="1890" w:type="dxa"/>
            <w:tcBorders>
              <w:top w:val="single" w:sz="4" w:space="0" w:color="000000"/>
              <w:left w:val="single" w:sz="4" w:space="0" w:color="000000"/>
              <w:bottom w:val="single" w:sz="4" w:space="0" w:color="000000"/>
              <w:right w:val="single" w:sz="4" w:space="0" w:color="000000"/>
            </w:tcBorders>
            <w:hideMark/>
          </w:tcPr>
          <w:p w14:paraId="175E5CAD" w14:textId="77777777" w:rsidR="007A6304" w:rsidRPr="00B26595" w:rsidRDefault="007A6304" w:rsidP="007A6304">
            <w:pPr>
              <w:pStyle w:val="NormalWeb"/>
              <w:spacing w:before="0" w:beforeAutospacing="0" w:after="0" w:afterAutospacing="0"/>
              <w:ind w:right="142"/>
              <w:rPr>
                <w:rFonts w:ascii="Arial" w:hAnsi="Arial" w:cs="Arial"/>
                <w:color w:val="000000" w:themeColor="text1"/>
                <w:sz w:val="22"/>
                <w:szCs w:val="22"/>
              </w:rPr>
            </w:pPr>
            <w:r w:rsidRPr="00B26595">
              <w:rPr>
                <w:rFonts w:ascii="Arial" w:hAnsi="Arial" w:cs="Arial"/>
                <w:color w:val="000000" w:themeColor="text1"/>
                <w:sz w:val="22"/>
                <w:szCs w:val="22"/>
              </w:rPr>
              <w:t>Theory: 2Hrs</w:t>
            </w:r>
            <w:r w:rsidRPr="00B26595">
              <w:rPr>
                <w:rFonts w:ascii="Arial" w:hAnsi="Arial" w:cs="Arial"/>
                <w:color w:val="000000" w:themeColor="text1"/>
                <w:sz w:val="22"/>
                <w:szCs w:val="22"/>
              </w:rPr>
              <w:br/>
              <w:t xml:space="preserve">Practical:9 </w:t>
            </w:r>
            <w:proofErr w:type="spellStart"/>
            <w:r w:rsidRPr="00B26595">
              <w:rPr>
                <w:rFonts w:ascii="Arial" w:hAnsi="Arial" w:cs="Arial"/>
                <w:color w:val="000000" w:themeColor="text1"/>
                <w:sz w:val="22"/>
                <w:szCs w:val="22"/>
              </w:rPr>
              <w:t>Hrs</w:t>
            </w:r>
            <w:proofErr w:type="spellEnd"/>
          </w:p>
          <w:p w14:paraId="1A1622E1" w14:textId="77777777" w:rsidR="007A6304" w:rsidRPr="00B26595" w:rsidRDefault="007A6304" w:rsidP="007A6304">
            <w:pPr>
              <w:spacing w:after="0" w:line="240" w:lineRule="auto"/>
              <w:ind w:left="0" w:right="142" w:firstLine="0"/>
              <w:jc w:val="left"/>
              <w:rPr>
                <w:color w:val="000000" w:themeColor="text1"/>
              </w:rPr>
            </w:pPr>
            <w:r w:rsidRPr="00B26595">
              <w:rPr>
                <w:color w:val="000000" w:themeColor="text1"/>
              </w:rPr>
              <w:t>Total: 11Hrs</w:t>
            </w:r>
          </w:p>
        </w:tc>
        <w:tc>
          <w:tcPr>
            <w:tcW w:w="1980" w:type="dxa"/>
            <w:tcBorders>
              <w:top w:val="single" w:sz="4" w:space="0" w:color="000000"/>
              <w:left w:val="single" w:sz="4" w:space="0" w:color="000000"/>
              <w:bottom w:val="single" w:sz="4" w:space="0" w:color="000000"/>
              <w:right w:val="single" w:sz="4" w:space="0" w:color="000000"/>
            </w:tcBorders>
          </w:tcPr>
          <w:p w14:paraId="5E44D6E5" w14:textId="77777777" w:rsidR="007A6304" w:rsidRPr="00B26595" w:rsidRDefault="007A6304" w:rsidP="007A6304">
            <w:pPr>
              <w:pStyle w:val="NormalWeb"/>
              <w:spacing w:before="0" w:beforeAutospacing="0" w:after="0" w:afterAutospacing="0"/>
              <w:rPr>
                <w:rFonts w:ascii="Arial" w:hAnsi="Arial" w:cs="Arial"/>
                <w:color w:val="000000" w:themeColor="text1"/>
                <w:sz w:val="22"/>
                <w:szCs w:val="22"/>
              </w:rPr>
            </w:pPr>
            <w:r w:rsidRPr="00B26595">
              <w:rPr>
                <w:rStyle w:val="Strong"/>
                <w:rFonts w:ascii="Arial" w:hAnsi="Arial" w:cs="Arial"/>
                <w:color w:val="000000" w:themeColor="text1"/>
                <w:sz w:val="22"/>
                <w:szCs w:val="22"/>
              </w:rPr>
              <w:t>Consumable Items:</w:t>
            </w:r>
          </w:p>
          <w:p w14:paraId="11F50222" w14:textId="77777777" w:rsidR="007A6304" w:rsidRPr="00B26595" w:rsidRDefault="007A6304" w:rsidP="007A6304">
            <w:pPr>
              <w:pStyle w:val="ListParagraph"/>
              <w:numPr>
                <w:ilvl w:val="0"/>
                <w:numId w:val="56"/>
              </w:numPr>
              <w:spacing w:after="0" w:line="240" w:lineRule="auto"/>
              <w:jc w:val="left"/>
              <w:rPr>
                <w:iCs/>
                <w:color w:val="000000" w:themeColor="text1"/>
              </w:rPr>
            </w:pPr>
            <w:r w:rsidRPr="00B26595">
              <w:rPr>
                <w:iCs/>
                <w:color w:val="000000" w:themeColor="text1"/>
              </w:rPr>
              <w:t xml:space="preserve">PPE </w:t>
            </w:r>
          </w:p>
          <w:p w14:paraId="434F32E4" w14:textId="77777777" w:rsidR="007A6304" w:rsidRPr="00B26595" w:rsidRDefault="007A6304" w:rsidP="007A6304">
            <w:pPr>
              <w:pStyle w:val="ListParagraph"/>
              <w:numPr>
                <w:ilvl w:val="0"/>
                <w:numId w:val="56"/>
              </w:numPr>
              <w:spacing w:after="0" w:line="240" w:lineRule="auto"/>
              <w:jc w:val="left"/>
              <w:rPr>
                <w:iCs/>
                <w:color w:val="000000" w:themeColor="text1"/>
              </w:rPr>
            </w:pPr>
            <w:r w:rsidRPr="00B26595">
              <w:rPr>
                <w:iCs/>
                <w:color w:val="000000" w:themeColor="text1"/>
              </w:rPr>
              <w:t>Sterile nasal swabs</w:t>
            </w:r>
          </w:p>
          <w:p w14:paraId="42D6BE4C" w14:textId="77777777" w:rsidR="007A6304" w:rsidRPr="00B26595" w:rsidRDefault="007A6304" w:rsidP="007A6304">
            <w:pPr>
              <w:spacing w:after="0" w:line="240" w:lineRule="auto"/>
              <w:jc w:val="left"/>
              <w:rPr>
                <w:iCs/>
                <w:color w:val="000000" w:themeColor="text1"/>
              </w:rPr>
            </w:pPr>
          </w:p>
          <w:p w14:paraId="3CA47CF6" w14:textId="77777777" w:rsidR="007A6304" w:rsidRPr="00B26595" w:rsidRDefault="007A6304" w:rsidP="007A6304">
            <w:pPr>
              <w:pStyle w:val="NormalWeb"/>
              <w:spacing w:before="0" w:beforeAutospacing="0" w:after="0" w:afterAutospacing="0"/>
              <w:rPr>
                <w:rFonts w:ascii="Arial" w:hAnsi="Arial" w:cs="Arial"/>
                <w:color w:val="000000" w:themeColor="text1"/>
                <w:sz w:val="22"/>
                <w:szCs w:val="22"/>
              </w:rPr>
            </w:pPr>
            <w:r w:rsidRPr="00B26595">
              <w:rPr>
                <w:rFonts w:ascii="Arial" w:hAnsi="Arial" w:cs="Arial"/>
                <w:b/>
                <w:bCs/>
                <w:color w:val="000000" w:themeColor="text1"/>
                <w:sz w:val="22"/>
                <w:szCs w:val="22"/>
              </w:rPr>
              <w:t>Non-Consumable Items:</w:t>
            </w:r>
          </w:p>
          <w:p w14:paraId="4781900F" w14:textId="77777777" w:rsidR="007A6304" w:rsidRPr="00B26595" w:rsidRDefault="007A6304" w:rsidP="007A6304">
            <w:pPr>
              <w:pStyle w:val="ListParagraph"/>
              <w:numPr>
                <w:ilvl w:val="0"/>
                <w:numId w:val="56"/>
              </w:numPr>
              <w:spacing w:after="0" w:line="240" w:lineRule="auto"/>
              <w:jc w:val="left"/>
              <w:rPr>
                <w:iCs/>
                <w:color w:val="000000" w:themeColor="text1"/>
              </w:rPr>
            </w:pPr>
            <w:r w:rsidRPr="00B26595">
              <w:rPr>
                <w:iCs/>
                <w:color w:val="000000" w:themeColor="text1"/>
              </w:rPr>
              <w:t>PBS (Phosphate Buffered Saline) containers</w:t>
            </w:r>
          </w:p>
          <w:p w14:paraId="508078F3" w14:textId="77777777" w:rsidR="007A6304" w:rsidRPr="00B26595" w:rsidRDefault="007A6304" w:rsidP="007A6304">
            <w:pPr>
              <w:pStyle w:val="ListParagraph"/>
              <w:numPr>
                <w:ilvl w:val="0"/>
                <w:numId w:val="56"/>
              </w:numPr>
              <w:spacing w:after="0" w:line="240" w:lineRule="auto"/>
              <w:jc w:val="left"/>
              <w:rPr>
                <w:iCs/>
                <w:color w:val="000000" w:themeColor="text1"/>
              </w:rPr>
            </w:pPr>
            <w:r w:rsidRPr="00B26595">
              <w:rPr>
                <w:iCs/>
                <w:color w:val="000000" w:themeColor="text1"/>
              </w:rPr>
              <w:t>Permanent marker and labels</w:t>
            </w:r>
          </w:p>
          <w:p w14:paraId="017B1F13" w14:textId="374DB35B" w:rsidR="007A6304" w:rsidRPr="00B26595" w:rsidRDefault="007A6304" w:rsidP="007A6304">
            <w:pPr>
              <w:pStyle w:val="ListParagraph"/>
              <w:numPr>
                <w:ilvl w:val="0"/>
                <w:numId w:val="56"/>
              </w:numPr>
              <w:spacing w:after="0" w:line="240" w:lineRule="auto"/>
              <w:jc w:val="left"/>
              <w:rPr>
                <w:iCs/>
                <w:color w:val="000000" w:themeColor="text1"/>
              </w:rPr>
            </w:pPr>
            <w:r w:rsidRPr="00B26595">
              <w:rPr>
                <w:iCs/>
                <w:color w:val="000000" w:themeColor="text1"/>
              </w:rPr>
              <w:t>Cooler box for sample storage</w:t>
            </w:r>
          </w:p>
          <w:p w14:paraId="6B63BDC5" w14:textId="77777777" w:rsidR="007A6304" w:rsidRPr="00B26595" w:rsidRDefault="007A6304" w:rsidP="007A6304">
            <w:pPr>
              <w:pStyle w:val="NormalWeb"/>
              <w:spacing w:before="0" w:beforeAutospacing="0" w:after="0" w:afterAutospacing="0"/>
              <w:rPr>
                <w:rFonts w:ascii="Arial" w:hAnsi="Arial" w:cs="Arial"/>
                <w:color w:val="000000" w:themeColor="text1"/>
                <w:sz w:val="22"/>
                <w:szCs w:val="22"/>
                <w:lang w:val="en-GB"/>
              </w:rPr>
            </w:pPr>
            <w:r w:rsidRPr="00B26595">
              <w:rPr>
                <w:rFonts w:ascii="Arial" w:hAnsi="Arial" w:cs="Arial"/>
                <w:color w:val="000000" w:themeColor="text1"/>
                <w:sz w:val="22"/>
                <w:szCs w:val="22"/>
              </w:rPr>
              <w:t xml:space="preserve"> </w:t>
            </w:r>
          </w:p>
        </w:tc>
        <w:tc>
          <w:tcPr>
            <w:tcW w:w="1400" w:type="dxa"/>
            <w:tcBorders>
              <w:top w:val="single" w:sz="4" w:space="0" w:color="000000"/>
              <w:left w:val="single" w:sz="4" w:space="0" w:color="000000"/>
              <w:bottom w:val="single" w:sz="4" w:space="0" w:color="000000"/>
              <w:right w:val="single" w:sz="4" w:space="0" w:color="000000"/>
            </w:tcBorders>
          </w:tcPr>
          <w:p w14:paraId="6C740C4D" w14:textId="77777777" w:rsidR="007A6304" w:rsidRPr="00B26595" w:rsidRDefault="007A6304" w:rsidP="007A6304">
            <w:pPr>
              <w:pStyle w:val="ListParagraph"/>
              <w:numPr>
                <w:ilvl w:val="0"/>
                <w:numId w:val="3"/>
              </w:numPr>
              <w:spacing w:after="0" w:line="240" w:lineRule="auto"/>
              <w:jc w:val="left"/>
              <w:rPr>
                <w:color w:val="000000" w:themeColor="text1"/>
              </w:rPr>
            </w:pPr>
            <w:r w:rsidRPr="00B26595">
              <w:rPr>
                <w:color w:val="000000" w:themeColor="text1"/>
              </w:rPr>
              <w:t>Classroom</w:t>
            </w:r>
          </w:p>
          <w:p w14:paraId="3B08D458" w14:textId="77777777" w:rsidR="007A6304" w:rsidRPr="00B26595" w:rsidRDefault="007A6304" w:rsidP="007A6304">
            <w:pPr>
              <w:pStyle w:val="ListParagraph"/>
              <w:numPr>
                <w:ilvl w:val="0"/>
                <w:numId w:val="3"/>
              </w:numPr>
              <w:spacing w:after="0" w:line="240" w:lineRule="auto"/>
              <w:jc w:val="left"/>
              <w:rPr>
                <w:color w:val="000000" w:themeColor="text1"/>
              </w:rPr>
            </w:pPr>
            <w:r w:rsidRPr="00B26595">
              <w:rPr>
                <w:color w:val="000000" w:themeColor="text1"/>
              </w:rPr>
              <w:t>Lab</w:t>
            </w:r>
          </w:p>
        </w:tc>
      </w:tr>
      <w:tr w:rsidR="007A6304" w:rsidRPr="00B26595" w14:paraId="7BCF8F86" w14:textId="77777777" w:rsidTr="00EB2148">
        <w:trPr>
          <w:trHeight w:val="3977"/>
        </w:trPr>
        <w:tc>
          <w:tcPr>
            <w:tcW w:w="2124" w:type="dxa"/>
            <w:tcBorders>
              <w:top w:val="single" w:sz="4" w:space="0" w:color="000000"/>
              <w:left w:val="single" w:sz="4" w:space="0" w:color="000000"/>
              <w:bottom w:val="single" w:sz="4" w:space="0" w:color="000000"/>
              <w:right w:val="single" w:sz="4" w:space="0" w:color="000000"/>
            </w:tcBorders>
          </w:tcPr>
          <w:p w14:paraId="2197BC1D" w14:textId="79A7A575" w:rsidR="007A6304" w:rsidRPr="007A6304" w:rsidRDefault="007A6304" w:rsidP="007A6304">
            <w:pPr>
              <w:pStyle w:val="NormalWeb"/>
              <w:numPr>
                <w:ilvl w:val="0"/>
                <w:numId w:val="141"/>
              </w:numPr>
              <w:spacing w:before="0" w:beforeAutospacing="0" w:after="0" w:afterAutospacing="0"/>
              <w:ind w:right="280"/>
              <w:rPr>
                <w:rFonts w:ascii="Arial" w:hAnsi="Arial" w:cs="Arial"/>
                <w:b/>
                <w:bCs/>
                <w:color w:val="000000" w:themeColor="text1"/>
                <w:sz w:val="22"/>
                <w:szCs w:val="22"/>
              </w:rPr>
            </w:pPr>
            <w:r w:rsidRPr="007A6304">
              <w:rPr>
                <w:rFonts w:asciiTheme="minorBidi" w:eastAsia="Arial" w:hAnsiTheme="minorBidi" w:cstheme="minorBidi"/>
                <w:b/>
                <w:bCs/>
                <w:sz w:val="22"/>
                <w:szCs w:val="22"/>
              </w:rPr>
              <w:t>Collect blood sample using safe sampling technique</w:t>
            </w:r>
          </w:p>
        </w:tc>
        <w:tc>
          <w:tcPr>
            <w:tcW w:w="3560" w:type="dxa"/>
            <w:tcBorders>
              <w:top w:val="single" w:sz="4" w:space="0" w:color="000000"/>
              <w:left w:val="single" w:sz="4" w:space="0" w:color="000000"/>
              <w:bottom w:val="single" w:sz="4" w:space="0" w:color="000000"/>
              <w:right w:val="single" w:sz="4" w:space="0" w:color="000000"/>
            </w:tcBorders>
          </w:tcPr>
          <w:p w14:paraId="55186AD1" w14:textId="77777777" w:rsidR="007A6304" w:rsidRPr="00B26595" w:rsidRDefault="007A6304" w:rsidP="007A6304">
            <w:pPr>
              <w:pStyle w:val="ListParagraph"/>
              <w:keepNext/>
              <w:keepLines/>
              <w:numPr>
                <w:ilvl w:val="0"/>
                <w:numId w:val="98"/>
              </w:numPr>
              <w:spacing w:after="0" w:line="240" w:lineRule="auto"/>
              <w:rPr>
                <w:color w:val="000000" w:themeColor="text1"/>
                <w:lang w:val="en-AU"/>
              </w:rPr>
            </w:pPr>
            <w:r w:rsidRPr="00B26595">
              <w:rPr>
                <w:color w:val="000000" w:themeColor="text1"/>
              </w:rPr>
              <w:t>Wear required PPE</w:t>
            </w:r>
          </w:p>
          <w:p w14:paraId="24C6BC4E" w14:textId="77777777" w:rsidR="007A6304" w:rsidRPr="00B26595" w:rsidRDefault="007A6304" w:rsidP="007A6304">
            <w:pPr>
              <w:pStyle w:val="ListParagraph"/>
              <w:keepNext/>
              <w:keepLines/>
              <w:numPr>
                <w:ilvl w:val="0"/>
                <w:numId w:val="98"/>
              </w:numPr>
              <w:spacing w:after="0" w:line="240" w:lineRule="auto"/>
              <w:rPr>
                <w:color w:val="000000" w:themeColor="text1"/>
                <w:lang w:val="en-AU"/>
              </w:rPr>
            </w:pPr>
            <w:r w:rsidRPr="00B26595">
              <w:rPr>
                <w:color w:val="000000" w:themeColor="text1"/>
              </w:rPr>
              <w:t>Restrain animal according to SOP</w:t>
            </w:r>
          </w:p>
          <w:p w14:paraId="7732B0C8" w14:textId="77777777" w:rsidR="007A6304" w:rsidRPr="00B26595" w:rsidRDefault="007A6304" w:rsidP="007A6304">
            <w:pPr>
              <w:pStyle w:val="ListParagraph"/>
              <w:keepNext/>
              <w:keepLines/>
              <w:numPr>
                <w:ilvl w:val="0"/>
                <w:numId w:val="98"/>
              </w:numPr>
              <w:spacing w:after="0" w:line="240" w:lineRule="auto"/>
              <w:rPr>
                <w:color w:val="000000" w:themeColor="text1"/>
                <w:lang w:val="en-AU"/>
              </w:rPr>
            </w:pPr>
            <w:r w:rsidRPr="00B26595">
              <w:rPr>
                <w:color w:val="000000" w:themeColor="text1"/>
              </w:rPr>
              <w:t>Select tools and material required for sampling</w:t>
            </w:r>
          </w:p>
          <w:p w14:paraId="6EB4EE8D" w14:textId="77777777" w:rsidR="007A6304" w:rsidRPr="00B26595" w:rsidRDefault="007A6304" w:rsidP="007A6304">
            <w:pPr>
              <w:pStyle w:val="ListParagraph"/>
              <w:keepNext/>
              <w:keepLines/>
              <w:numPr>
                <w:ilvl w:val="0"/>
                <w:numId w:val="98"/>
              </w:numPr>
              <w:spacing w:after="0" w:line="240" w:lineRule="auto"/>
              <w:rPr>
                <w:color w:val="000000" w:themeColor="text1"/>
                <w:lang w:val="en-AU"/>
              </w:rPr>
            </w:pPr>
            <w:r w:rsidRPr="00B26595">
              <w:rPr>
                <w:color w:val="000000" w:themeColor="text1"/>
                <w:lang w:val="en-AU"/>
              </w:rPr>
              <w:t>Disinfect entire selected area of animal</w:t>
            </w:r>
          </w:p>
          <w:p w14:paraId="2E3087D7" w14:textId="77777777" w:rsidR="007A6304" w:rsidRPr="00B26595" w:rsidRDefault="007A6304" w:rsidP="007A6304">
            <w:pPr>
              <w:pStyle w:val="ListParagraph"/>
              <w:keepNext/>
              <w:keepLines/>
              <w:numPr>
                <w:ilvl w:val="0"/>
                <w:numId w:val="98"/>
              </w:numPr>
              <w:spacing w:after="0" w:line="240" w:lineRule="auto"/>
              <w:rPr>
                <w:color w:val="000000" w:themeColor="text1"/>
                <w:lang w:val="en-AU"/>
              </w:rPr>
            </w:pPr>
            <w:r w:rsidRPr="00B26595">
              <w:rPr>
                <w:color w:val="000000" w:themeColor="text1"/>
                <w:lang w:val="en-AU"/>
              </w:rPr>
              <w:t>Take blood sample from animal as per SOPs</w:t>
            </w:r>
          </w:p>
          <w:p w14:paraId="16D81D3F" w14:textId="77777777" w:rsidR="007A6304" w:rsidRPr="00B26595" w:rsidRDefault="007A6304" w:rsidP="007A6304">
            <w:pPr>
              <w:pStyle w:val="ListParagraph"/>
              <w:keepNext/>
              <w:keepLines/>
              <w:numPr>
                <w:ilvl w:val="0"/>
                <w:numId w:val="98"/>
              </w:numPr>
              <w:spacing w:after="0" w:line="240" w:lineRule="auto"/>
              <w:rPr>
                <w:color w:val="000000" w:themeColor="text1"/>
                <w:lang w:val="en-AU"/>
              </w:rPr>
            </w:pPr>
            <w:r w:rsidRPr="00B26595">
              <w:rPr>
                <w:color w:val="000000" w:themeColor="text1"/>
                <w:lang w:val="en-AU"/>
              </w:rPr>
              <w:t>Transfer blood sample into vacutainer according to SOP</w:t>
            </w:r>
          </w:p>
          <w:p w14:paraId="7BE6C111" w14:textId="77777777" w:rsidR="007A6304" w:rsidRPr="00B26595" w:rsidRDefault="007A6304" w:rsidP="007A6304">
            <w:pPr>
              <w:pStyle w:val="NormalWeb"/>
              <w:numPr>
                <w:ilvl w:val="0"/>
                <w:numId w:val="98"/>
              </w:numPr>
              <w:spacing w:before="0" w:beforeAutospacing="0" w:after="0" w:afterAutospacing="0"/>
              <w:rPr>
                <w:rFonts w:ascii="Arial" w:hAnsi="Arial" w:cs="Arial"/>
                <w:color w:val="000000" w:themeColor="text1"/>
                <w:sz w:val="22"/>
                <w:szCs w:val="22"/>
              </w:rPr>
            </w:pPr>
            <w:r w:rsidRPr="00B26595">
              <w:rPr>
                <w:rFonts w:ascii="Arial" w:hAnsi="Arial" w:cs="Arial"/>
                <w:color w:val="000000" w:themeColor="text1"/>
                <w:sz w:val="22"/>
                <w:szCs w:val="22"/>
                <w:lang w:val="en-AU"/>
              </w:rPr>
              <w:t>Perform labelling of blood sample</w:t>
            </w:r>
          </w:p>
        </w:tc>
        <w:tc>
          <w:tcPr>
            <w:tcW w:w="4230" w:type="dxa"/>
            <w:tcBorders>
              <w:top w:val="single" w:sz="4" w:space="0" w:color="000000"/>
              <w:left w:val="single" w:sz="4" w:space="0" w:color="000000"/>
              <w:bottom w:val="single" w:sz="4" w:space="0" w:color="000000"/>
              <w:right w:val="single" w:sz="4" w:space="0" w:color="000000"/>
            </w:tcBorders>
          </w:tcPr>
          <w:p w14:paraId="5E899871" w14:textId="77777777" w:rsidR="007A6304" w:rsidRPr="00B26595" w:rsidRDefault="007A6304" w:rsidP="007A6304">
            <w:pPr>
              <w:spacing w:after="0" w:line="240" w:lineRule="auto"/>
              <w:ind w:left="0" w:firstLine="0"/>
              <w:jc w:val="left"/>
              <w:rPr>
                <w:b/>
                <w:bCs/>
                <w:color w:val="000000" w:themeColor="text1"/>
              </w:rPr>
            </w:pPr>
          </w:p>
          <w:p w14:paraId="5FAA1D36" w14:textId="4E348EE6" w:rsidR="007A6304" w:rsidRPr="00B26595" w:rsidRDefault="007A6304" w:rsidP="007A6304">
            <w:pPr>
              <w:pStyle w:val="NormalWeb"/>
              <w:numPr>
                <w:ilvl w:val="0"/>
                <w:numId w:val="98"/>
              </w:numPr>
              <w:rPr>
                <w:rFonts w:ascii="Arial" w:hAnsi="Arial" w:cs="Arial"/>
                <w:color w:val="000000" w:themeColor="text1"/>
                <w:sz w:val="22"/>
                <w:szCs w:val="22"/>
              </w:rPr>
            </w:pPr>
            <w:r>
              <w:rPr>
                <w:rFonts w:ascii="Arial" w:hAnsi="Arial" w:cs="Arial"/>
                <w:color w:val="000000" w:themeColor="text1"/>
                <w:sz w:val="22"/>
                <w:szCs w:val="22"/>
              </w:rPr>
              <w:t>I</w:t>
            </w:r>
            <w:r w:rsidRPr="00B26595">
              <w:rPr>
                <w:rFonts w:ascii="Arial" w:hAnsi="Arial" w:cs="Arial"/>
                <w:color w:val="000000" w:themeColor="text1"/>
                <w:sz w:val="22"/>
                <w:szCs w:val="22"/>
              </w:rPr>
              <w:t>mportance of blood collection for diagnostic tests.</w:t>
            </w:r>
          </w:p>
          <w:p w14:paraId="1C2F8B9E" w14:textId="2AC1A6D1" w:rsidR="007A6304" w:rsidRPr="00B26595" w:rsidRDefault="007A6304" w:rsidP="007A6304">
            <w:pPr>
              <w:pStyle w:val="NormalWeb"/>
              <w:numPr>
                <w:ilvl w:val="0"/>
                <w:numId w:val="98"/>
              </w:numPr>
              <w:rPr>
                <w:rFonts w:ascii="Arial" w:hAnsi="Arial" w:cs="Arial"/>
                <w:color w:val="000000" w:themeColor="text1"/>
                <w:sz w:val="22"/>
                <w:szCs w:val="22"/>
              </w:rPr>
            </w:pPr>
            <w:r>
              <w:rPr>
                <w:rFonts w:ascii="Arial" w:hAnsi="Arial" w:cs="Arial"/>
                <w:color w:val="000000" w:themeColor="text1"/>
                <w:sz w:val="22"/>
                <w:szCs w:val="22"/>
              </w:rPr>
              <w:t>C</w:t>
            </w:r>
            <w:r w:rsidRPr="00B26595">
              <w:rPr>
                <w:rFonts w:ascii="Arial" w:hAnsi="Arial" w:cs="Arial"/>
                <w:color w:val="000000" w:themeColor="text1"/>
                <w:sz w:val="22"/>
                <w:szCs w:val="22"/>
              </w:rPr>
              <w:t>ommon venipuncture sites (jugular, cephalic, coccygeal).</w:t>
            </w:r>
          </w:p>
          <w:p w14:paraId="4FCBCCB3" w14:textId="6A653A91" w:rsidR="007A6304" w:rsidRPr="00B26595" w:rsidRDefault="007A6304" w:rsidP="007A6304">
            <w:pPr>
              <w:pStyle w:val="NormalWeb"/>
              <w:numPr>
                <w:ilvl w:val="0"/>
                <w:numId w:val="98"/>
              </w:numPr>
              <w:rPr>
                <w:rFonts w:ascii="Arial" w:hAnsi="Arial" w:cs="Arial"/>
                <w:color w:val="000000" w:themeColor="text1"/>
                <w:sz w:val="22"/>
                <w:szCs w:val="22"/>
              </w:rPr>
            </w:pPr>
            <w:r>
              <w:rPr>
                <w:rFonts w:ascii="Arial" w:hAnsi="Arial" w:cs="Arial"/>
                <w:color w:val="000000" w:themeColor="text1"/>
                <w:sz w:val="22"/>
                <w:szCs w:val="22"/>
              </w:rPr>
              <w:t>A</w:t>
            </w:r>
            <w:r w:rsidRPr="00B26595">
              <w:rPr>
                <w:rFonts w:ascii="Arial" w:hAnsi="Arial" w:cs="Arial"/>
                <w:color w:val="000000" w:themeColor="text1"/>
                <w:sz w:val="22"/>
                <w:szCs w:val="22"/>
              </w:rPr>
              <w:t>septic technique in blood collection.</w:t>
            </w:r>
          </w:p>
          <w:p w14:paraId="2C5D02B8" w14:textId="24F79BFD" w:rsidR="007A6304" w:rsidRPr="00B26595" w:rsidRDefault="007A6304" w:rsidP="007A6304">
            <w:pPr>
              <w:pStyle w:val="NormalWeb"/>
              <w:numPr>
                <w:ilvl w:val="0"/>
                <w:numId w:val="98"/>
              </w:numPr>
              <w:rPr>
                <w:rFonts w:ascii="Arial" w:hAnsi="Arial" w:cs="Arial"/>
                <w:color w:val="000000" w:themeColor="text1"/>
                <w:sz w:val="22"/>
                <w:szCs w:val="22"/>
              </w:rPr>
            </w:pPr>
            <w:r>
              <w:rPr>
                <w:rFonts w:ascii="Arial" w:hAnsi="Arial" w:cs="Arial"/>
                <w:color w:val="000000" w:themeColor="text1"/>
                <w:sz w:val="22"/>
                <w:szCs w:val="22"/>
              </w:rPr>
              <w:t>S</w:t>
            </w:r>
            <w:r w:rsidRPr="00B26595">
              <w:rPr>
                <w:rFonts w:ascii="Arial" w:hAnsi="Arial" w:cs="Arial"/>
                <w:color w:val="000000" w:themeColor="text1"/>
                <w:sz w:val="22"/>
                <w:szCs w:val="22"/>
              </w:rPr>
              <w:t>afe handling, labeling, and storage of samples</w:t>
            </w:r>
          </w:p>
          <w:p w14:paraId="073E18E6" w14:textId="77777777" w:rsidR="007A6304" w:rsidRPr="00B26595" w:rsidRDefault="007A6304" w:rsidP="007A6304">
            <w:pPr>
              <w:spacing w:after="0" w:line="240" w:lineRule="auto"/>
              <w:ind w:left="0" w:firstLine="0"/>
              <w:jc w:val="left"/>
              <w:rPr>
                <w:b/>
                <w:bCs/>
                <w:color w:val="000000" w:themeColor="text1"/>
              </w:rPr>
            </w:pPr>
            <w:r w:rsidRPr="00B26595">
              <w:rPr>
                <w:b/>
                <w:bCs/>
                <w:color w:val="000000" w:themeColor="text1"/>
              </w:rPr>
              <w:t>Practical Activity</w:t>
            </w:r>
          </w:p>
          <w:p w14:paraId="744DF10A" w14:textId="77777777" w:rsidR="007A6304" w:rsidRPr="00B26595" w:rsidRDefault="007A6304" w:rsidP="007A6304">
            <w:pPr>
              <w:spacing w:after="0" w:line="240" w:lineRule="auto"/>
              <w:ind w:left="10"/>
              <w:rPr>
                <w:b/>
                <w:color w:val="000000" w:themeColor="text1"/>
              </w:rPr>
            </w:pPr>
            <w:r w:rsidRPr="00B26595">
              <w:rPr>
                <w:color w:val="000000" w:themeColor="text1"/>
              </w:rPr>
              <w:t>Restrain animal and draw blood aseptically from jugular vein using syringe/vacutainer.</w:t>
            </w:r>
          </w:p>
        </w:tc>
        <w:tc>
          <w:tcPr>
            <w:tcW w:w="1890" w:type="dxa"/>
            <w:tcBorders>
              <w:top w:val="single" w:sz="4" w:space="0" w:color="000000"/>
              <w:left w:val="single" w:sz="4" w:space="0" w:color="000000"/>
              <w:bottom w:val="single" w:sz="4" w:space="0" w:color="000000"/>
              <w:right w:val="single" w:sz="4" w:space="0" w:color="000000"/>
            </w:tcBorders>
          </w:tcPr>
          <w:p w14:paraId="6D250364" w14:textId="77777777" w:rsidR="007A6304" w:rsidRPr="00B26595" w:rsidRDefault="007A6304" w:rsidP="007A6304">
            <w:pPr>
              <w:pStyle w:val="NormalWeb"/>
              <w:spacing w:before="0" w:beforeAutospacing="0" w:after="0" w:afterAutospacing="0"/>
              <w:ind w:right="142"/>
              <w:rPr>
                <w:rFonts w:ascii="Arial" w:hAnsi="Arial" w:cs="Arial"/>
                <w:color w:val="000000" w:themeColor="text1"/>
                <w:sz w:val="22"/>
                <w:szCs w:val="22"/>
              </w:rPr>
            </w:pPr>
            <w:r w:rsidRPr="00B26595">
              <w:rPr>
                <w:rFonts w:ascii="Arial" w:hAnsi="Arial" w:cs="Arial"/>
                <w:color w:val="000000" w:themeColor="text1"/>
                <w:sz w:val="22"/>
                <w:szCs w:val="22"/>
              </w:rPr>
              <w:t>Theory: 2Hrs</w:t>
            </w:r>
            <w:r w:rsidRPr="00B26595">
              <w:rPr>
                <w:rFonts w:ascii="Arial" w:hAnsi="Arial" w:cs="Arial"/>
                <w:color w:val="000000" w:themeColor="text1"/>
                <w:sz w:val="22"/>
                <w:szCs w:val="22"/>
              </w:rPr>
              <w:br/>
              <w:t xml:space="preserve">Practical:12 </w:t>
            </w:r>
            <w:proofErr w:type="spellStart"/>
            <w:r w:rsidRPr="00B26595">
              <w:rPr>
                <w:rFonts w:ascii="Arial" w:hAnsi="Arial" w:cs="Arial"/>
                <w:color w:val="000000" w:themeColor="text1"/>
                <w:sz w:val="22"/>
                <w:szCs w:val="22"/>
              </w:rPr>
              <w:t>Hrs</w:t>
            </w:r>
            <w:proofErr w:type="spellEnd"/>
          </w:p>
          <w:p w14:paraId="40000FC9" w14:textId="77777777" w:rsidR="007A6304" w:rsidRPr="00B26595" w:rsidRDefault="007A6304" w:rsidP="007A6304">
            <w:pPr>
              <w:spacing w:after="0" w:line="240" w:lineRule="auto"/>
              <w:ind w:left="0" w:right="142" w:firstLine="0"/>
              <w:jc w:val="left"/>
              <w:rPr>
                <w:color w:val="000000" w:themeColor="text1"/>
              </w:rPr>
            </w:pPr>
            <w:r w:rsidRPr="00B26595">
              <w:rPr>
                <w:color w:val="000000" w:themeColor="text1"/>
              </w:rPr>
              <w:t>Total: 14Hrs</w:t>
            </w:r>
          </w:p>
        </w:tc>
        <w:tc>
          <w:tcPr>
            <w:tcW w:w="1980" w:type="dxa"/>
            <w:tcBorders>
              <w:top w:val="single" w:sz="4" w:space="0" w:color="000000"/>
              <w:left w:val="single" w:sz="4" w:space="0" w:color="000000"/>
              <w:bottom w:val="single" w:sz="4" w:space="0" w:color="000000"/>
              <w:right w:val="single" w:sz="4" w:space="0" w:color="000000"/>
            </w:tcBorders>
          </w:tcPr>
          <w:p w14:paraId="5D6A609E" w14:textId="77777777" w:rsidR="007A6304" w:rsidRPr="00B26595" w:rsidRDefault="007A6304" w:rsidP="007A6304">
            <w:pPr>
              <w:pStyle w:val="NormalWeb"/>
              <w:spacing w:before="0" w:beforeAutospacing="0" w:after="0" w:afterAutospacing="0"/>
              <w:rPr>
                <w:rFonts w:ascii="Arial" w:hAnsi="Arial" w:cs="Arial"/>
                <w:color w:val="000000" w:themeColor="text1"/>
                <w:sz w:val="22"/>
                <w:szCs w:val="22"/>
              </w:rPr>
            </w:pPr>
            <w:r w:rsidRPr="00B26595">
              <w:rPr>
                <w:rStyle w:val="Strong"/>
                <w:rFonts w:ascii="Arial" w:hAnsi="Arial" w:cs="Arial"/>
                <w:color w:val="000000" w:themeColor="text1"/>
                <w:sz w:val="22"/>
                <w:szCs w:val="22"/>
              </w:rPr>
              <w:t>Consumable Items:</w:t>
            </w:r>
          </w:p>
          <w:p w14:paraId="55097BFE" w14:textId="77777777" w:rsidR="007A6304" w:rsidRPr="00B26595" w:rsidRDefault="007A6304" w:rsidP="007A6304">
            <w:pPr>
              <w:pStyle w:val="ListParagraph"/>
              <w:numPr>
                <w:ilvl w:val="0"/>
                <w:numId w:val="57"/>
              </w:numPr>
              <w:spacing w:after="0" w:line="240" w:lineRule="auto"/>
              <w:jc w:val="left"/>
              <w:rPr>
                <w:iCs/>
                <w:color w:val="000000" w:themeColor="text1"/>
              </w:rPr>
            </w:pPr>
            <w:r w:rsidRPr="00B26595">
              <w:rPr>
                <w:iCs/>
                <w:color w:val="000000" w:themeColor="text1"/>
              </w:rPr>
              <w:t xml:space="preserve">PPE </w:t>
            </w:r>
          </w:p>
          <w:p w14:paraId="2493294F" w14:textId="77777777" w:rsidR="007A6304" w:rsidRPr="00B26595" w:rsidRDefault="007A6304" w:rsidP="007A6304">
            <w:pPr>
              <w:pStyle w:val="NormalWeb"/>
              <w:spacing w:before="0" w:beforeAutospacing="0" w:after="0" w:afterAutospacing="0"/>
              <w:rPr>
                <w:rFonts w:ascii="Arial" w:hAnsi="Arial" w:cs="Arial"/>
                <w:color w:val="000000" w:themeColor="text1"/>
                <w:sz w:val="22"/>
                <w:szCs w:val="22"/>
              </w:rPr>
            </w:pPr>
            <w:r w:rsidRPr="00B26595">
              <w:rPr>
                <w:rFonts w:ascii="Arial" w:hAnsi="Arial" w:cs="Arial"/>
                <w:b/>
                <w:bCs/>
                <w:color w:val="000000" w:themeColor="text1"/>
                <w:sz w:val="22"/>
                <w:szCs w:val="22"/>
              </w:rPr>
              <w:t>Non-Consumable Items:</w:t>
            </w:r>
          </w:p>
          <w:p w14:paraId="17882F4C" w14:textId="77777777" w:rsidR="007A6304" w:rsidRPr="00B26595" w:rsidRDefault="007A6304" w:rsidP="007A6304">
            <w:pPr>
              <w:pStyle w:val="ListParagraph"/>
              <w:numPr>
                <w:ilvl w:val="0"/>
                <w:numId w:val="57"/>
              </w:numPr>
              <w:spacing w:after="0" w:line="240" w:lineRule="auto"/>
              <w:jc w:val="left"/>
              <w:rPr>
                <w:iCs/>
                <w:color w:val="000000" w:themeColor="text1"/>
              </w:rPr>
            </w:pPr>
            <w:r w:rsidRPr="00B26595">
              <w:rPr>
                <w:iCs/>
                <w:color w:val="000000" w:themeColor="text1"/>
              </w:rPr>
              <w:t>Sterile syringes</w:t>
            </w:r>
          </w:p>
          <w:p w14:paraId="5E8B47C1" w14:textId="77777777" w:rsidR="007A6304" w:rsidRPr="00B26595" w:rsidRDefault="007A6304" w:rsidP="007A6304">
            <w:pPr>
              <w:pStyle w:val="ListParagraph"/>
              <w:numPr>
                <w:ilvl w:val="0"/>
                <w:numId w:val="57"/>
              </w:numPr>
              <w:spacing w:after="0" w:line="240" w:lineRule="auto"/>
              <w:jc w:val="left"/>
              <w:rPr>
                <w:iCs/>
                <w:color w:val="000000" w:themeColor="text1"/>
              </w:rPr>
            </w:pPr>
            <w:r w:rsidRPr="00B26595">
              <w:rPr>
                <w:iCs/>
                <w:color w:val="000000" w:themeColor="text1"/>
              </w:rPr>
              <w:t xml:space="preserve">Vacutainer tubes </w:t>
            </w:r>
          </w:p>
          <w:p w14:paraId="204CAC74" w14:textId="77777777" w:rsidR="007A6304" w:rsidRPr="00B26595" w:rsidRDefault="007A6304" w:rsidP="007A6304">
            <w:pPr>
              <w:pStyle w:val="ListParagraph"/>
              <w:numPr>
                <w:ilvl w:val="0"/>
                <w:numId w:val="57"/>
              </w:numPr>
              <w:spacing w:after="0" w:line="240" w:lineRule="auto"/>
              <w:jc w:val="left"/>
              <w:rPr>
                <w:iCs/>
                <w:color w:val="000000" w:themeColor="text1"/>
              </w:rPr>
            </w:pPr>
            <w:r w:rsidRPr="00B26595">
              <w:rPr>
                <w:iCs/>
                <w:color w:val="000000" w:themeColor="text1"/>
              </w:rPr>
              <w:t xml:space="preserve">Alcohol </w:t>
            </w:r>
          </w:p>
          <w:p w14:paraId="3880A2DA" w14:textId="77777777" w:rsidR="007A6304" w:rsidRPr="00B26595" w:rsidRDefault="007A6304" w:rsidP="007A6304">
            <w:pPr>
              <w:pStyle w:val="ListParagraph"/>
              <w:numPr>
                <w:ilvl w:val="0"/>
                <w:numId w:val="57"/>
              </w:numPr>
              <w:spacing w:after="0" w:line="240" w:lineRule="auto"/>
              <w:jc w:val="left"/>
              <w:rPr>
                <w:iCs/>
                <w:color w:val="000000" w:themeColor="text1"/>
              </w:rPr>
            </w:pPr>
            <w:r w:rsidRPr="00B26595">
              <w:rPr>
                <w:iCs/>
                <w:color w:val="000000" w:themeColor="text1"/>
              </w:rPr>
              <w:t>cotton swabs</w:t>
            </w:r>
          </w:p>
          <w:p w14:paraId="39F44E53" w14:textId="77777777" w:rsidR="007A6304" w:rsidRPr="00B26595" w:rsidRDefault="007A6304" w:rsidP="007A6304">
            <w:pPr>
              <w:pStyle w:val="ListParagraph"/>
              <w:numPr>
                <w:ilvl w:val="0"/>
                <w:numId w:val="57"/>
              </w:numPr>
              <w:spacing w:after="0" w:line="240" w:lineRule="auto"/>
              <w:jc w:val="left"/>
              <w:rPr>
                <w:iCs/>
                <w:color w:val="000000" w:themeColor="text1"/>
              </w:rPr>
            </w:pPr>
            <w:r w:rsidRPr="00B26595">
              <w:rPr>
                <w:iCs/>
                <w:color w:val="000000" w:themeColor="text1"/>
              </w:rPr>
              <w:t>permanent marker</w:t>
            </w:r>
          </w:p>
          <w:p w14:paraId="09C497FE" w14:textId="77777777" w:rsidR="007A6304" w:rsidRPr="00B26595" w:rsidRDefault="007A6304" w:rsidP="007A6304">
            <w:pPr>
              <w:pStyle w:val="ListParagraph"/>
              <w:spacing w:before="100" w:beforeAutospacing="1" w:after="100" w:afterAutospacing="1" w:line="240" w:lineRule="auto"/>
              <w:ind w:left="502" w:firstLine="0"/>
              <w:jc w:val="left"/>
              <w:rPr>
                <w:b/>
                <w:bCs/>
                <w:color w:val="000000" w:themeColor="text1"/>
                <w:lang w:val="en-GB"/>
              </w:rPr>
            </w:pPr>
          </w:p>
        </w:tc>
        <w:tc>
          <w:tcPr>
            <w:tcW w:w="1400" w:type="dxa"/>
            <w:tcBorders>
              <w:top w:val="single" w:sz="4" w:space="0" w:color="000000"/>
              <w:left w:val="single" w:sz="4" w:space="0" w:color="000000"/>
              <w:bottom w:val="single" w:sz="4" w:space="0" w:color="000000"/>
              <w:right w:val="single" w:sz="4" w:space="0" w:color="000000"/>
            </w:tcBorders>
          </w:tcPr>
          <w:p w14:paraId="56079442" w14:textId="77777777" w:rsidR="007A6304" w:rsidRPr="00B26595" w:rsidRDefault="007A6304" w:rsidP="007A6304">
            <w:pPr>
              <w:pStyle w:val="ListParagraph"/>
              <w:numPr>
                <w:ilvl w:val="0"/>
                <w:numId w:val="4"/>
              </w:numPr>
              <w:spacing w:after="0" w:line="240" w:lineRule="auto"/>
              <w:rPr>
                <w:color w:val="000000" w:themeColor="text1"/>
              </w:rPr>
            </w:pPr>
            <w:r w:rsidRPr="00B26595">
              <w:rPr>
                <w:color w:val="000000" w:themeColor="text1"/>
              </w:rPr>
              <w:t>Laboratory</w:t>
            </w:r>
          </w:p>
        </w:tc>
      </w:tr>
      <w:tr w:rsidR="007A6304" w:rsidRPr="00B26595" w14:paraId="2359475A" w14:textId="77777777" w:rsidTr="00EB2148">
        <w:trPr>
          <w:trHeight w:val="3437"/>
        </w:trPr>
        <w:tc>
          <w:tcPr>
            <w:tcW w:w="2124" w:type="dxa"/>
            <w:tcBorders>
              <w:top w:val="single" w:sz="4" w:space="0" w:color="000000"/>
              <w:left w:val="single" w:sz="4" w:space="0" w:color="000000"/>
              <w:bottom w:val="single" w:sz="4" w:space="0" w:color="000000"/>
              <w:right w:val="single" w:sz="4" w:space="0" w:color="000000"/>
            </w:tcBorders>
          </w:tcPr>
          <w:p w14:paraId="02DD790B" w14:textId="6350D5F2" w:rsidR="007A6304" w:rsidRPr="007A6304" w:rsidRDefault="007A6304" w:rsidP="007A6304">
            <w:pPr>
              <w:pStyle w:val="NormalWeb"/>
              <w:numPr>
                <w:ilvl w:val="0"/>
                <w:numId w:val="141"/>
              </w:numPr>
              <w:spacing w:before="0" w:beforeAutospacing="0" w:after="0" w:afterAutospacing="0"/>
              <w:ind w:right="280"/>
              <w:rPr>
                <w:rFonts w:ascii="Arial" w:hAnsi="Arial" w:cs="Arial"/>
                <w:b/>
                <w:bCs/>
                <w:color w:val="000000" w:themeColor="text1"/>
                <w:sz w:val="22"/>
                <w:szCs w:val="22"/>
              </w:rPr>
            </w:pPr>
            <w:r w:rsidRPr="007A6304">
              <w:rPr>
                <w:rFonts w:asciiTheme="minorBidi" w:eastAsia="Arial" w:hAnsiTheme="minorBidi" w:cstheme="minorBidi"/>
                <w:b/>
                <w:bCs/>
                <w:sz w:val="22"/>
                <w:szCs w:val="22"/>
              </w:rPr>
              <w:lastRenderedPageBreak/>
              <w:t>Collect tissue sample under hygienic conditions</w:t>
            </w:r>
          </w:p>
        </w:tc>
        <w:tc>
          <w:tcPr>
            <w:tcW w:w="3560" w:type="dxa"/>
            <w:tcBorders>
              <w:top w:val="single" w:sz="4" w:space="0" w:color="000000"/>
              <w:left w:val="single" w:sz="4" w:space="0" w:color="000000"/>
              <w:bottom w:val="single" w:sz="4" w:space="0" w:color="000000"/>
              <w:right w:val="single" w:sz="4" w:space="0" w:color="000000"/>
            </w:tcBorders>
          </w:tcPr>
          <w:p w14:paraId="057941AA" w14:textId="77777777" w:rsidR="007A6304" w:rsidRPr="00B26595" w:rsidRDefault="007A6304" w:rsidP="007A6304">
            <w:pPr>
              <w:pStyle w:val="ListParagraph"/>
              <w:numPr>
                <w:ilvl w:val="0"/>
                <w:numId w:val="99"/>
              </w:numPr>
              <w:spacing w:after="0" w:line="240" w:lineRule="auto"/>
              <w:rPr>
                <w:color w:val="000000" w:themeColor="text1"/>
              </w:rPr>
            </w:pPr>
            <w:r w:rsidRPr="00B26595">
              <w:rPr>
                <w:color w:val="000000" w:themeColor="text1"/>
              </w:rPr>
              <w:t>Wear required PPE</w:t>
            </w:r>
          </w:p>
          <w:p w14:paraId="17D8BFC0" w14:textId="77777777" w:rsidR="007A6304" w:rsidRPr="00B26595" w:rsidRDefault="007A6304" w:rsidP="007A6304">
            <w:pPr>
              <w:pStyle w:val="ListParagraph"/>
              <w:numPr>
                <w:ilvl w:val="0"/>
                <w:numId w:val="99"/>
              </w:numPr>
              <w:spacing w:after="0" w:line="240" w:lineRule="auto"/>
              <w:rPr>
                <w:color w:val="000000" w:themeColor="text1"/>
              </w:rPr>
            </w:pPr>
            <w:r w:rsidRPr="00B26595">
              <w:rPr>
                <w:color w:val="000000" w:themeColor="text1"/>
              </w:rPr>
              <w:t>Restrain animal according to SOP</w:t>
            </w:r>
          </w:p>
          <w:p w14:paraId="7140DA91" w14:textId="77777777" w:rsidR="007A6304" w:rsidRPr="00B26595" w:rsidRDefault="007A6304" w:rsidP="007A6304">
            <w:pPr>
              <w:pStyle w:val="ListParagraph"/>
              <w:numPr>
                <w:ilvl w:val="0"/>
                <w:numId w:val="99"/>
              </w:numPr>
              <w:spacing w:after="0" w:line="240" w:lineRule="auto"/>
              <w:rPr>
                <w:color w:val="000000" w:themeColor="text1"/>
              </w:rPr>
            </w:pPr>
            <w:r w:rsidRPr="00B26595">
              <w:rPr>
                <w:color w:val="000000" w:themeColor="text1"/>
              </w:rPr>
              <w:t>Select tools and material required for sampling</w:t>
            </w:r>
          </w:p>
          <w:p w14:paraId="600DD59C" w14:textId="77777777" w:rsidR="007A6304" w:rsidRPr="00B26595" w:rsidRDefault="007A6304" w:rsidP="007A6304">
            <w:pPr>
              <w:pStyle w:val="ListParagraph"/>
              <w:numPr>
                <w:ilvl w:val="0"/>
                <w:numId w:val="99"/>
              </w:numPr>
              <w:spacing w:after="0" w:line="240" w:lineRule="auto"/>
              <w:rPr>
                <w:color w:val="000000" w:themeColor="text1"/>
              </w:rPr>
            </w:pPr>
            <w:r w:rsidRPr="00B26595">
              <w:rPr>
                <w:color w:val="000000" w:themeColor="text1"/>
              </w:rPr>
              <w:t>Select site for tissue collection in animal</w:t>
            </w:r>
          </w:p>
          <w:p w14:paraId="0DC8BDAE" w14:textId="77777777" w:rsidR="007A6304" w:rsidRPr="00B26595" w:rsidRDefault="007A6304" w:rsidP="007A6304">
            <w:pPr>
              <w:pStyle w:val="ListParagraph"/>
              <w:numPr>
                <w:ilvl w:val="0"/>
                <w:numId w:val="99"/>
              </w:numPr>
              <w:spacing w:after="0" w:line="240" w:lineRule="auto"/>
              <w:rPr>
                <w:color w:val="000000" w:themeColor="text1"/>
              </w:rPr>
            </w:pPr>
            <w:r w:rsidRPr="00B26595">
              <w:rPr>
                <w:color w:val="000000" w:themeColor="text1"/>
              </w:rPr>
              <w:t>Collect tissue of animal as per standards</w:t>
            </w:r>
          </w:p>
          <w:p w14:paraId="69218749" w14:textId="77777777" w:rsidR="007A6304" w:rsidRPr="00B26595" w:rsidRDefault="007A6304" w:rsidP="007A6304">
            <w:pPr>
              <w:pStyle w:val="ListParagraph"/>
              <w:numPr>
                <w:ilvl w:val="0"/>
                <w:numId w:val="99"/>
              </w:numPr>
              <w:spacing w:after="0" w:line="240" w:lineRule="auto"/>
              <w:rPr>
                <w:color w:val="000000" w:themeColor="text1"/>
              </w:rPr>
            </w:pPr>
            <w:r w:rsidRPr="00B26595">
              <w:rPr>
                <w:color w:val="000000" w:themeColor="text1"/>
                <w:lang w:val="en-AU"/>
              </w:rPr>
              <w:t xml:space="preserve">Perform preservation of sample according to SOP  </w:t>
            </w:r>
          </w:p>
          <w:p w14:paraId="464FFBDF" w14:textId="77777777" w:rsidR="007A6304" w:rsidRPr="00B26595" w:rsidRDefault="007A6304" w:rsidP="007A6304">
            <w:pPr>
              <w:pStyle w:val="ListParagraph"/>
              <w:numPr>
                <w:ilvl w:val="0"/>
                <w:numId w:val="99"/>
              </w:numPr>
              <w:spacing w:after="0" w:line="240" w:lineRule="auto"/>
              <w:rPr>
                <w:color w:val="000000" w:themeColor="text1"/>
              </w:rPr>
            </w:pPr>
            <w:r w:rsidRPr="00B26595">
              <w:rPr>
                <w:color w:val="000000" w:themeColor="text1"/>
                <w:lang w:val="en-AU"/>
              </w:rPr>
              <w:t xml:space="preserve">Perform labelling according to standard method </w:t>
            </w:r>
          </w:p>
          <w:p w14:paraId="057E79A0" w14:textId="77777777" w:rsidR="007A6304" w:rsidRPr="00B26595" w:rsidRDefault="007A6304" w:rsidP="007A6304">
            <w:pPr>
              <w:pStyle w:val="NormalWeb"/>
              <w:numPr>
                <w:ilvl w:val="0"/>
                <w:numId w:val="99"/>
              </w:numPr>
              <w:spacing w:before="0" w:beforeAutospacing="0" w:after="0" w:afterAutospacing="0"/>
              <w:rPr>
                <w:rFonts w:ascii="Arial" w:hAnsi="Arial" w:cs="Arial"/>
                <w:color w:val="000000" w:themeColor="text1"/>
                <w:sz w:val="22"/>
                <w:szCs w:val="22"/>
              </w:rPr>
            </w:pPr>
            <w:r w:rsidRPr="00B26595">
              <w:rPr>
                <w:rFonts w:ascii="Arial" w:hAnsi="Arial" w:cs="Arial"/>
                <w:color w:val="000000" w:themeColor="text1"/>
                <w:sz w:val="22"/>
                <w:szCs w:val="22"/>
              </w:rPr>
              <w:t>Store tissue sample following proper method</w:t>
            </w:r>
          </w:p>
        </w:tc>
        <w:tc>
          <w:tcPr>
            <w:tcW w:w="4230" w:type="dxa"/>
            <w:tcBorders>
              <w:top w:val="single" w:sz="4" w:space="0" w:color="000000"/>
              <w:left w:val="single" w:sz="4" w:space="0" w:color="000000"/>
              <w:bottom w:val="single" w:sz="4" w:space="0" w:color="000000"/>
              <w:right w:val="single" w:sz="4" w:space="0" w:color="000000"/>
            </w:tcBorders>
          </w:tcPr>
          <w:p w14:paraId="600C99E8" w14:textId="7A7BCE6D" w:rsidR="007A6304" w:rsidRPr="00B26595" w:rsidRDefault="007A6304" w:rsidP="007A6304">
            <w:pPr>
              <w:pStyle w:val="NormalWeb"/>
              <w:numPr>
                <w:ilvl w:val="0"/>
                <w:numId w:val="99"/>
              </w:numPr>
              <w:rPr>
                <w:rFonts w:ascii="Arial" w:hAnsi="Arial" w:cs="Arial"/>
                <w:color w:val="000000" w:themeColor="text1"/>
                <w:sz w:val="22"/>
                <w:szCs w:val="22"/>
              </w:rPr>
            </w:pPr>
            <w:r>
              <w:rPr>
                <w:rFonts w:ascii="Arial" w:hAnsi="Arial" w:cs="Arial"/>
                <w:color w:val="000000" w:themeColor="text1"/>
                <w:sz w:val="22"/>
                <w:szCs w:val="22"/>
              </w:rPr>
              <w:t>D</w:t>
            </w:r>
            <w:r w:rsidRPr="00B26595">
              <w:rPr>
                <w:rFonts w:ascii="Arial" w:hAnsi="Arial" w:cs="Arial"/>
                <w:color w:val="000000" w:themeColor="text1"/>
                <w:sz w:val="22"/>
                <w:szCs w:val="22"/>
              </w:rPr>
              <w:t>iagnostic use of tissue samples (histopathology, microbiology).</w:t>
            </w:r>
          </w:p>
          <w:p w14:paraId="5E794E9E" w14:textId="101E92DE" w:rsidR="007A6304" w:rsidRPr="00B26595" w:rsidRDefault="007A6304" w:rsidP="007A6304">
            <w:pPr>
              <w:pStyle w:val="NormalWeb"/>
              <w:numPr>
                <w:ilvl w:val="0"/>
                <w:numId w:val="99"/>
              </w:numPr>
              <w:rPr>
                <w:rFonts w:ascii="Arial" w:hAnsi="Arial" w:cs="Arial"/>
                <w:color w:val="000000" w:themeColor="text1"/>
                <w:sz w:val="22"/>
                <w:szCs w:val="22"/>
              </w:rPr>
            </w:pPr>
            <w:r>
              <w:rPr>
                <w:rFonts w:ascii="Arial" w:hAnsi="Arial" w:cs="Arial"/>
                <w:color w:val="000000" w:themeColor="text1"/>
                <w:sz w:val="22"/>
                <w:szCs w:val="22"/>
              </w:rPr>
              <w:t>S</w:t>
            </w:r>
            <w:r w:rsidRPr="00B26595">
              <w:rPr>
                <w:rFonts w:ascii="Arial" w:hAnsi="Arial" w:cs="Arial"/>
                <w:color w:val="000000" w:themeColor="text1"/>
                <w:sz w:val="22"/>
                <w:szCs w:val="22"/>
              </w:rPr>
              <w:t>uitable sites for tissue collection.</w:t>
            </w:r>
          </w:p>
          <w:p w14:paraId="6EC9EE78" w14:textId="7400A712" w:rsidR="007A6304" w:rsidRPr="00B26595" w:rsidRDefault="007A6304" w:rsidP="007A6304">
            <w:pPr>
              <w:pStyle w:val="NormalWeb"/>
              <w:numPr>
                <w:ilvl w:val="0"/>
                <w:numId w:val="99"/>
              </w:numPr>
              <w:rPr>
                <w:rFonts w:ascii="Arial" w:hAnsi="Arial" w:cs="Arial"/>
                <w:color w:val="000000" w:themeColor="text1"/>
                <w:sz w:val="22"/>
                <w:szCs w:val="22"/>
              </w:rPr>
            </w:pPr>
            <w:r>
              <w:rPr>
                <w:rFonts w:ascii="Arial" w:hAnsi="Arial" w:cs="Arial"/>
                <w:color w:val="000000" w:themeColor="text1"/>
                <w:sz w:val="22"/>
                <w:szCs w:val="22"/>
              </w:rPr>
              <w:t>U</w:t>
            </w:r>
            <w:r w:rsidRPr="00B26595">
              <w:rPr>
                <w:rFonts w:ascii="Arial" w:hAnsi="Arial" w:cs="Arial"/>
                <w:color w:val="000000" w:themeColor="text1"/>
                <w:sz w:val="22"/>
                <w:szCs w:val="22"/>
              </w:rPr>
              <w:t>se of scalpel/forceps during necropsy or surgery.</w:t>
            </w:r>
          </w:p>
          <w:p w14:paraId="53CE6116" w14:textId="42B85FF3" w:rsidR="007A6304" w:rsidRPr="00B26595" w:rsidRDefault="007A6304" w:rsidP="007A6304">
            <w:pPr>
              <w:pStyle w:val="NormalWeb"/>
              <w:numPr>
                <w:ilvl w:val="0"/>
                <w:numId w:val="99"/>
              </w:numPr>
              <w:rPr>
                <w:rFonts w:ascii="Arial" w:hAnsi="Arial" w:cs="Arial"/>
                <w:color w:val="000000" w:themeColor="text1"/>
                <w:sz w:val="22"/>
                <w:szCs w:val="22"/>
              </w:rPr>
            </w:pPr>
            <w:r>
              <w:rPr>
                <w:rFonts w:ascii="Arial" w:hAnsi="Arial" w:cs="Arial"/>
                <w:color w:val="000000" w:themeColor="text1"/>
                <w:sz w:val="22"/>
                <w:szCs w:val="22"/>
              </w:rPr>
              <w:t>S</w:t>
            </w:r>
            <w:r w:rsidRPr="00B26595">
              <w:rPr>
                <w:rFonts w:ascii="Arial" w:hAnsi="Arial" w:cs="Arial"/>
                <w:color w:val="000000" w:themeColor="text1"/>
                <w:sz w:val="22"/>
                <w:szCs w:val="22"/>
              </w:rPr>
              <w:t xml:space="preserve">amples </w:t>
            </w:r>
            <w:r>
              <w:rPr>
                <w:rFonts w:ascii="Arial" w:hAnsi="Arial" w:cs="Arial"/>
                <w:color w:val="000000" w:themeColor="text1"/>
                <w:sz w:val="22"/>
                <w:szCs w:val="22"/>
              </w:rPr>
              <w:t xml:space="preserve">preservation </w:t>
            </w:r>
          </w:p>
          <w:p w14:paraId="3DC6F75E" w14:textId="3218A05D" w:rsidR="007A6304" w:rsidRPr="00B26595" w:rsidRDefault="007A6304" w:rsidP="007A6304">
            <w:pPr>
              <w:pStyle w:val="NormalWeb"/>
              <w:rPr>
                <w:rFonts w:ascii="Arial" w:hAnsi="Arial" w:cs="Arial"/>
                <w:color w:val="000000" w:themeColor="text1"/>
                <w:sz w:val="22"/>
                <w:szCs w:val="22"/>
              </w:rPr>
            </w:pPr>
            <w:r w:rsidRPr="00B26595">
              <w:rPr>
                <w:rFonts w:ascii="Arial" w:hAnsi="Arial" w:cs="Arial"/>
                <w:b/>
                <w:bCs/>
                <w:color w:val="000000" w:themeColor="text1"/>
                <w:sz w:val="22"/>
                <w:szCs w:val="22"/>
              </w:rPr>
              <w:t xml:space="preserve">Practical Activity </w:t>
            </w:r>
            <w:r w:rsidRPr="00B26595">
              <w:rPr>
                <w:rFonts w:ascii="Arial" w:hAnsi="Arial" w:cs="Arial"/>
                <w:color w:val="000000" w:themeColor="text1"/>
                <w:sz w:val="22"/>
                <w:szCs w:val="22"/>
              </w:rPr>
              <w:br/>
              <w:t>Excise a small tissue piece aseptically during necropsy/surgery and place in sterile container</w:t>
            </w:r>
          </w:p>
        </w:tc>
        <w:tc>
          <w:tcPr>
            <w:tcW w:w="1890" w:type="dxa"/>
            <w:tcBorders>
              <w:top w:val="single" w:sz="4" w:space="0" w:color="000000"/>
              <w:left w:val="single" w:sz="4" w:space="0" w:color="000000"/>
              <w:bottom w:val="single" w:sz="4" w:space="0" w:color="000000"/>
              <w:right w:val="single" w:sz="4" w:space="0" w:color="000000"/>
            </w:tcBorders>
          </w:tcPr>
          <w:p w14:paraId="150CAEF6" w14:textId="77777777" w:rsidR="007A6304" w:rsidRPr="00B26595" w:rsidRDefault="007A6304" w:rsidP="007A6304">
            <w:pPr>
              <w:pStyle w:val="NormalWeb"/>
              <w:spacing w:before="0" w:beforeAutospacing="0" w:after="0" w:afterAutospacing="0"/>
              <w:ind w:right="142"/>
              <w:rPr>
                <w:rFonts w:ascii="Arial" w:hAnsi="Arial" w:cs="Arial"/>
                <w:color w:val="000000" w:themeColor="text1"/>
                <w:sz w:val="22"/>
                <w:szCs w:val="22"/>
              </w:rPr>
            </w:pPr>
            <w:r w:rsidRPr="00B26595">
              <w:rPr>
                <w:rFonts w:ascii="Arial" w:hAnsi="Arial" w:cs="Arial"/>
                <w:color w:val="000000" w:themeColor="text1"/>
                <w:sz w:val="22"/>
                <w:szCs w:val="22"/>
              </w:rPr>
              <w:t>Theory: 2Hrs</w:t>
            </w:r>
            <w:r w:rsidRPr="00B26595">
              <w:rPr>
                <w:rFonts w:ascii="Arial" w:hAnsi="Arial" w:cs="Arial"/>
                <w:color w:val="000000" w:themeColor="text1"/>
                <w:sz w:val="22"/>
                <w:szCs w:val="22"/>
              </w:rPr>
              <w:br/>
              <w:t xml:space="preserve">Practical:12 </w:t>
            </w:r>
            <w:proofErr w:type="spellStart"/>
            <w:r w:rsidRPr="00B26595">
              <w:rPr>
                <w:rFonts w:ascii="Arial" w:hAnsi="Arial" w:cs="Arial"/>
                <w:color w:val="000000" w:themeColor="text1"/>
                <w:sz w:val="22"/>
                <w:szCs w:val="22"/>
              </w:rPr>
              <w:t>Hrs</w:t>
            </w:r>
            <w:proofErr w:type="spellEnd"/>
          </w:p>
          <w:p w14:paraId="22A0D6BB" w14:textId="77777777" w:rsidR="007A6304" w:rsidRPr="00B26595" w:rsidRDefault="007A6304" w:rsidP="007A6304">
            <w:pPr>
              <w:pStyle w:val="NormalWeb"/>
              <w:spacing w:before="0" w:beforeAutospacing="0" w:after="0" w:afterAutospacing="0"/>
              <w:ind w:right="142"/>
              <w:rPr>
                <w:rFonts w:ascii="Arial" w:hAnsi="Arial" w:cs="Arial"/>
                <w:color w:val="000000" w:themeColor="text1"/>
                <w:sz w:val="22"/>
                <w:szCs w:val="22"/>
              </w:rPr>
            </w:pPr>
            <w:r w:rsidRPr="00B26595">
              <w:rPr>
                <w:rFonts w:ascii="Arial" w:hAnsi="Arial" w:cs="Arial"/>
                <w:color w:val="000000" w:themeColor="text1"/>
                <w:sz w:val="22"/>
                <w:szCs w:val="22"/>
              </w:rPr>
              <w:t>Total: 14Hrs</w:t>
            </w:r>
          </w:p>
        </w:tc>
        <w:tc>
          <w:tcPr>
            <w:tcW w:w="1980" w:type="dxa"/>
            <w:tcBorders>
              <w:top w:val="single" w:sz="4" w:space="0" w:color="000000"/>
              <w:left w:val="single" w:sz="4" w:space="0" w:color="000000"/>
              <w:bottom w:val="single" w:sz="4" w:space="0" w:color="000000"/>
              <w:right w:val="single" w:sz="4" w:space="0" w:color="000000"/>
            </w:tcBorders>
          </w:tcPr>
          <w:p w14:paraId="0F5A82BA" w14:textId="77777777" w:rsidR="007A6304" w:rsidRPr="00B26595" w:rsidRDefault="007A6304" w:rsidP="007A6304">
            <w:pPr>
              <w:pStyle w:val="NormalWeb"/>
              <w:spacing w:before="0" w:beforeAutospacing="0" w:after="0" w:afterAutospacing="0"/>
              <w:rPr>
                <w:rFonts w:ascii="Arial" w:hAnsi="Arial" w:cs="Arial"/>
                <w:color w:val="000000" w:themeColor="text1"/>
                <w:sz w:val="22"/>
                <w:szCs w:val="22"/>
              </w:rPr>
            </w:pPr>
            <w:r w:rsidRPr="00B26595">
              <w:rPr>
                <w:rStyle w:val="Strong"/>
                <w:rFonts w:ascii="Arial" w:hAnsi="Arial" w:cs="Arial"/>
                <w:color w:val="000000" w:themeColor="text1"/>
                <w:sz w:val="22"/>
                <w:szCs w:val="22"/>
              </w:rPr>
              <w:t>Consumable Items:</w:t>
            </w:r>
          </w:p>
          <w:p w14:paraId="1E55D54A" w14:textId="77777777" w:rsidR="007A6304" w:rsidRPr="00B26595" w:rsidRDefault="007A6304" w:rsidP="007A6304">
            <w:pPr>
              <w:pStyle w:val="ListParagraph"/>
              <w:numPr>
                <w:ilvl w:val="0"/>
                <w:numId w:val="103"/>
              </w:numPr>
              <w:spacing w:after="0" w:line="240" w:lineRule="auto"/>
              <w:rPr>
                <w:iCs/>
                <w:color w:val="000000" w:themeColor="text1"/>
              </w:rPr>
            </w:pPr>
            <w:r w:rsidRPr="00B26595">
              <w:rPr>
                <w:iCs/>
                <w:color w:val="000000" w:themeColor="text1"/>
              </w:rPr>
              <w:t xml:space="preserve">PPE </w:t>
            </w:r>
          </w:p>
          <w:p w14:paraId="3BBB8968" w14:textId="77777777" w:rsidR="007A6304" w:rsidRPr="00B26595" w:rsidRDefault="007A6304" w:rsidP="007A6304">
            <w:pPr>
              <w:pStyle w:val="NormalWeb"/>
              <w:spacing w:before="0" w:beforeAutospacing="0" w:after="0" w:afterAutospacing="0"/>
              <w:rPr>
                <w:rFonts w:ascii="Arial" w:hAnsi="Arial" w:cs="Arial"/>
                <w:color w:val="000000" w:themeColor="text1"/>
                <w:sz w:val="22"/>
                <w:szCs w:val="22"/>
              </w:rPr>
            </w:pPr>
            <w:r w:rsidRPr="00B26595">
              <w:rPr>
                <w:rFonts w:ascii="Arial" w:hAnsi="Arial" w:cs="Arial"/>
                <w:b/>
                <w:bCs/>
                <w:color w:val="000000" w:themeColor="text1"/>
                <w:sz w:val="22"/>
                <w:szCs w:val="22"/>
              </w:rPr>
              <w:t>Non-Consumable Items:</w:t>
            </w:r>
          </w:p>
          <w:p w14:paraId="3D19DE16" w14:textId="77777777" w:rsidR="007A6304" w:rsidRPr="00B26595" w:rsidRDefault="007A6304" w:rsidP="007A6304">
            <w:pPr>
              <w:pStyle w:val="ListParagraph"/>
              <w:numPr>
                <w:ilvl w:val="0"/>
                <w:numId w:val="103"/>
              </w:numPr>
              <w:spacing w:after="0" w:line="240" w:lineRule="auto"/>
              <w:rPr>
                <w:iCs/>
                <w:color w:val="000000" w:themeColor="text1"/>
              </w:rPr>
            </w:pPr>
            <w:r w:rsidRPr="00B26595">
              <w:rPr>
                <w:iCs/>
                <w:color w:val="000000" w:themeColor="text1"/>
              </w:rPr>
              <w:t>Sterile tools</w:t>
            </w:r>
          </w:p>
          <w:p w14:paraId="2469CD08" w14:textId="77777777" w:rsidR="007A6304" w:rsidRPr="00B26595" w:rsidRDefault="007A6304" w:rsidP="007A6304">
            <w:pPr>
              <w:pStyle w:val="ListParagraph"/>
              <w:numPr>
                <w:ilvl w:val="0"/>
                <w:numId w:val="103"/>
              </w:numPr>
              <w:spacing w:after="0" w:line="240" w:lineRule="auto"/>
              <w:rPr>
                <w:iCs/>
                <w:color w:val="000000" w:themeColor="text1"/>
              </w:rPr>
            </w:pPr>
            <w:r w:rsidRPr="00B26595">
              <w:rPr>
                <w:iCs/>
                <w:color w:val="000000" w:themeColor="text1"/>
              </w:rPr>
              <w:t xml:space="preserve">Disinfectant </w:t>
            </w:r>
          </w:p>
          <w:p w14:paraId="09EB79FC" w14:textId="77777777" w:rsidR="007A6304" w:rsidRPr="00B26595" w:rsidRDefault="007A6304" w:rsidP="007A6304">
            <w:pPr>
              <w:pStyle w:val="ListParagraph"/>
              <w:numPr>
                <w:ilvl w:val="0"/>
                <w:numId w:val="103"/>
              </w:numPr>
              <w:spacing w:after="0" w:line="240" w:lineRule="auto"/>
              <w:rPr>
                <w:iCs/>
                <w:color w:val="000000" w:themeColor="text1"/>
              </w:rPr>
            </w:pPr>
            <w:r w:rsidRPr="00B26595">
              <w:rPr>
                <w:iCs/>
                <w:color w:val="000000" w:themeColor="text1"/>
              </w:rPr>
              <w:t xml:space="preserve">Sample containers </w:t>
            </w:r>
          </w:p>
          <w:p w14:paraId="29B3765D" w14:textId="77777777" w:rsidR="007A6304" w:rsidRPr="00B26595" w:rsidRDefault="007A6304" w:rsidP="007A6304">
            <w:pPr>
              <w:pStyle w:val="ListParagraph"/>
              <w:numPr>
                <w:ilvl w:val="0"/>
                <w:numId w:val="103"/>
              </w:numPr>
              <w:spacing w:after="0" w:line="240" w:lineRule="auto"/>
              <w:rPr>
                <w:iCs/>
                <w:color w:val="000000" w:themeColor="text1"/>
              </w:rPr>
            </w:pPr>
            <w:r w:rsidRPr="00B26595">
              <w:rPr>
                <w:iCs/>
                <w:color w:val="000000" w:themeColor="text1"/>
              </w:rPr>
              <w:t>Permanent marker</w:t>
            </w:r>
          </w:p>
          <w:p w14:paraId="64D0A201" w14:textId="77777777" w:rsidR="007A6304" w:rsidRPr="00B26595" w:rsidRDefault="007A6304" w:rsidP="007A6304">
            <w:pPr>
              <w:pStyle w:val="ListParagraph"/>
              <w:numPr>
                <w:ilvl w:val="0"/>
                <w:numId w:val="103"/>
              </w:numPr>
              <w:spacing w:after="0" w:line="240" w:lineRule="auto"/>
              <w:rPr>
                <w:iCs/>
                <w:color w:val="000000" w:themeColor="text1"/>
              </w:rPr>
            </w:pPr>
            <w:r w:rsidRPr="00B26595">
              <w:rPr>
                <w:iCs/>
                <w:color w:val="000000" w:themeColor="text1"/>
              </w:rPr>
              <w:t xml:space="preserve">Cooler box </w:t>
            </w:r>
          </w:p>
          <w:p w14:paraId="52F73F47" w14:textId="77777777" w:rsidR="007A6304" w:rsidRPr="00B26595" w:rsidRDefault="007A6304" w:rsidP="007A6304">
            <w:pPr>
              <w:pStyle w:val="ListParagraph"/>
              <w:spacing w:before="100" w:beforeAutospacing="1" w:after="100" w:afterAutospacing="1" w:line="240" w:lineRule="auto"/>
              <w:ind w:left="540" w:firstLine="0"/>
              <w:jc w:val="left"/>
              <w:rPr>
                <w:b/>
                <w:bCs/>
                <w:color w:val="000000" w:themeColor="text1"/>
                <w:lang w:val="en-GB"/>
              </w:rPr>
            </w:pPr>
          </w:p>
        </w:tc>
        <w:tc>
          <w:tcPr>
            <w:tcW w:w="1400" w:type="dxa"/>
            <w:tcBorders>
              <w:top w:val="single" w:sz="4" w:space="0" w:color="000000"/>
              <w:left w:val="single" w:sz="4" w:space="0" w:color="000000"/>
              <w:bottom w:val="single" w:sz="4" w:space="0" w:color="000000"/>
              <w:right w:val="single" w:sz="4" w:space="0" w:color="000000"/>
            </w:tcBorders>
          </w:tcPr>
          <w:p w14:paraId="72436AD2" w14:textId="77777777" w:rsidR="007A6304" w:rsidRPr="00B26595" w:rsidRDefault="007A6304" w:rsidP="007A6304">
            <w:pPr>
              <w:pStyle w:val="NormalWeb"/>
              <w:numPr>
                <w:ilvl w:val="0"/>
                <w:numId w:val="5"/>
              </w:numPr>
              <w:spacing w:before="0" w:beforeAutospacing="0" w:after="0" w:afterAutospacing="0"/>
              <w:ind w:hanging="225"/>
              <w:rPr>
                <w:rFonts w:ascii="Arial" w:hAnsi="Arial" w:cs="Arial"/>
                <w:color w:val="000000" w:themeColor="text1"/>
                <w:sz w:val="22"/>
                <w:szCs w:val="22"/>
              </w:rPr>
            </w:pPr>
            <w:r w:rsidRPr="00B26595">
              <w:rPr>
                <w:rFonts w:ascii="Arial" w:hAnsi="Arial" w:cs="Arial"/>
                <w:color w:val="000000" w:themeColor="text1"/>
                <w:sz w:val="22"/>
                <w:szCs w:val="22"/>
              </w:rPr>
              <w:t>Classroom</w:t>
            </w:r>
          </w:p>
          <w:p w14:paraId="1F65E6F0" w14:textId="77777777" w:rsidR="007A6304" w:rsidRPr="00B26595" w:rsidRDefault="007A6304" w:rsidP="007A6304">
            <w:pPr>
              <w:pStyle w:val="NormalWeb"/>
              <w:numPr>
                <w:ilvl w:val="0"/>
                <w:numId w:val="5"/>
              </w:numPr>
              <w:spacing w:before="0" w:beforeAutospacing="0" w:after="0" w:afterAutospacing="0"/>
              <w:ind w:hanging="225"/>
              <w:jc w:val="both"/>
              <w:rPr>
                <w:rFonts w:ascii="Arial" w:hAnsi="Arial" w:cs="Arial"/>
                <w:color w:val="000000" w:themeColor="text1"/>
                <w:sz w:val="22"/>
                <w:szCs w:val="22"/>
              </w:rPr>
            </w:pPr>
            <w:r w:rsidRPr="00B26595">
              <w:rPr>
                <w:rFonts w:ascii="Arial" w:hAnsi="Arial" w:cs="Arial"/>
                <w:color w:val="000000" w:themeColor="text1"/>
                <w:sz w:val="22"/>
                <w:szCs w:val="22"/>
              </w:rPr>
              <w:t>laboratory</w:t>
            </w:r>
          </w:p>
        </w:tc>
      </w:tr>
      <w:tr w:rsidR="007A6304" w:rsidRPr="00B26595" w14:paraId="3A93EF9F" w14:textId="77777777" w:rsidTr="00EB2148">
        <w:trPr>
          <w:trHeight w:val="3437"/>
        </w:trPr>
        <w:tc>
          <w:tcPr>
            <w:tcW w:w="2124" w:type="dxa"/>
            <w:tcBorders>
              <w:top w:val="single" w:sz="4" w:space="0" w:color="000000"/>
              <w:left w:val="single" w:sz="4" w:space="0" w:color="000000"/>
              <w:bottom w:val="single" w:sz="4" w:space="0" w:color="000000"/>
              <w:right w:val="single" w:sz="4" w:space="0" w:color="000000"/>
            </w:tcBorders>
          </w:tcPr>
          <w:p w14:paraId="7C769EEB" w14:textId="5B7187FB" w:rsidR="007A6304" w:rsidRPr="007A6304" w:rsidRDefault="007A6304" w:rsidP="007A6304">
            <w:pPr>
              <w:pStyle w:val="NormalWeb"/>
              <w:numPr>
                <w:ilvl w:val="0"/>
                <w:numId w:val="141"/>
              </w:numPr>
              <w:spacing w:before="0" w:beforeAutospacing="0" w:after="0" w:afterAutospacing="0"/>
              <w:ind w:right="280"/>
              <w:rPr>
                <w:rFonts w:ascii="Arial" w:hAnsi="Arial" w:cs="Arial"/>
                <w:b/>
                <w:bCs/>
                <w:color w:val="000000" w:themeColor="text1"/>
                <w:sz w:val="22"/>
                <w:szCs w:val="22"/>
              </w:rPr>
            </w:pPr>
            <w:r w:rsidRPr="007A6304">
              <w:rPr>
                <w:rFonts w:asciiTheme="minorBidi" w:eastAsia="Arial" w:hAnsiTheme="minorBidi" w:cstheme="minorBidi"/>
                <w:b/>
                <w:bCs/>
                <w:sz w:val="22"/>
                <w:szCs w:val="22"/>
              </w:rPr>
              <w:t>Collect urine sample using appropriate method</w:t>
            </w:r>
          </w:p>
        </w:tc>
        <w:tc>
          <w:tcPr>
            <w:tcW w:w="3560" w:type="dxa"/>
            <w:tcBorders>
              <w:top w:val="single" w:sz="4" w:space="0" w:color="000000"/>
              <w:left w:val="single" w:sz="4" w:space="0" w:color="000000"/>
              <w:bottom w:val="single" w:sz="4" w:space="0" w:color="000000"/>
              <w:right w:val="single" w:sz="4" w:space="0" w:color="000000"/>
            </w:tcBorders>
          </w:tcPr>
          <w:p w14:paraId="6DBB8EA9" w14:textId="77777777" w:rsidR="007A6304" w:rsidRPr="00B26595" w:rsidRDefault="007A6304" w:rsidP="007A6304">
            <w:pPr>
              <w:pStyle w:val="ListParagraph"/>
              <w:numPr>
                <w:ilvl w:val="0"/>
                <w:numId w:val="100"/>
              </w:numPr>
              <w:spacing w:after="0" w:line="240" w:lineRule="auto"/>
              <w:jc w:val="left"/>
              <w:rPr>
                <w:color w:val="000000" w:themeColor="text1"/>
              </w:rPr>
            </w:pPr>
            <w:r w:rsidRPr="00B26595">
              <w:rPr>
                <w:color w:val="000000" w:themeColor="text1"/>
              </w:rPr>
              <w:t>Wear required PPE</w:t>
            </w:r>
          </w:p>
          <w:p w14:paraId="4F5CDBCF" w14:textId="77777777" w:rsidR="007A6304" w:rsidRPr="00B26595" w:rsidRDefault="007A6304" w:rsidP="007A6304">
            <w:pPr>
              <w:pStyle w:val="ListParagraph"/>
              <w:numPr>
                <w:ilvl w:val="0"/>
                <w:numId w:val="100"/>
              </w:numPr>
              <w:spacing w:after="0" w:line="240" w:lineRule="auto"/>
              <w:jc w:val="left"/>
              <w:rPr>
                <w:color w:val="000000" w:themeColor="text1"/>
              </w:rPr>
            </w:pPr>
            <w:r w:rsidRPr="00B26595">
              <w:rPr>
                <w:color w:val="000000" w:themeColor="text1"/>
              </w:rPr>
              <w:t>Restrain animal according to SOP</w:t>
            </w:r>
          </w:p>
          <w:p w14:paraId="38697C20" w14:textId="77777777" w:rsidR="007A6304" w:rsidRPr="00B26595" w:rsidRDefault="007A6304" w:rsidP="007A6304">
            <w:pPr>
              <w:pStyle w:val="ListParagraph"/>
              <w:numPr>
                <w:ilvl w:val="0"/>
                <w:numId w:val="100"/>
              </w:numPr>
              <w:spacing w:after="0" w:line="240" w:lineRule="auto"/>
              <w:jc w:val="left"/>
              <w:rPr>
                <w:color w:val="000000" w:themeColor="text1"/>
              </w:rPr>
            </w:pPr>
            <w:r w:rsidRPr="00B26595">
              <w:rPr>
                <w:color w:val="000000" w:themeColor="text1"/>
              </w:rPr>
              <w:t>Select tools and material required for sampling</w:t>
            </w:r>
          </w:p>
          <w:p w14:paraId="41CBAEFE" w14:textId="77777777" w:rsidR="007A6304" w:rsidRPr="00B26595" w:rsidRDefault="007A6304" w:rsidP="007A6304">
            <w:pPr>
              <w:pStyle w:val="ListParagraph"/>
              <w:numPr>
                <w:ilvl w:val="0"/>
                <w:numId w:val="100"/>
              </w:numPr>
              <w:spacing w:after="0" w:line="240" w:lineRule="auto"/>
              <w:jc w:val="left"/>
              <w:rPr>
                <w:color w:val="000000" w:themeColor="text1"/>
              </w:rPr>
            </w:pPr>
            <w:r w:rsidRPr="00B26595">
              <w:rPr>
                <w:color w:val="000000" w:themeColor="text1"/>
              </w:rPr>
              <w:t>Label sample container according to SOP</w:t>
            </w:r>
          </w:p>
          <w:p w14:paraId="3E05182C" w14:textId="77777777" w:rsidR="007A6304" w:rsidRPr="00B26595" w:rsidRDefault="007A6304" w:rsidP="007A6304">
            <w:pPr>
              <w:pStyle w:val="ListParagraph"/>
              <w:numPr>
                <w:ilvl w:val="0"/>
                <w:numId w:val="100"/>
              </w:numPr>
              <w:spacing w:after="0" w:line="240" w:lineRule="auto"/>
              <w:rPr>
                <w:color w:val="000000" w:themeColor="text1"/>
              </w:rPr>
            </w:pPr>
            <w:r w:rsidRPr="00B26595">
              <w:rPr>
                <w:color w:val="000000" w:themeColor="text1"/>
              </w:rPr>
              <w:t>Perform urine sample as per SOPs</w:t>
            </w:r>
          </w:p>
          <w:p w14:paraId="647D17EA" w14:textId="77777777" w:rsidR="007A6304" w:rsidRPr="00B26595" w:rsidRDefault="007A6304" w:rsidP="007A6304">
            <w:pPr>
              <w:pStyle w:val="ListParagraph"/>
              <w:numPr>
                <w:ilvl w:val="0"/>
                <w:numId w:val="100"/>
              </w:numPr>
              <w:spacing w:line="240" w:lineRule="auto"/>
              <w:rPr>
                <w:color w:val="000000" w:themeColor="text1"/>
              </w:rPr>
            </w:pPr>
            <w:r w:rsidRPr="00B26595">
              <w:rPr>
                <w:bCs/>
                <w:color w:val="000000" w:themeColor="text1"/>
              </w:rPr>
              <w:t>Store sample according to SOP</w:t>
            </w:r>
          </w:p>
          <w:p w14:paraId="2E0B543C" w14:textId="77777777" w:rsidR="007A6304" w:rsidRPr="00B26595" w:rsidRDefault="007A6304" w:rsidP="007A6304">
            <w:pPr>
              <w:spacing w:line="240" w:lineRule="auto"/>
              <w:rPr>
                <w:color w:val="000000" w:themeColor="text1"/>
              </w:rPr>
            </w:pPr>
          </w:p>
          <w:p w14:paraId="03AB4EAD" w14:textId="77777777" w:rsidR="007A6304" w:rsidRPr="00B26595" w:rsidRDefault="007A6304" w:rsidP="007A6304">
            <w:pPr>
              <w:spacing w:line="240" w:lineRule="auto"/>
              <w:jc w:val="center"/>
              <w:rPr>
                <w:color w:val="000000" w:themeColor="text1"/>
              </w:rPr>
            </w:pPr>
          </w:p>
        </w:tc>
        <w:tc>
          <w:tcPr>
            <w:tcW w:w="4230" w:type="dxa"/>
            <w:tcBorders>
              <w:top w:val="single" w:sz="4" w:space="0" w:color="000000"/>
              <w:left w:val="single" w:sz="4" w:space="0" w:color="000000"/>
              <w:bottom w:val="single" w:sz="4" w:space="0" w:color="000000"/>
              <w:right w:val="single" w:sz="4" w:space="0" w:color="000000"/>
            </w:tcBorders>
          </w:tcPr>
          <w:p w14:paraId="5DF60442" w14:textId="2F700A80" w:rsidR="007A6304" w:rsidRPr="00B26595" w:rsidRDefault="007A6304" w:rsidP="007A6304">
            <w:pPr>
              <w:pStyle w:val="NormalWeb"/>
              <w:numPr>
                <w:ilvl w:val="0"/>
                <w:numId w:val="100"/>
              </w:numPr>
              <w:rPr>
                <w:rFonts w:ascii="Arial" w:hAnsi="Arial" w:cs="Arial"/>
                <w:color w:val="000000" w:themeColor="text1"/>
                <w:sz w:val="22"/>
                <w:szCs w:val="22"/>
              </w:rPr>
            </w:pPr>
            <w:r>
              <w:rPr>
                <w:rFonts w:ascii="Arial" w:hAnsi="Arial" w:cs="Arial"/>
                <w:color w:val="000000" w:themeColor="text1"/>
                <w:sz w:val="22"/>
                <w:szCs w:val="22"/>
              </w:rPr>
              <w:t>I</w:t>
            </w:r>
            <w:r w:rsidRPr="00B26595">
              <w:rPr>
                <w:rFonts w:ascii="Arial" w:hAnsi="Arial" w:cs="Arial"/>
                <w:color w:val="000000" w:themeColor="text1"/>
                <w:sz w:val="22"/>
                <w:szCs w:val="22"/>
              </w:rPr>
              <w:t>mportance of urine in diagnosis (UTI, metabolic disorders).</w:t>
            </w:r>
          </w:p>
          <w:p w14:paraId="14AC9072" w14:textId="5FA9D5E8" w:rsidR="007A6304" w:rsidRPr="00957293" w:rsidRDefault="007A6304" w:rsidP="007A6304">
            <w:pPr>
              <w:pStyle w:val="NormalWeb"/>
              <w:numPr>
                <w:ilvl w:val="0"/>
                <w:numId w:val="100"/>
              </w:numPr>
              <w:rPr>
                <w:rFonts w:ascii="Arial" w:hAnsi="Arial" w:cs="Arial"/>
                <w:color w:val="000000" w:themeColor="text1"/>
                <w:sz w:val="22"/>
                <w:szCs w:val="22"/>
              </w:rPr>
            </w:pPr>
            <w:r>
              <w:rPr>
                <w:rFonts w:ascii="Arial" w:hAnsi="Arial" w:cs="Arial"/>
                <w:color w:val="000000" w:themeColor="text1"/>
                <w:sz w:val="22"/>
                <w:szCs w:val="22"/>
              </w:rPr>
              <w:t>U</w:t>
            </w:r>
            <w:r w:rsidRPr="00B26595">
              <w:rPr>
                <w:rFonts w:ascii="Arial" w:hAnsi="Arial" w:cs="Arial"/>
                <w:color w:val="000000" w:themeColor="text1"/>
                <w:sz w:val="22"/>
                <w:szCs w:val="22"/>
              </w:rPr>
              <w:t>rine collection methods (free catch, catheterization, cystocentesis).</w:t>
            </w:r>
          </w:p>
          <w:p w14:paraId="3B2E2315" w14:textId="77777777" w:rsidR="007A6304" w:rsidRPr="00B26595" w:rsidRDefault="007A6304" w:rsidP="007A6304">
            <w:pPr>
              <w:pStyle w:val="NormalWeb"/>
              <w:spacing w:before="0" w:beforeAutospacing="0" w:after="0" w:afterAutospacing="0"/>
              <w:rPr>
                <w:rFonts w:ascii="Arial" w:hAnsi="Arial" w:cs="Arial"/>
                <w:b/>
                <w:bCs/>
                <w:color w:val="000000" w:themeColor="text1"/>
                <w:sz w:val="22"/>
                <w:szCs w:val="22"/>
              </w:rPr>
            </w:pPr>
            <w:r w:rsidRPr="00B26595">
              <w:rPr>
                <w:rFonts w:ascii="Arial" w:hAnsi="Arial" w:cs="Arial"/>
                <w:b/>
                <w:bCs/>
                <w:color w:val="000000" w:themeColor="text1"/>
                <w:sz w:val="22"/>
                <w:szCs w:val="22"/>
              </w:rPr>
              <w:t>Practical Activity</w:t>
            </w:r>
          </w:p>
          <w:p w14:paraId="7404A2E9" w14:textId="77777777" w:rsidR="007A6304" w:rsidRPr="00B26595" w:rsidRDefault="007A6304" w:rsidP="007A6304">
            <w:pPr>
              <w:pStyle w:val="NormalWeb"/>
              <w:spacing w:before="0" w:beforeAutospacing="0" w:after="0" w:afterAutospacing="0"/>
              <w:ind w:left="5" w:hanging="5"/>
              <w:rPr>
                <w:rFonts w:ascii="Arial" w:hAnsi="Arial" w:cs="Arial"/>
                <w:color w:val="000000" w:themeColor="text1"/>
                <w:sz w:val="22"/>
                <w:szCs w:val="22"/>
              </w:rPr>
            </w:pPr>
            <w:r w:rsidRPr="00B26595">
              <w:rPr>
                <w:rFonts w:ascii="Arial" w:hAnsi="Arial" w:cs="Arial"/>
                <w:color w:val="000000" w:themeColor="text1"/>
                <w:sz w:val="22"/>
                <w:szCs w:val="22"/>
              </w:rPr>
              <w:t>Collect midstream urine using sterile container or catheterization method.</w:t>
            </w:r>
          </w:p>
        </w:tc>
        <w:tc>
          <w:tcPr>
            <w:tcW w:w="1890" w:type="dxa"/>
            <w:tcBorders>
              <w:top w:val="single" w:sz="4" w:space="0" w:color="000000"/>
              <w:left w:val="single" w:sz="4" w:space="0" w:color="000000"/>
              <w:bottom w:val="single" w:sz="4" w:space="0" w:color="000000"/>
              <w:right w:val="single" w:sz="4" w:space="0" w:color="000000"/>
            </w:tcBorders>
          </w:tcPr>
          <w:p w14:paraId="70EAAD04" w14:textId="77777777" w:rsidR="007A6304" w:rsidRPr="00B26595" w:rsidRDefault="007A6304" w:rsidP="007A6304">
            <w:pPr>
              <w:pStyle w:val="NormalWeb"/>
              <w:spacing w:before="0" w:beforeAutospacing="0" w:after="0" w:afterAutospacing="0"/>
              <w:ind w:right="142"/>
              <w:rPr>
                <w:rFonts w:ascii="Arial" w:hAnsi="Arial" w:cs="Arial"/>
                <w:color w:val="000000" w:themeColor="text1"/>
                <w:sz w:val="22"/>
                <w:szCs w:val="22"/>
              </w:rPr>
            </w:pPr>
            <w:r w:rsidRPr="00B26595">
              <w:rPr>
                <w:rFonts w:ascii="Arial" w:hAnsi="Arial" w:cs="Arial"/>
                <w:color w:val="000000" w:themeColor="text1"/>
                <w:sz w:val="22"/>
                <w:szCs w:val="22"/>
              </w:rPr>
              <w:t xml:space="preserve">Theory: 1 </w:t>
            </w:r>
            <w:proofErr w:type="spellStart"/>
            <w:r w:rsidRPr="00B26595">
              <w:rPr>
                <w:rFonts w:ascii="Arial" w:hAnsi="Arial" w:cs="Arial"/>
                <w:color w:val="000000" w:themeColor="text1"/>
                <w:sz w:val="22"/>
                <w:szCs w:val="22"/>
              </w:rPr>
              <w:t>Hr</w:t>
            </w:r>
            <w:proofErr w:type="spellEnd"/>
            <w:r w:rsidRPr="00B26595">
              <w:rPr>
                <w:rFonts w:ascii="Arial" w:hAnsi="Arial" w:cs="Arial"/>
                <w:color w:val="000000" w:themeColor="text1"/>
                <w:sz w:val="22"/>
                <w:szCs w:val="22"/>
              </w:rPr>
              <w:br/>
              <w:t xml:space="preserve">Practical:6 </w:t>
            </w:r>
            <w:proofErr w:type="spellStart"/>
            <w:r w:rsidRPr="00B26595">
              <w:rPr>
                <w:rFonts w:ascii="Arial" w:hAnsi="Arial" w:cs="Arial"/>
                <w:color w:val="000000" w:themeColor="text1"/>
                <w:sz w:val="22"/>
                <w:szCs w:val="22"/>
              </w:rPr>
              <w:t>Hrs</w:t>
            </w:r>
            <w:proofErr w:type="spellEnd"/>
          </w:p>
          <w:p w14:paraId="75FC73B4" w14:textId="77777777" w:rsidR="007A6304" w:rsidRPr="00B26595" w:rsidRDefault="007A6304" w:rsidP="007A6304">
            <w:pPr>
              <w:pStyle w:val="NormalWeb"/>
              <w:spacing w:before="0" w:beforeAutospacing="0" w:after="0" w:afterAutospacing="0"/>
              <w:ind w:right="142"/>
              <w:rPr>
                <w:rFonts w:ascii="Arial" w:hAnsi="Arial" w:cs="Arial"/>
                <w:color w:val="000000" w:themeColor="text1"/>
                <w:sz w:val="22"/>
                <w:szCs w:val="22"/>
              </w:rPr>
            </w:pPr>
            <w:r w:rsidRPr="00B26595">
              <w:rPr>
                <w:rFonts w:ascii="Arial" w:hAnsi="Arial" w:cs="Arial"/>
                <w:color w:val="000000" w:themeColor="text1"/>
                <w:sz w:val="22"/>
                <w:szCs w:val="22"/>
              </w:rPr>
              <w:t>Total: 7Hrs</w:t>
            </w:r>
          </w:p>
        </w:tc>
        <w:tc>
          <w:tcPr>
            <w:tcW w:w="1980" w:type="dxa"/>
            <w:tcBorders>
              <w:top w:val="single" w:sz="4" w:space="0" w:color="000000"/>
              <w:left w:val="single" w:sz="4" w:space="0" w:color="000000"/>
              <w:bottom w:val="single" w:sz="4" w:space="0" w:color="000000"/>
              <w:right w:val="single" w:sz="4" w:space="0" w:color="000000"/>
            </w:tcBorders>
          </w:tcPr>
          <w:p w14:paraId="70EFA6F7" w14:textId="77777777" w:rsidR="007A6304" w:rsidRPr="00B26595" w:rsidRDefault="007A6304" w:rsidP="007A6304">
            <w:pPr>
              <w:pStyle w:val="NormalWeb"/>
              <w:spacing w:before="0" w:beforeAutospacing="0" w:after="0" w:afterAutospacing="0"/>
              <w:rPr>
                <w:rStyle w:val="Strong"/>
                <w:rFonts w:ascii="Arial" w:hAnsi="Arial" w:cs="Arial"/>
                <w:color w:val="000000" w:themeColor="text1"/>
                <w:sz w:val="22"/>
                <w:szCs w:val="22"/>
              </w:rPr>
            </w:pPr>
            <w:r w:rsidRPr="00B26595">
              <w:rPr>
                <w:rStyle w:val="Strong"/>
                <w:rFonts w:ascii="Arial" w:hAnsi="Arial" w:cs="Arial"/>
                <w:color w:val="000000" w:themeColor="text1"/>
                <w:sz w:val="22"/>
                <w:szCs w:val="22"/>
              </w:rPr>
              <w:t>Consumable Items:</w:t>
            </w:r>
          </w:p>
          <w:p w14:paraId="6D82B7C0" w14:textId="38E0C516" w:rsidR="007A6304" w:rsidRPr="00B26595" w:rsidRDefault="007A6304" w:rsidP="007A6304">
            <w:pPr>
              <w:pStyle w:val="NormalWeb"/>
              <w:numPr>
                <w:ilvl w:val="0"/>
                <w:numId w:val="120"/>
              </w:numPr>
              <w:spacing w:before="0" w:beforeAutospacing="0" w:after="0" w:afterAutospacing="0"/>
              <w:rPr>
                <w:rStyle w:val="Strong"/>
                <w:rFonts w:ascii="Arial" w:hAnsi="Arial" w:cs="Arial"/>
                <w:color w:val="000000" w:themeColor="text1"/>
                <w:sz w:val="22"/>
                <w:szCs w:val="22"/>
              </w:rPr>
            </w:pPr>
            <w:r w:rsidRPr="00B26595">
              <w:rPr>
                <w:rStyle w:val="Strong"/>
                <w:rFonts w:ascii="Arial" w:hAnsi="Arial" w:cs="Arial"/>
                <w:b w:val="0"/>
                <w:bCs w:val="0"/>
              </w:rPr>
              <w:t>PPE</w:t>
            </w:r>
          </w:p>
          <w:p w14:paraId="402A3B14" w14:textId="5B236E0A" w:rsidR="007A6304" w:rsidRPr="00B26595" w:rsidRDefault="007A6304" w:rsidP="007A6304">
            <w:pPr>
              <w:pStyle w:val="ListParagraph"/>
              <w:numPr>
                <w:ilvl w:val="0"/>
                <w:numId w:val="120"/>
              </w:numPr>
              <w:spacing w:before="100" w:beforeAutospacing="1" w:after="100" w:afterAutospacing="1" w:line="240" w:lineRule="auto"/>
              <w:jc w:val="left"/>
              <w:rPr>
                <w:rFonts w:eastAsia="Times New Roman"/>
                <w:color w:val="000000" w:themeColor="text1"/>
              </w:rPr>
            </w:pPr>
            <w:r w:rsidRPr="00B26595">
              <w:rPr>
                <w:rFonts w:eastAsia="Times New Roman"/>
                <w:color w:val="000000" w:themeColor="text1"/>
              </w:rPr>
              <w:t>Preservatives</w:t>
            </w:r>
          </w:p>
          <w:p w14:paraId="214DAB90" w14:textId="77777777" w:rsidR="007A6304" w:rsidRPr="00B26595" w:rsidRDefault="007A6304" w:rsidP="007A6304">
            <w:pPr>
              <w:pStyle w:val="NormalWeb"/>
              <w:spacing w:before="0" w:beforeAutospacing="0" w:after="0" w:afterAutospacing="0"/>
              <w:rPr>
                <w:rFonts w:ascii="Arial" w:hAnsi="Arial" w:cs="Arial"/>
                <w:color w:val="000000" w:themeColor="text1"/>
                <w:sz w:val="22"/>
                <w:szCs w:val="22"/>
              </w:rPr>
            </w:pPr>
            <w:r w:rsidRPr="00B26595">
              <w:rPr>
                <w:rFonts w:ascii="Arial" w:hAnsi="Arial" w:cs="Arial"/>
                <w:b/>
                <w:bCs/>
                <w:color w:val="000000" w:themeColor="text1"/>
                <w:sz w:val="22"/>
                <w:szCs w:val="22"/>
              </w:rPr>
              <w:t>Non-Consumable Items:</w:t>
            </w:r>
          </w:p>
          <w:p w14:paraId="466DEA05" w14:textId="77777777" w:rsidR="007A6304" w:rsidRPr="00B26595" w:rsidRDefault="007A6304" w:rsidP="007A6304">
            <w:pPr>
              <w:pStyle w:val="ListParagraph"/>
              <w:numPr>
                <w:ilvl w:val="0"/>
                <w:numId w:val="120"/>
              </w:numPr>
              <w:spacing w:before="100" w:beforeAutospacing="1" w:after="100" w:afterAutospacing="1" w:line="240" w:lineRule="auto"/>
              <w:jc w:val="left"/>
              <w:rPr>
                <w:rFonts w:eastAsia="Times New Roman"/>
                <w:color w:val="000000" w:themeColor="text1"/>
              </w:rPr>
            </w:pPr>
            <w:r w:rsidRPr="00B26595">
              <w:rPr>
                <w:rFonts w:eastAsia="Times New Roman"/>
                <w:color w:val="000000" w:themeColor="text1"/>
              </w:rPr>
              <w:t>Vacutainers (EDTA/heparin/plain)</w:t>
            </w:r>
          </w:p>
          <w:p w14:paraId="7BEF6CCB" w14:textId="77777777" w:rsidR="007A6304" w:rsidRPr="00B26595" w:rsidRDefault="007A6304" w:rsidP="007A6304">
            <w:pPr>
              <w:pStyle w:val="ListParagraph"/>
              <w:numPr>
                <w:ilvl w:val="0"/>
                <w:numId w:val="120"/>
              </w:numPr>
              <w:spacing w:before="100" w:beforeAutospacing="1" w:after="100" w:afterAutospacing="1" w:line="240" w:lineRule="auto"/>
              <w:jc w:val="left"/>
              <w:rPr>
                <w:rFonts w:eastAsia="Times New Roman"/>
                <w:color w:val="000000" w:themeColor="text1"/>
              </w:rPr>
            </w:pPr>
            <w:r w:rsidRPr="00B26595">
              <w:rPr>
                <w:rFonts w:eastAsia="Times New Roman"/>
                <w:color w:val="000000" w:themeColor="text1"/>
              </w:rPr>
              <w:t>Specimen cups</w:t>
            </w:r>
          </w:p>
          <w:p w14:paraId="2B2DB105" w14:textId="77777777" w:rsidR="007A6304" w:rsidRPr="00B26595" w:rsidRDefault="007A6304" w:rsidP="007A6304">
            <w:pPr>
              <w:pStyle w:val="ListParagraph"/>
              <w:numPr>
                <w:ilvl w:val="0"/>
                <w:numId w:val="120"/>
              </w:numPr>
              <w:spacing w:before="100" w:beforeAutospacing="1" w:after="100" w:afterAutospacing="1" w:line="240" w:lineRule="auto"/>
              <w:jc w:val="left"/>
              <w:rPr>
                <w:rFonts w:eastAsia="Times New Roman"/>
                <w:color w:val="000000" w:themeColor="text1"/>
              </w:rPr>
            </w:pPr>
            <w:r w:rsidRPr="00B26595">
              <w:rPr>
                <w:rFonts w:eastAsia="Times New Roman"/>
                <w:color w:val="000000" w:themeColor="text1"/>
              </w:rPr>
              <w:t>SOP checklists</w:t>
            </w:r>
          </w:p>
          <w:p w14:paraId="4D60A74B" w14:textId="7031D82A" w:rsidR="007A6304" w:rsidRPr="00B26595" w:rsidRDefault="007A6304" w:rsidP="007A6304">
            <w:pPr>
              <w:spacing w:before="100" w:beforeAutospacing="1" w:after="100" w:afterAutospacing="1" w:line="240" w:lineRule="auto"/>
              <w:ind w:left="0" w:firstLine="0"/>
              <w:jc w:val="left"/>
              <w:rPr>
                <w:rFonts w:eastAsia="Times New Roman"/>
                <w:color w:val="000000" w:themeColor="text1"/>
              </w:rPr>
            </w:pPr>
          </w:p>
        </w:tc>
        <w:tc>
          <w:tcPr>
            <w:tcW w:w="1400" w:type="dxa"/>
            <w:tcBorders>
              <w:top w:val="single" w:sz="4" w:space="0" w:color="000000"/>
              <w:left w:val="single" w:sz="4" w:space="0" w:color="000000"/>
              <w:bottom w:val="single" w:sz="4" w:space="0" w:color="000000"/>
              <w:right w:val="single" w:sz="4" w:space="0" w:color="000000"/>
            </w:tcBorders>
          </w:tcPr>
          <w:p w14:paraId="0FFEBC8C" w14:textId="77777777" w:rsidR="007A6304" w:rsidRPr="00B26595" w:rsidRDefault="007A6304" w:rsidP="007A6304">
            <w:pPr>
              <w:pStyle w:val="NormalWeb"/>
              <w:numPr>
                <w:ilvl w:val="0"/>
                <w:numId w:val="5"/>
              </w:numPr>
              <w:spacing w:before="0" w:beforeAutospacing="0" w:after="0" w:afterAutospacing="0"/>
              <w:ind w:hanging="225"/>
              <w:rPr>
                <w:rFonts w:ascii="Arial" w:hAnsi="Arial" w:cs="Arial"/>
                <w:color w:val="000000" w:themeColor="text1"/>
                <w:sz w:val="22"/>
                <w:szCs w:val="22"/>
              </w:rPr>
            </w:pPr>
            <w:r w:rsidRPr="00B26595">
              <w:rPr>
                <w:rFonts w:ascii="Arial" w:hAnsi="Arial" w:cs="Arial"/>
                <w:color w:val="000000" w:themeColor="text1"/>
                <w:sz w:val="22"/>
                <w:szCs w:val="22"/>
              </w:rPr>
              <w:t>Laboratory</w:t>
            </w:r>
          </w:p>
        </w:tc>
      </w:tr>
      <w:tr w:rsidR="007A6304" w:rsidRPr="00B26595" w14:paraId="090379C3" w14:textId="77777777" w:rsidTr="00EB2148">
        <w:trPr>
          <w:trHeight w:val="3527"/>
        </w:trPr>
        <w:tc>
          <w:tcPr>
            <w:tcW w:w="2124" w:type="dxa"/>
            <w:tcBorders>
              <w:top w:val="single" w:sz="4" w:space="0" w:color="000000"/>
              <w:left w:val="single" w:sz="4" w:space="0" w:color="000000"/>
              <w:bottom w:val="single" w:sz="4" w:space="0" w:color="000000"/>
              <w:right w:val="single" w:sz="4" w:space="0" w:color="000000"/>
            </w:tcBorders>
          </w:tcPr>
          <w:p w14:paraId="1BE58249" w14:textId="4F3CD8F7" w:rsidR="007A6304" w:rsidRPr="007A6304" w:rsidRDefault="007A6304" w:rsidP="007A6304">
            <w:pPr>
              <w:pStyle w:val="NormalWeb"/>
              <w:numPr>
                <w:ilvl w:val="0"/>
                <w:numId w:val="141"/>
              </w:numPr>
              <w:spacing w:before="0" w:beforeAutospacing="0" w:after="0" w:afterAutospacing="0"/>
              <w:ind w:right="280"/>
              <w:rPr>
                <w:rFonts w:ascii="Arial" w:hAnsi="Arial" w:cs="Arial"/>
                <w:b/>
                <w:bCs/>
                <w:color w:val="000000" w:themeColor="text1"/>
                <w:sz w:val="22"/>
                <w:szCs w:val="22"/>
              </w:rPr>
            </w:pPr>
            <w:r w:rsidRPr="007A6304">
              <w:rPr>
                <w:rFonts w:asciiTheme="minorBidi" w:eastAsia="Arial" w:hAnsiTheme="minorBidi" w:cstheme="minorBidi"/>
                <w:b/>
                <w:bCs/>
                <w:sz w:val="22"/>
                <w:szCs w:val="22"/>
              </w:rPr>
              <w:lastRenderedPageBreak/>
              <w:t>Collect fecal sample without contamination</w:t>
            </w:r>
          </w:p>
        </w:tc>
        <w:tc>
          <w:tcPr>
            <w:tcW w:w="3560" w:type="dxa"/>
            <w:tcBorders>
              <w:top w:val="single" w:sz="4" w:space="0" w:color="000000"/>
              <w:left w:val="single" w:sz="4" w:space="0" w:color="000000"/>
              <w:bottom w:val="single" w:sz="4" w:space="0" w:color="000000"/>
              <w:right w:val="single" w:sz="4" w:space="0" w:color="000000"/>
            </w:tcBorders>
          </w:tcPr>
          <w:p w14:paraId="4EC3FB37" w14:textId="77777777" w:rsidR="007A6304" w:rsidRPr="00B26595" w:rsidRDefault="007A6304" w:rsidP="007A6304">
            <w:pPr>
              <w:pStyle w:val="ListParagraph"/>
              <w:numPr>
                <w:ilvl w:val="0"/>
                <w:numId w:val="5"/>
              </w:numPr>
              <w:spacing w:after="0" w:line="240" w:lineRule="auto"/>
              <w:rPr>
                <w:bCs/>
                <w:color w:val="000000" w:themeColor="text1"/>
              </w:rPr>
            </w:pPr>
            <w:r w:rsidRPr="00B26595">
              <w:rPr>
                <w:bCs/>
                <w:color w:val="000000" w:themeColor="text1"/>
              </w:rPr>
              <w:t>Wear required PPE</w:t>
            </w:r>
          </w:p>
          <w:p w14:paraId="4F895EDF" w14:textId="77777777" w:rsidR="007A6304" w:rsidRPr="00B26595" w:rsidRDefault="007A6304" w:rsidP="007A6304">
            <w:pPr>
              <w:pStyle w:val="ListParagraph"/>
              <w:numPr>
                <w:ilvl w:val="0"/>
                <w:numId w:val="5"/>
              </w:numPr>
              <w:spacing w:after="0" w:line="240" w:lineRule="auto"/>
              <w:rPr>
                <w:bCs/>
                <w:color w:val="000000" w:themeColor="text1"/>
              </w:rPr>
            </w:pPr>
            <w:r w:rsidRPr="00B26595">
              <w:rPr>
                <w:bCs/>
                <w:color w:val="000000" w:themeColor="text1"/>
              </w:rPr>
              <w:t>Restrain animal according to SOP</w:t>
            </w:r>
          </w:p>
          <w:p w14:paraId="64096E72" w14:textId="77777777" w:rsidR="007A6304" w:rsidRPr="00B26595" w:rsidRDefault="007A6304" w:rsidP="007A6304">
            <w:pPr>
              <w:pStyle w:val="ListParagraph"/>
              <w:numPr>
                <w:ilvl w:val="0"/>
                <w:numId w:val="5"/>
              </w:numPr>
              <w:spacing w:after="0" w:line="240" w:lineRule="auto"/>
              <w:rPr>
                <w:bCs/>
                <w:color w:val="000000" w:themeColor="text1"/>
              </w:rPr>
            </w:pPr>
            <w:r w:rsidRPr="00B26595">
              <w:rPr>
                <w:bCs/>
                <w:color w:val="000000" w:themeColor="text1"/>
              </w:rPr>
              <w:t>Select tools and material required for sampling</w:t>
            </w:r>
          </w:p>
          <w:p w14:paraId="58DEF8A9" w14:textId="77777777" w:rsidR="007A6304" w:rsidRPr="00B26595" w:rsidRDefault="007A6304" w:rsidP="007A6304">
            <w:pPr>
              <w:pStyle w:val="ListParagraph"/>
              <w:numPr>
                <w:ilvl w:val="0"/>
                <w:numId w:val="5"/>
              </w:numPr>
              <w:spacing w:after="0" w:line="240" w:lineRule="auto"/>
              <w:rPr>
                <w:bCs/>
                <w:color w:val="000000" w:themeColor="text1"/>
              </w:rPr>
            </w:pPr>
            <w:r w:rsidRPr="00B26595">
              <w:rPr>
                <w:bCs/>
                <w:color w:val="000000" w:themeColor="text1"/>
              </w:rPr>
              <w:t>Perform fecal sampling as per SOP</w:t>
            </w:r>
          </w:p>
          <w:p w14:paraId="7CF63EC9" w14:textId="77777777" w:rsidR="007A6304" w:rsidRPr="00B26595" w:rsidRDefault="007A6304" w:rsidP="007A6304">
            <w:pPr>
              <w:pStyle w:val="ListParagraph"/>
              <w:numPr>
                <w:ilvl w:val="0"/>
                <w:numId w:val="5"/>
              </w:numPr>
              <w:spacing w:after="0" w:line="240" w:lineRule="auto"/>
              <w:rPr>
                <w:bCs/>
                <w:color w:val="000000" w:themeColor="text1"/>
              </w:rPr>
            </w:pPr>
            <w:r w:rsidRPr="00B26595">
              <w:rPr>
                <w:bCs/>
                <w:color w:val="000000" w:themeColor="text1"/>
              </w:rPr>
              <w:t xml:space="preserve">Label sample as per SOP </w:t>
            </w:r>
          </w:p>
          <w:p w14:paraId="0DD3AB98" w14:textId="77777777" w:rsidR="007A6304" w:rsidRPr="00B26595" w:rsidRDefault="007A6304" w:rsidP="007A6304">
            <w:pPr>
              <w:pStyle w:val="NormalWeb"/>
              <w:numPr>
                <w:ilvl w:val="0"/>
                <w:numId w:val="5"/>
              </w:numPr>
              <w:spacing w:before="0" w:beforeAutospacing="0" w:after="0" w:afterAutospacing="0"/>
              <w:rPr>
                <w:rFonts w:ascii="Arial" w:hAnsi="Arial" w:cs="Arial"/>
                <w:color w:val="000000" w:themeColor="text1"/>
                <w:sz w:val="22"/>
                <w:szCs w:val="22"/>
              </w:rPr>
            </w:pPr>
            <w:r w:rsidRPr="00B26595">
              <w:rPr>
                <w:rFonts w:ascii="Arial" w:hAnsi="Arial" w:cs="Arial"/>
                <w:bCs/>
                <w:color w:val="000000" w:themeColor="text1"/>
                <w:sz w:val="22"/>
                <w:szCs w:val="22"/>
              </w:rPr>
              <w:t>Store sample according to SOP</w:t>
            </w:r>
          </w:p>
        </w:tc>
        <w:tc>
          <w:tcPr>
            <w:tcW w:w="4230" w:type="dxa"/>
            <w:tcBorders>
              <w:top w:val="single" w:sz="4" w:space="0" w:color="000000"/>
              <w:left w:val="single" w:sz="4" w:space="0" w:color="000000"/>
              <w:bottom w:val="single" w:sz="4" w:space="0" w:color="000000"/>
              <w:right w:val="single" w:sz="4" w:space="0" w:color="000000"/>
            </w:tcBorders>
          </w:tcPr>
          <w:p w14:paraId="0C6AA264" w14:textId="784B2455" w:rsidR="007A6304" w:rsidRPr="00B26595" w:rsidRDefault="007A6304" w:rsidP="007A6304">
            <w:pPr>
              <w:pStyle w:val="NormalWeb"/>
              <w:numPr>
                <w:ilvl w:val="0"/>
                <w:numId w:val="5"/>
              </w:numPr>
              <w:rPr>
                <w:rFonts w:ascii="Arial" w:hAnsi="Arial" w:cs="Arial"/>
                <w:color w:val="000000" w:themeColor="text1"/>
                <w:sz w:val="22"/>
                <w:szCs w:val="22"/>
              </w:rPr>
            </w:pPr>
            <w:r>
              <w:rPr>
                <w:rFonts w:ascii="Arial" w:hAnsi="Arial" w:cs="Arial"/>
                <w:color w:val="000000" w:themeColor="text1"/>
                <w:sz w:val="22"/>
                <w:szCs w:val="22"/>
              </w:rPr>
              <w:t>P</w:t>
            </w:r>
            <w:r w:rsidRPr="00B26595">
              <w:rPr>
                <w:rFonts w:ascii="Arial" w:hAnsi="Arial" w:cs="Arial"/>
                <w:color w:val="000000" w:themeColor="text1"/>
                <w:sz w:val="22"/>
                <w:szCs w:val="22"/>
              </w:rPr>
              <w:t>urpose of fecal sampling (parasitology, microbiology).</w:t>
            </w:r>
          </w:p>
          <w:p w14:paraId="71E48455" w14:textId="0E52C112" w:rsidR="007A6304" w:rsidRPr="00B26595" w:rsidRDefault="007A6304" w:rsidP="007A6304">
            <w:pPr>
              <w:pStyle w:val="NormalWeb"/>
              <w:numPr>
                <w:ilvl w:val="0"/>
                <w:numId w:val="5"/>
              </w:numPr>
              <w:rPr>
                <w:rFonts w:ascii="Arial" w:hAnsi="Arial" w:cs="Arial"/>
                <w:color w:val="000000" w:themeColor="text1"/>
                <w:sz w:val="22"/>
                <w:szCs w:val="22"/>
              </w:rPr>
            </w:pPr>
            <w:r>
              <w:rPr>
                <w:rFonts w:ascii="Arial" w:hAnsi="Arial" w:cs="Arial"/>
                <w:color w:val="000000" w:themeColor="text1"/>
                <w:sz w:val="22"/>
                <w:szCs w:val="22"/>
              </w:rPr>
              <w:t>S</w:t>
            </w:r>
            <w:r w:rsidRPr="00B26595">
              <w:rPr>
                <w:rFonts w:ascii="Arial" w:hAnsi="Arial" w:cs="Arial"/>
                <w:color w:val="000000" w:themeColor="text1"/>
                <w:sz w:val="22"/>
                <w:szCs w:val="22"/>
              </w:rPr>
              <w:t>ampling methods (rectal swab, fresh voided sample).</w:t>
            </w:r>
          </w:p>
          <w:p w14:paraId="66B59EF2" w14:textId="11006DF4" w:rsidR="007A6304" w:rsidRPr="00B26595" w:rsidRDefault="007A6304" w:rsidP="007A6304">
            <w:pPr>
              <w:pStyle w:val="NormalWeb"/>
              <w:numPr>
                <w:ilvl w:val="0"/>
                <w:numId w:val="5"/>
              </w:numPr>
              <w:rPr>
                <w:rFonts w:ascii="Arial" w:hAnsi="Arial" w:cs="Arial"/>
                <w:color w:val="000000" w:themeColor="text1"/>
                <w:sz w:val="22"/>
                <w:szCs w:val="22"/>
              </w:rPr>
            </w:pPr>
            <w:r>
              <w:rPr>
                <w:rFonts w:ascii="Arial" w:hAnsi="Arial" w:cs="Arial"/>
                <w:color w:val="000000" w:themeColor="text1"/>
                <w:sz w:val="22"/>
                <w:szCs w:val="22"/>
              </w:rPr>
              <w:t>A</w:t>
            </w:r>
            <w:r w:rsidRPr="00B26595">
              <w:rPr>
                <w:rFonts w:ascii="Arial" w:hAnsi="Arial" w:cs="Arial"/>
                <w:color w:val="000000" w:themeColor="text1"/>
                <w:sz w:val="22"/>
                <w:szCs w:val="22"/>
              </w:rPr>
              <w:t>septic handling of fecal material.</w:t>
            </w:r>
          </w:p>
          <w:p w14:paraId="0A83B1D6" w14:textId="6DEFB1CC" w:rsidR="007A6304" w:rsidRPr="00B26595" w:rsidRDefault="007A6304" w:rsidP="007A6304">
            <w:pPr>
              <w:pStyle w:val="NormalWeb"/>
              <w:numPr>
                <w:ilvl w:val="0"/>
                <w:numId w:val="5"/>
              </w:numPr>
              <w:rPr>
                <w:rFonts w:ascii="Arial" w:hAnsi="Arial" w:cs="Arial"/>
                <w:b/>
                <w:bCs/>
                <w:color w:val="000000" w:themeColor="text1"/>
                <w:sz w:val="22"/>
                <w:szCs w:val="22"/>
              </w:rPr>
            </w:pPr>
            <w:r>
              <w:rPr>
                <w:rFonts w:ascii="Arial" w:hAnsi="Arial" w:cs="Arial"/>
                <w:color w:val="000000" w:themeColor="text1"/>
                <w:sz w:val="22"/>
                <w:szCs w:val="22"/>
              </w:rPr>
              <w:t xml:space="preserve">Sample </w:t>
            </w:r>
            <w:r w:rsidRPr="00B26595">
              <w:rPr>
                <w:rFonts w:ascii="Arial" w:hAnsi="Arial" w:cs="Arial"/>
                <w:color w:val="000000" w:themeColor="text1"/>
                <w:sz w:val="22"/>
                <w:szCs w:val="22"/>
              </w:rPr>
              <w:t>Preserv</w:t>
            </w:r>
            <w:r>
              <w:rPr>
                <w:rFonts w:ascii="Arial" w:hAnsi="Arial" w:cs="Arial"/>
                <w:color w:val="000000" w:themeColor="text1"/>
                <w:sz w:val="22"/>
                <w:szCs w:val="22"/>
              </w:rPr>
              <w:t xml:space="preserve">ation </w:t>
            </w:r>
          </w:p>
          <w:p w14:paraId="794A0CBF" w14:textId="77777777" w:rsidR="007A6304" w:rsidRPr="00B26595" w:rsidRDefault="007A6304" w:rsidP="007A6304">
            <w:pPr>
              <w:pStyle w:val="NormalWeb"/>
              <w:spacing w:before="0" w:beforeAutospacing="0" w:after="0" w:afterAutospacing="0"/>
              <w:ind w:left="135"/>
              <w:rPr>
                <w:rFonts w:ascii="Arial" w:hAnsi="Arial" w:cs="Arial"/>
                <w:b/>
                <w:bCs/>
                <w:color w:val="000000" w:themeColor="text1"/>
                <w:sz w:val="22"/>
                <w:szCs w:val="22"/>
              </w:rPr>
            </w:pPr>
            <w:r w:rsidRPr="00B26595">
              <w:rPr>
                <w:rFonts w:ascii="Arial" w:hAnsi="Arial" w:cs="Arial"/>
                <w:b/>
                <w:bCs/>
                <w:color w:val="000000" w:themeColor="text1"/>
                <w:sz w:val="22"/>
                <w:szCs w:val="22"/>
              </w:rPr>
              <w:t xml:space="preserve">Practical Activity </w:t>
            </w:r>
          </w:p>
          <w:p w14:paraId="28D7E975" w14:textId="77777777" w:rsidR="007A6304" w:rsidRPr="00B26595" w:rsidRDefault="007A6304" w:rsidP="007A6304">
            <w:pPr>
              <w:pStyle w:val="NormalWeb"/>
              <w:spacing w:before="0" w:beforeAutospacing="0" w:after="0" w:afterAutospacing="0"/>
              <w:ind w:left="135"/>
              <w:rPr>
                <w:rFonts w:ascii="Arial" w:hAnsi="Arial" w:cs="Arial"/>
                <w:b/>
                <w:bCs/>
                <w:color w:val="000000" w:themeColor="text1"/>
                <w:sz w:val="22"/>
                <w:szCs w:val="22"/>
              </w:rPr>
            </w:pPr>
            <w:r w:rsidRPr="00B26595">
              <w:rPr>
                <w:rFonts w:ascii="Arial" w:hAnsi="Arial" w:cs="Arial"/>
                <w:color w:val="000000" w:themeColor="text1"/>
                <w:sz w:val="22"/>
                <w:szCs w:val="22"/>
              </w:rPr>
              <w:t>Collect fresh feces directly from rectum or freshly voided sample into labeled container.</w:t>
            </w:r>
          </w:p>
        </w:tc>
        <w:tc>
          <w:tcPr>
            <w:tcW w:w="1890" w:type="dxa"/>
            <w:tcBorders>
              <w:top w:val="single" w:sz="4" w:space="0" w:color="000000"/>
              <w:left w:val="single" w:sz="4" w:space="0" w:color="000000"/>
              <w:bottom w:val="single" w:sz="4" w:space="0" w:color="000000"/>
              <w:right w:val="single" w:sz="4" w:space="0" w:color="000000"/>
            </w:tcBorders>
          </w:tcPr>
          <w:p w14:paraId="7E2400E5" w14:textId="77777777" w:rsidR="007A6304" w:rsidRPr="00B26595" w:rsidRDefault="007A6304" w:rsidP="007A6304">
            <w:pPr>
              <w:pStyle w:val="NormalWeb"/>
              <w:spacing w:before="0" w:beforeAutospacing="0" w:after="0" w:afterAutospacing="0"/>
              <w:ind w:right="142"/>
              <w:rPr>
                <w:rFonts w:ascii="Arial" w:hAnsi="Arial" w:cs="Arial"/>
                <w:color w:val="000000" w:themeColor="text1"/>
                <w:sz w:val="22"/>
                <w:szCs w:val="22"/>
              </w:rPr>
            </w:pPr>
            <w:r w:rsidRPr="00B26595">
              <w:rPr>
                <w:rFonts w:ascii="Arial" w:hAnsi="Arial" w:cs="Arial"/>
                <w:color w:val="000000" w:themeColor="text1"/>
                <w:sz w:val="22"/>
                <w:szCs w:val="22"/>
              </w:rPr>
              <w:t xml:space="preserve">Theory: 1 </w:t>
            </w:r>
            <w:proofErr w:type="spellStart"/>
            <w:r w:rsidRPr="00B26595">
              <w:rPr>
                <w:rFonts w:ascii="Arial" w:hAnsi="Arial" w:cs="Arial"/>
                <w:color w:val="000000" w:themeColor="text1"/>
                <w:sz w:val="22"/>
                <w:szCs w:val="22"/>
              </w:rPr>
              <w:t>Hr</w:t>
            </w:r>
            <w:proofErr w:type="spellEnd"/>
            <w:r w:rsidRPr="00B26595">
              <w:rPr>
                <w:rFonts w:ascii="Arial" w:hAnsi="Arial" w:cs="Arial"/>
                <w:color w:val="000000" w:themeColor="text1"/>
                <w:sz w:val="22"/>
                <w:szCs w:val="22"/>
              </w:rPr>
              <w:br/>
              <w:t xml:space="preserve">Practical:6 </w:t>
            </w:r>
            <w:proofErr w:type="spellStart"/>
            <w:r w:rsidRPr="00B26595">
              <w:rPr>
                <w:rFonts w:ascii="Arial" w:hAnsi="Arial" w:cs="Arial"/>
                <w:color w:val="000000" w:themeColor="text1"/>
                <w:sz w:val="22"/>
                <w:szCs w:val="22"/>
              </w:rPr>
              <w:t>Hrs</w:t>
            </w:r>
            <w:proofErr w:type="spellEnd"/>
          </w:p>
          <w:p w14:paraId="464357C3" w14:textId="77777777" w:rsidR="007A6304" w:rsidRPr="00B26595" w:rsidRDefault="007A6304" w:rsidP="007A6304">
            <w:pPr>
              <w:pStyle w:val="NormalWeb"/>
              <w:spacing w:before="0" w:beforeAutospacing="0" w:after="0" w:afterAutospacing="0"/>
              <w:ind w:right="142"/>
              <w:rPr>
                <w:rFonts w:ascii="Arial" w:hAnsi="Arial" w:cs="Arial"/>
                <w:color w:val="000000" w:themeColor="text1"/>
                <w:sz w:val="22"/>
                <w:szCs w:val="22"/>
              </w:rPr>
            </w:pPr>
            <w:r w:rsidRPr="00B26595">
              <w:rPr>
                <w:rFonts w:ascii="Arial" w:hAnsi="Arial" w:cs="Arial"/>
                <w:color w:val="000000" w:themeColor="text1"/>
                <w:sz w:val="22"/>
                <w:szCs w:val="22"/>
              </w:rPr>
              <w:t>Total: 7Hrs</w:t>
            </w:r>
          </w:p>
        </w:tc>
        <w:tc>
          <w:tcPr>
            <w:tcW w:w="1980" w:type="dxa"/>
            <w:tcBorders>
              <w:top w:val="single" w:sz="4" w:space="0" w:color="000000"/>
              <w:left w:val="single" w:sz="4" w:space="0" w:color="000000"/>
              <w:bottom w:val="single" w:sz="4" w:space="0" w:color="000000"/>
              <w:right w:val="single" w:sz="4" w:space="0" w:color="000000"/>
            </w:tcBorders>
          </w:tcPr>
          <w:p w14:paraId="208AB65F" w14:textId="77777777" w:rsidR="007A6304" w:rsidRPr="00B26595" w:rsidRDefault="007A6304" w:rsidP="007A6304">
            <w:pPr>
              <w:pStyle w:val="NormalWeb"/>
              <w:spacing w:before="0" w:beforeAutospacing="0" w:after="0" w:afterAutospacing="0"/>
              <w:rPr>
                <w:rFonts w:ascii="Arial" w:hAnsi="Arial" w:cs="Arial"/>
                <w:color w:val="000000" w:themeColor="text1"/>
                <w:sz w:val="22"/>
                <w:szCs w:val="22"/>
              </w:rPr>
            </w:pPr>
            <w:r w:rsidRPr="00B26595">
              <w:rPr>
                <w:rStyle w:val="Strong"/>
                <w:rFonts w:ascii="Arial" w:hAnsi="Arial" w:cs="Arial"/>
                <w:color w:val="000000" w:themeColor="text1"/>
                <w:sz w:val="22"/>
                <w:szCs w:val="22"/>
              </w:rPr>
              <w:t>Consumable Items:</w:t>
            </w:r>
          </w:p>
          <w:p w14:paraId="04832EE3" w14:textId="77777777" w:rsidR="007A6304" w:rsidRPr="00B26595" w:rsidRDefault="007A6304" w:rsidP="007A6304">
            <w:pPr>
              <w:pStyle w:val="ListParagraph"/>
              <w:numPr>
                <w:ilvl w:val="0"/>
                <w:numId w:val="59"/>
              </w:numPr>
              <w:spacing w:before="100" w:beforeAutospacing="1" w:after="100" w:afterAutospacing="1" w:line="240" w:lineRule="auto"/>
              <w:jc w:val="left"/>
              <w:rPr>
                <w:rFonts w:eastAsia="Times New Roman"/>
                <w:color w:val="000000" w:themeColor="text1"/>
              </w:rPr>
            </w:pPr>
            <w:r w:rsidRPr="00B26595">
              <w:rPr>
                <w:rFonts w:eastAsia="Times New Roman"/>
                <w:color w:val="000000" w:themeColor="text1"/>
              </w:rPr>
              <w:t>Temp logs</w:t>
            </w:r>
          </w:p>
          <w:p w14:paraId="37AA5BCF" w14:textId="77777777" w:rsidR="007A6304" w:rsidRPr="00B26595" w:rsidRDefault="007A6304" w:rsidP="007A6304">
            <w:pPr>
              <w:pStyle w:val="ListParagraph"/>
              <w:numPr>
                <w:ilvl w:val="0"/>
                <w:numId w:val="59"/>
              </w:numPr>
              <w:spacing w:before="100" w:beforeAutospacing="1" w:after="100" w:afterAutospacing="1" w:line="240" w:lineRule="auto"/>
              <w:jc w:val="left"/>
              <w:rPr>
                <w:rFonts w:eastAsia="Times New Roman"/>
                <w:color w:val="000000" w:themeColor="text1"/>
              </w:rPr>
            </w:pPr>
            <w:r w:rsidRPr="00B26595">
              <w:rPr>
                <w:rFonts w:eastAsia="Times New Roman"/>
                <w:color w:val="000000" w:themeColor="text1"/>
              </w:rPr>
              <w:t>Inventory cards</w:t>
            </w:r>
          </w:p>
          <w:p w14:paraId="1D90E786" w14:textId="77777777" w:rsidR="007A6304" w:rsidRPr="00B26595" w:rsidRDefault="007A6304" w:rsidP="007A6304">
            <w:pPr>
              <w:pStyle w:val="ListParagraph"/>
              <w:numPr>
                <w:ilvl w:val="0"/>
                <w:numId w:val="59"/>
              </w:numPr>
              <w:spacing w:before="100" w:beforeAutospacing="1" w:after="100" w:afterAutospacing="1" w:line="240" w:lineRule="auto"/>
              <w:jc w:val="left"/>
              <w:rPr>
                <w:rFonts w:eastAsia="Times New Roman"/>
                <w:color w:val="000000" w:themeColor="text1"/>
              </w:rPr>
            </w:pPr>
            <w:r w:rsidRPr="00B26595">
              <w:rPr>
                <w:rFonts w:eastAsia="Times New Roman"/>
                <w:color w:val="000000" w:themeColor="text1"/>
              </w:rPr>
              <w:t>Mock samples (if not reused)</w:t>
            </w:r>
          </w:p>
          <w:p w14:paraId="6484A82E" w14:textId="77777777" w:rsidR="007A6304" w:rsidRPr="00B26595" w:rsidRDefault="007A6304" w:rsidP="007A6304">
            <w:pPr>
              <w:pStyle w:val="NormalWeb"/>
              <w:spacing w:before="0" w:beforeAutospacing="0" w:after="0" w:afterAutospacing="0"/>
              <w:rPr>
                <w:rFonts w:ascii="Arial" w:hAnsi="Arial" w:cs="Arial"/>
                <w:color w:val="000000" w:themeColor="text1"/>
                <w:sz w:val="22"/>
                <w:szCs w:val="22"/>
              </w:rPr>
            </w:pPr>
            <w:r w:rsidRPr="00B26595">
              <w:rPr>
                <w:rFonts w:ascii="Arial" w:hAnsi="Arial" w:cs="Arial"/>
                <w:b/>
                <w:bCs/>
                <w:color w:val="000000" w:themeColor="text1"/>
                <w:sz w:val="22"/>
                <w:szCs w:val="22"/>
              </w:rPr>
              <w:t>Non-Consumable Items:</w:t>
            </w:r>
          </w:p>
          <w:p w14:paraId="5B0EB28E" w14:textId="62630819" w:rsidR="007A6304" w:rsidRPr="00B26595" w:rsidRDefault="007A6304" w:rsidP="007A6304">
            <w:pPr>
              <w:pStyle w:val="NormalWeb"/>
              <w:numPr>
                <w:ilvl w:val="0"/>
                <w:numId w:val="121"/>
              </w:numPr>
              <w:spacing w:before="0" w:beforeAutospacing="0" w:after="0" w:afterAutospacing="0"/>
              <w:rPr>
                <w:rFonts w:ascii="Arial" w:hAnsi="Arial" w:cs="Arial"/>
                <w:color w:val="000000" w:themeColor="text1"/>
                <w:sz w:val="22"/>
                <w:szCs w:val="22"/>
              </w:rPr>
            </w:pPr>
            <w:r w:rsidRPr="00B26595">
              <w:rPr>
                <w:rFonts w:ascii="Arial" w:hAnsi="Arial" w:cs="Arial"/>
                <w:color w:val="000000" w:themeColor="text1"/>
                <w:sz w:val="22"/>
                <w:szCs w:val="22"/>
              </w:rPr>
              <w:t>Sampling KIT</w:t>
            </w:r>
          </w:p>
        </w:tc>
        <w:tc>
          <w:tcPr>
            <w:tcW w:w="1400" w:type="dxa"/>
            <w:tcBorders>
              <w:top w:val="single" w:sz="4" w:space="0" w:color="000000"/>
              <w:left w:val="single" w:sz="4" w:space="0" w:color="000000"/>
              <w:bottom w:val="single" w:sz="4" w:space="0" w:color="000000"/>
              <w:right w:val="single" w:sz="4" w:space="0" w:color="000000"/>
            </w:tcBorders>
          </w:tcPr>
          <w:p w14:paraId="5DE4D83C" w14:textId="77777777" w:rsidR="007A6304" w:rsidRPr="00B26595" w:rsidRDefault="007A6304" w:rsidP="007A6304">
            <w:pPr>
              <w:pStyle w:val="NormalWeb"/>
              <w:numPr>
                <w:ilvl w:val="0"/>
                <w:numId w:val="5"/>
              </w:numPr>
              <w:spacing w:before="0" w:beforeAutospacing="0" w:after="0" w:afterAutospacing="0"/>
              <w:ind w:hanging="225"/>
              <w:rPr>
                <w:rFonts w:ascii="Arial" w:hAnsi="Arial" w:cs="Arial"/>
                <w:color w:val="000000" w:themeColor="text1"/>
                <w:sz w:val="22"/>
                <w:szCs w:val="22"/>
              </w:rPr>
            </w:pPr>
            <w:r w:rsidRPr="00B26595">
              <w:rPr>
                <w:rFonts w:ascii="Arial" w:hAnsi="Arial" w:cs="Arial"/>
                <w:color w:val="000000" w:themeColor="text1"/>
                <w:sz w:val="22"/>
                <w:szCs w:val="22"/>
              </w:rPr>
              <w:t>Classroom</w:t>
            </w:r>
          </w:p>
          <w:p w14:paraId="2F487028" w14:textId="77777777" w:rsidR="007A6304" w:rsidRPr="00B26595" w:rsidRDefault="007A6304" w:rsidP="007A6304">
            <w:pPr>
              <w:pStyle w:val="NormalWeb"/>
              <w:numPr>
                <w:ilvl w:val="0"/>
                <w:numId w:val="5"/>
              </w:numPr>
              <w:spacing w:before="0" w:beforeAutospacing="0" w:after="0" w:afterAutospacing="0"/>
              <w:ind w:hanging="225"/>
              <w:rPr>
                <w:rFonts w:ascii="Arial" w:hAnsi="Arial" w:cs="Arial"/>
                <w:color w:val="000000" w:themeColor="text1"/>
                <w:sz w:val="22"/>
                <w:szCs w:val="22"/>
              </w:rPr>
            </w:pPr>
            <w:r w:rsidRPr="00B26595">
              <w:rPr>
                <w:rFonts w:ascii="Arial" w:hAnsi="Arial" w:cs="Arial"/>
                <w:color w:val="000000" w:themeColor="text1"/>
                <w:sz w:val="22"/>
                <w:szCs w:val="22"/>
              </w:rPr>
              <w:t>Laboratory</w:t>
            </w:r>
          </w:p>
        </w:tc>
      </w:tr>
      <w:tr w:rsidR="007A6304" w:rsidRPr="00B26595" w14:paraId="0D34295F" w14:textId="77777777" w:rsidTr="00EB2148">
        <w:trPr>
          <w:trHeight w:val="3797"/>
        </w:trPr>
        <w:tc>
          <w:tcPr>
            <w:tcW w:w="2124" w:type="dxa"/>
            <w:tcBorders>
              <w:top w:val="single" w:sz="4" w:space="0" w:color="000000"/>
              <w:left w:val="single" w:sz="4" w:space="0" w:color="000000"/>
              <w:bottom w:val="single" w:sz="4" w:space="0" w:color="000000"/>
              <w:right w:val="single" w:sz="4" w:space="0" w:color="000000"/>
            </w:tcBorders>
          </w:tcPr>
          <w:p w14:paraId="1F8719C9" w14:textId="2CB33A91" w:rsidR="007A6304" w:rsidRPr="007A6304" w:rsidRDefault="007A6304" w:rsidP="007A6304">
            <w:pPr>
              <w:pStyle w:val="NormalWeb"/>
              <w:numPr>
                <w:ilvl w:val="0"/>
                <w:numId w:val="141"/>
              </w:numPr>
              <w:spacing w:before="0" w:beforeAutospacing="0" w:after="0" w:afterAutospacing="0"/>
              <w:ind w:right="280"/>
              <w:jc w:val="both"/>
              <w:rPr>
                <w:rFonts w:ascii="Arial" w:hAnsi="Arial" w:cs="Arial"/>
                <w:b/>
                <w:bCs/>
                <w:color w:val="000000" w:themeColor="text1"/>
                <w:sz w:val="22"/>
                <w:szCs w:val="22"/>
              </w:rPr>
            </w:pPr>
            <w:r w:rsidRPr="007A6304">
              <w:rPr>
                <w:rFonts w:asciiTheme="minorBidi" w:eastAsia="Arial" w:hAnsiTheme="minorBidi" w:cstheme="minorBidi"/>
                <w:b/>
                <w:bCs/>
                <w:sz w:val="22"/>
                <w:szCs w:val="22"/>
              </w:rPr>
              <w:t>Perform skin scraping for diagnostic purpose</w:t>
            </w:r>
          </w:p>
        </w:tc>
        <w:tc>
          <w:tcPr>
            <w:tcW w:w="3560" w:type="dxa"/>
            <w:tcBorders>
              <w:top w:val="single" w:sz="4" w:space="0" w:color="000000"/>
              <w:left w:val="single" w:sz="4" w:space="0" w:color="000000"/>
              <w:bottom w:val="single" w:sz="4" w:space="0" w:color="000000"/>
              <w:right w:val="single" w:sz="4" w:space="0" w:color="000000"/>
            </w:tcBorders>
          </w:tcPr>
          <w:p w14:paraId="1CF505EB" w14:textId="77777777" w:rsidR="007A6304" w:rsidRPr="00B26595" w:rsidRDefault="007A6304" w:rsidP="007A6304">
            <w:pPr>
              <w:pStyle w:val="ListParagraph"/>
              <w:numPr>
                <w:ilvl w:val="0"/>
                <w:numId w:val="101"/>
              </w:numPr>
              <w:spacing w:after="0" w:line="240" w:lineRule="auto"/>
              <w:jc w:val="left"/>
              <w:rPr>
                <w:color w:val="000000" w:themeColor="text1"/>
                <w:shd w:val="clear" w:color="auto" w:fill="FFFFFF"/>
              </w:rPr>
            </w:pPr>
            <w:r w:rsidRPr="00B26595">
              <w:rPr>
                <w:color w:val="000000" w:themeColor="text1"/>
                <w:shd w:val="clear" w:color="auto" w:fill="FFFFFF"/>
              </w:rPr>
              <w:t>Wear required PPE</w:t>
            </w:r>
          </w:p>
          <w:p w14:paraId="7EF0D04C" w14:textId="77777777" w:rsidR="007A6304" w:rsidRPr="00B26595" w:rsidRDefault="007A6304" w:rsidP="007A6304">
            <w:pPr>
              <w:pStyle w:val="ListParagraph"/>
              <w:numPr>
                <w:ilvl w:val="0"/>
                <w:numId w:val="101"/>
              </w:numPr>
              <w:spacing w:after="0" w:line="240" w:lineRule="auto"/>
              <w:jc w:val="left"/>
              <w:rPr>
                <w:color w:val="000000" w:themeColor="text1"/>
                <w:shd w:val="clear" w:color="auto" w:fill="FFFFFF"/>
              </w:rPr>
            </w:pPr>
            <w:r w:rsidRPr="00B26595">
              <w:rPr>
                <w:color w:val="000000" w:themeColor="text1"/>
                <w:shd w:val="clear" w:color="auto" w:fill="FFFFFF"/>
              </w:rPr>
              <w:t>Restrain animal according to SOP</w:t>
            </w:r>
          </w:p>
          <w:p w14:paraId="77740232" w14:textId="77777777" w:rsidR="007A6304" w:rsidRPr="00B26595" w:rsidRDefault="007A6304" w:rsidP="007A6304">
            <w:pPr>
              <w:pStyle w:val="ListParagraph"/>
              <w:numPr>
                <w:ilvl w:val="0"/>
                <w:numId w:val="101"/>
              </w:numPr>
              <w:spacing w:after="0" w:line="240" w:lineRule="auto"/>
              <w:jc w:val="left"/>
              <w:rPr>
                <w:color w:val="000000" w:themeColor="text1"/>
                <w:shd w:val="clear" w:color="auto" w:fill="FFFFFF"/>
              </w:rPr>
            </w:pPr>
            <w:r w:rsidRPr="00B26595">
              <w:rPr>
                <w:color w:val="000000" w:themeColor="text1"/>
                <w:shd w:val="clear" w:color="auto" w:fill="FFFFFF"/>
              </w:rPr>
              <w:t>Select tools and material required for sampling</w:t>
            </w:r>
          </w:p>
          <w:p w14:paraId="38852B7B" w14:textId="77777777" w:rsidR="007A6304" w:rsidRPr="00B26595" w:rsidRDefault="007A6304" w:rsidP="007A6304">
            <w:pPr>
              <w:pStyle w:val="ListParagraph"/>
              <w:numPr>
                <w:ilvl w:val="0"/>
                <w:numId w:val="101"/>
              </w:numPr>
              <w:spacing w:after="0" w:line="240" w:lineRule="auto"/>
              <w:jc w:val="left"/>
              <w:rPr>
                <w:color w:val="000000" w:themeColor="text1"/>
                <w:shd w:val="clear" w:color="auto" w:fill="FFFFFF"/>
              </w:rPr>
            </w:pPr>
            <w:r w:rsidRPr="00B26595">
              <w:rPr>
                <w:color w:val="000000" w:themeColor="text1"/>
                <w:shd w:val="clear" w:color="auto" w:fill="FFFFFF"/>
              </w:rPr>
              <w:t>Clip required area of skin according to SOP</w:t>
            </w:r>
          </w:p>
          <w:p w14:paraId="67E1D623" w14:textId="77777777" w:rsidR="007A6304" w:rsidRPr="00B26595" w:rsidRDefault="007A6304" w:rsidP="007A6304">
            <w:pPr>
              <w:pStyle w:val="ListParagraph"/>
              <w:numPr>
                <w:ilvl w:val="0"/>
                <w:numId w:val="101"/>
              </w:numPr>
              <w:spacing w:after="0" w:line="240" w:lineRule="auto"/>
              <w:jc w:val="left"/>
              <w:rPr>
                <w:bCs/>
                <w:color w:val="000000" w:themeColor="text1"/>
              </w:rPr>
            </w:pPr>
            <w:r w:rsidRPr="00B26595">
              <w:rPr>
                <w:color w:val="000000" w:themeColor="text1"/>
                <w:shd w:val="clear" w:color="auto" w:fill="FFFFFF"/>
              </w:rPr>
              <w:t>Perform skin scraping according to SOP</w:t>
            </w:r>
          </w:p>
          <w:p w14:paraId="5DE0EF5B" w14:textId="77777777" w:rsidR="007A6304" w:rsidRPr="00B26595" w:rsidRDefault="007A6304" w:rsidP="007A6304">
            <w:pPr>
              <w:pStyle w:val="ListParagraph"/>
              <w:numPr>
                <w:ilvl w:val="0"/>
                <w:numId w:val="101"/>
              </w:numPr>
              <w:spacing w:after="0" w:line="240" w:lineRule="auto"/>
              <w:jc w:val="left"/>
              <w:rPr>
                <w:bCs/>
                <w:color w:val="000000" w:themeColor="text1"/>
              </w:rPr>
            </w:pPr>
            <w:r w:rsidRPr="00B26595">
              <w:rPr>
                <w:color w:val="000000" w:themeColor="text1"/>
                <w:shd w:val="clear" w:color="auto" w:fill="FFFFFF"/>
              </w:rPr>
              <w:t xml:space="preserve">Label sample </w:t>
            </w:r>
          </w:p>
          <w:p w14:paraId="194B4C74" w14:textId="77777777" w:rsidR="007A6304" w:rsidRPr="00B26595" w:rsidRDefault="007A6304" w:rsidP="007A6304">
            <w:pPr>
              <w:pStyle w:val="NormalWeb"/>
              <w:numPr>
                <w:ilvl w:val="0"/>
                <w:numId w:val="101"/>
              </w:numPr>
              <w:spacing w:before="0" w:beforeAutospacing="0" w:after="0" w:afterAutospacing="0"/>
              <w:rPr>
                <w:rFonts w:ascii="Arial" w:hAnsi="Arial" w:cs="Arial"/>
                <w:color w:val="000000" w:themeColor="text1"/>
                <w:sz w:val="22"/>
                <w:szCs w:val="22"/>
              </w:rPr>
            </w:pPr>
            <w:r w:rsidRPr="00B26595">
              <w:rPr>
                <w:rFonts w:ascii="Arial" w:hAnsi="Arial" w:cs="Arial"/>
                <w:bCs/>
                <w:color w:val="000000" w:themeColor="text1"/>
                <w:sz w:val="22"/>
                <w:szCs w:val="22"/>
              </w:rPr>
              <w:t>Store sample according to SOP</w:t>
            </w:r>
          </w:p>
        </w:tc>
        <w:tc>
          <w:tcPr>
            <w:tcW w:w="4230" w:type="dxa"/>
            <w:tcBorders>
              <w:top w:val="single" w:sz="4" w:space="0" w:color="000000"/>
              <w:left w:val="single" w:sz="4" w:space="0" w:color="000000"/>
              <w:bottom w:val="single" w:sz="4" w:space="0" w:color="000000"/>
              <w:right w:val="single" w:sz="4" w:space="0" w:color="000000"/>
            </w:tcBorders>
          </w:tcPr>
          <w:p w14:paraId="78C0C22C" w14:textId="46BA1A58" w:rsidR="007A6304" w:rsidRPr="00B26595" w:rsidRDefault="007A6304" w:rsidP="007A6304">
            <w:pPr>
              <w:pStyle w:val="NormalWeb"/>
              <w:numPr>
                <w:ilvl w:val="0"/>
                <w:numId w:val="101"/>
              </w:numPr>
              <w:rPr>
                <w:rFonts w:ascii="Arial" w:hAnsi="Arial" w:cs="Arial"/>
                <w:color w:val="000000" w:themeColor="text1"/>
                <w:sz w:val="22"/>
                <w:szCs w:val="22"/>
              </w:rPr>
            </w:pPr>
            <w:r>
              <w:rPr>
                <w:rFonts w:ascii="Arial" w:hAnsi="Arial" w:cs="Arial"/>
                <w:color w:val="000000" w:themeColor="text1"/>
                <w:sz w:val="22"/>
                <w:szCs w:val="22"/>
              </w:rPr>
              <w:t>D</w:t>
            </w:r>
            <w:r w:rsidRPr="00B26595">
              <w:rPr>
                <w:rFonts w:ascii="Arial" w:hAnsi="Arial" w:cs="Arial"/>
                <w:color w:val="000000" w:themeColor="text1"/>
                <w:sz w:val="22"/>
                <w:szCs w:val="22"/>
              </w:rPr>
              <w:t>iagnostic importance for ectoparasites/skin diseases.</w:t>
            </w:r>
          </w:p>
          <w:p w14:paraId="15E60F7E" w14:textId="25C5D4AC" w:rsidR="007A6304" w:rsidRPr="00B26595" w:rsidRDefault="007A6304" w:rsidP="007A6304">
            <w:pPr>
              <w:pStyle w:val="NormalWeb"/>
              <w:numPr>
                <w:ilvl w:val="0"/>
                <w:numId w:val="101"/>
              </w:numPr>
              <w:rPr>
                <w:rFonts w:ascii="Arial" w:hAnsi="Arial" w:cs="Arial"/>
                <w:color w:val="000000" w:themeColor="text1"/>
                <w:sz w:val="22"/>
                <w:szCs w:val="22"/>
              </w:rPr>
            </w:pPr>
            <w:r>
              <w:rPr>
                <w:rFonts w:ascii="Arial" w:hAnsi="Arial" w:cs="Arial"/>
                <w:color w:val="000000" w:themeColor="text1"/>
                <w:sz w:val="22"/>
                <w:szCs w:val="22"/>
              </w:rPr>
              <w:t>S</w:t>
            </w:r>
            <w:r w:rsidRPr="00B26595">
              <w:rPr>
                <w:rFonts w:ascii="Arial" w:hAnsi="Arial" w:cs="Arial"/>
                <w:color w:val="000000" w:themeColor="text1"/>
                <w:sz w:val="22"/>
                <w:szCs w:val="22"/>
              </w:rPr>
              <w:t>uitable site for scraping (lesions, hair loss area).</w:t>
            </w:r>
          </w:p>
          <w:p w14:paraId="35ED11D7" w14:textId="39665DE6" w:rsidR="007A6304" w:rsidRPr="00B26595" w:rsidRDefault="007A6304" w:rsidP="007A6304">
            <w:pPr>
              <w:pStyle w:val="NormalWeb"/>
              <w:numPr>
                <w:ilvl w:val="0"/>
                <w:numId w:val="101"/>
              </w:numPr>
              <w:rPr>
                <w:rFonts w:ascii="Arial" w:hAnsi="Arial" w:cs="Arial"/>
                <w:color w:val="000000" w:themeColor="text1"/>
                <w:sz w:val="22"/>
                <w:szCs w:val="22"/>
              </w:rPr>
            </w:pPr>
            <w:r>
              <w:rPr>
                <w:rFonts w:ascii="Arial" w:hAnsi="Arial" w:cs="Arial"/>
                <w:color w:val="000000" w:themeColor="text1"/>
                <w:sz w:val="22"/>
                <w:szCs w:val="22"/>
              </w:rPr>
              <w:t>C</w:t>
            </w:r>
            <w:r w:rsidRPr="00B26595">
              <w:rPr>
                <w:rFonts w:ascii="Arial" w:hAnsi="Arial" w:cs="Arial"/>
                <w:color w:val="000000" w:themeColor="text1"/>
                <w:sz w:val="22"/>
                <w:szCs w:val="22"/>
              </w:rPr>
              <w:t>orrect scraping technique</w:t>
            </w:r>
          </w:p>
          <w:p w14:paraId="6E647E93" w14:textId="77777777" w:rsidR="007A6304" w:rsidRPr="001F3456" w:rsidRDefault="007A6304" w:rsidP="007A6304">
            <w:pPr>
              <w:pStyle w:val="NormalWeb"/>
              <w:numPr>
                <w:ilvl w:val="0"/>
                <w:numId w:val="101"/>
              </w:numPr>
              <w:rPr>
                <w:rFonts w:ascii="Arial" w:hAnsi="Arial" w:cs="Arial"/>
                <w:b/>
                <w:bCs/>
                <w:color w:val="000000" w:themeColor="text1"/>
                <w:sz w:val="22"/>
                <w:szCs w:val="22"/>
              </w:rPr>
            </w:pPr>
            <w:r>
              <w:rPr>
                <w:rFonts w:ascii="Arial" w:hAnsi="Arial" w:cs="Arial"/>
                <w:color w:val="000000" w:themeColor="text1"/>
                <w:sz w:val="22"/>
                <w:szCs w:val="22"/>
              </w:rPr>
              <w:t xml:space="preserve">Skin </w:t>
            </w:r>
            <w:r w:rsidRPr="00B26595">
              <w:rPr>
                <w:rFonts w:ascii="Arial" w:hAnsi="Arial" w:cs="Arial"/>
                <w:color w:val="000000" w:themeColor="text1"/>
                <w:sz w:val="22"/>
                <w:szCs w:val="22"/>
              </w:rPr>
              <w:t>Examine</w:t>
            </w:r>
            <w:r>
              <w:rPr>
                <w:rFonts w:ascii="Arial" w:hAnsi="Arial" w:cs="Arial"/>
                <w:color w:val="000000" w:themeColor="text1"/>
                <w:sz w:val="22"/>
                <w:szCs w:val="22"/>
              </w:rPr>
              <w:t xml:space="preserve"> Procedure </w:t>
            </w:r>
            <w:r w:rsidRPr="00B26595">
              <w:rPr>
                <w:rFonts w:ascii="Arial" w:hAnsi="Arial" w:cs="Arial"/>
                <w:color w:val="000000" w:themeColor="text1"/>
                <w:sz w:val="22"/>
                <w:szCs w:val="22"/>
              </w:rPr>
              <w:t xml:space="preserve"> </w:t>
            </w:r>
          </w:p>
          <w:p w14:paraId="7D957A2D" w14:textId="15580FD8" w:rsidR="007A6304" w:rsidRPr="00B26595" w:rsidRDefault="007A6304" w:rsidP="007A6304">
            <w:pPr>
              <w:pStyle w:val="NormalWeb"/>
              <w:rPr>
                <w:rFonts w:ascii="Arial" w:hAnsi="Arial" w:cs="Arial"/>
                <w:b/>
                <w:bCs/>
                <w:color w:val="000000" w:themeColor="text1"/>
                <w:sz w:val="22"/>
                <w:szCs w:val="22"/>
              </w:rPr>
            </w:pPr>
            <w:r w:rsidRPr="00B26595">
              <w:rPr>
                <w:rFonts w:ascii="Arial" w:hAnsi="Arial" w:cs="Arial"/>
                <w:b/>
                <w:bCs/>
                <w:color w:val="000000" w:themeColor="text1"/>
                <w:sz w:val="22"/>
                <w:szCs w:val="22"/>
              </w:rPr>
              <w:t>Practical Activity</w:t>
            </w:r>
          </w:p>
          <w:p w14:paraId="6A7D0C47" w14:textId="77777777" w:rsidR="007A6304" w:rsidRPr="00B26595" w:rsidRDefault="007A6304" w:rsidP="007A6304">
            <w:pPr>
              <w:pStyle w:val="NormalWeb"/>
              <w:spacing w:before="0" w:beforeAutospacing="0" w:after="0" w:afterAutospacing="0"/>
              <w:rPr>
                <w:rFonts w:ascii="Arial" w:hAnsi="Arial" w:cs="Arial"/>
                <w:color w:val="000000" w:themeColor="text1"/>
                <w:sz w:val="22"/>
                <w:szCs w:val="22"/>
              </w:rPr>
            </w:pPr>
            <w:r w:rsidRPr="00B26595">
              <w:rPr>
                <w:rFonts w:ascii="Arial" w:hAnsi="Arial" w:cs="Arial"/>
                <w:color w:val="000000" w:themeColor="text1"/>
                <w:sz w:val="22"/>
                <w:szCs w:val="22"/>
              </w:rPr>
              <w:t>Use scalpel blade to scrape affected skin area until capillary bleeding appears and transfer material to slide.</w:t>
            </w:r>
          </w:p>
        </w:tc>
        <w:tc>
          <w:tcPr>
            <w:tcW w:w="1890" w:type="dxa"/>
            <w:tcBorders>
              <w:top w:val="single" w:sz="4" w:space="0" w:color="000000"/>
              <w:left w:val="single" w:sz="4" w:space="0" w:color="000000"/>
              <w:bottom w:val="single" w:sz="4" w:space="0" w:color="000000"/>
              <w:right w:val="single" w:sz="4" w:space="0" w:color="000000"/>
            </w:tcBorders>
          </w:tcPr>
          <w:p w14:paraId="5A4CEA6A" w14:textId="77777777" w:rsidR="007A6304" w:rsidRPr="00B26595" w:rsidRDefault="007A6304" w:rsidP="007A6304">
            <w:pPr>
              <w:pStyle w:val="NormalWeb"/>
              <w:spacing w:before="0" w:beforeAutospacing="0" w:after="0" w:afterAutospacing="0"/>
              <w:ind w:right="142"/>
              <w:rPr>
                <w:rFonts w:ascii="Arial" w:hAnsi="Arial" w:cs="Arial"/>
                <w:color w:val="000000" w:themeColor="text1"/>
                <w:sz w:val="22"/>
                <w:szCs w:val="22"/>
              </w:rPr>
            </w:pPr>
            <w:r w:rsidRPr="00B26595">
              <w:rPr>
                <w:rFonts w:ascii="Arial" w:hAnsi="Arial" w:cs="Arial"/>
                <w:color w:val="000000" w:themeColor="text1"/>
                <w:sz w:val="22"/>
                <w:szCs w:val="22"/>
              </w:rPr>
              <w:t xml:space="preserve">Theory: 1 </w:t>
            </w:r>
            <w:proofErr w:type="spellStart"/>
            <w:r w:rsidRPr="00B26595">
              <w:rPr>
                <w:rFonts w:ascii="Arial" w:hAnsi="Arial" w:cs="Arial"/>
                <w:color w:val="000000" w:themeColor="text1"/>
                <w:sz w:val="22"/>
                <w:szCs w:val="22"/>
              </w:rPr>
              <w:t>Hr</w:t>
            </w:r>
            <w:proofErr w:type="spellEnd"/>
            <w:r w:rsidRPr="00B26595">
              <w:rPr>
                <w:rFonts w:ascii="Arial" w:hAnsi="Arial" w:cs="Arial"/>
                <w:color w:val="000000" w:themeColor="text1"/>
                <w:sz w:val="22"/>
                <w:szCs w:val="22"/>
              </w:rPr>
              <w:br/>
              <w:t xml:space="preserve">Practical:9 </w:t>
            </w:r>
            <w:proofErr w:type="spellStart"/>
            <w:r w:rsidRPr="00B26595">
              <w:rPr>
                <w:rFonts w:ascii="Arial" w:hAnsi="Arial" w:cs="Arial"/>
                <w:color w:val="000000" w:themeColor="text1"/>
                <w:sz w:val="22"/>
                <w:szCs w:val="22"/>
              </w:rPr>
              <w:t>Hrs</w:t>
            </w:r>
            <w:proofErr w:type="spellEnd"/>
          </w:p>
          <w:p w14:paraId="53C9D08E" w14:textId="77777777" w:rsidR="007A6304" w:rsidRPr="00B26595" w:rsidRDefault="007A6304" w:rsidP="007A6304">
            <w:pPr>
              <w:pStyle w:val="NormalWeb"/>
              <w:spacing w:before="0" w:beforeAutospacing="0" w:after="0" w:afterAutospacing="0"/>
              <w:ind w:right="142"/>
              <w:rPr>
                <w:rFonts w:ascii="Arial" w:hAnsi="Arial" w:cs="Arial"/>
                <w:color w:val="000000" w:themeColor="text1"/>
                <w:sz w:val="22"/>
                <w:szCs w:val="22"/>
              </w:rPr>
            </w:pPr>
            <w:r w:rsidRPr="00B26595">
              <w:rPr>
                <w:rFonts w:ascii="Arial" w:hAnsi="Arial" w:cs="Arial"/>
                <w:color w:val="000000" w:themeColor="text1"/>
                <w:sz w:val="22"/>
                <w:szCs w:val="22"/>
              </w:rPr>
              <w:t>Total: 10Hrs</w:t>
            </w:r>
          </w:p>
        </w:tc>
        <w:tc>
          <w:tcPr>
            <w:tcW w:w="1980" w:type="dxa"/>
            <w:tcBorders>
              <w:top w:val="single" w:sz="4" w:space="0" w:color="000000"/>
              <w:left w:val="single" w:sz="4" w:space="0" w:color="000000"/>
              <w:bottom w:val="single" w:sz="4" w:space="0" w:color="000000"/>
              <w:right w:val="single" w:sz="4" w:space="0" w:color="000000"/>
            </w:tcBorders>
          </w:tcPr>
          <w:p w14:paraId="0052AE95" w14:textId="77777777" w:rsidR="007A6304" w:rsidRPr="00B26595" w:rsidRDefault="007A6304" w:rsidP="007A6304">
            <w:pPr>
              <w:pStyle w:val="NormalWeb"/>
              <w:spacing w:before="0" w:beforeAutospacing="0" w:after="0" w:afterAutospacing="0"/>
              <w:rPr>
                <w:rStyle w:val="Strong"/>
                <w:rFonts w:ascii="Arial" w:hAnsi="Arial" w:cs="Arial"/>
                <w:color w:val="000000" w:themeColor="text1"/>
                <w:sz w:val="22"/>
                <w:szCs w:val="22"/>
              </w:rPr>
            </w:pPr>
            <w:r w:rsidRPr="00B26595">
              <w:rPr>
                <w:rStyle w:val="Strong"/>
                <w:rFonts w:ascii="Arial" w:hAnsi="Arial" w:cs="Arial"/>
                <w:color w:val="000000" w:themeColor="text1"/>
                <w:sz w:val="22"/>
                <w:szCs w:val="22"/>
              </w:rPr>
              <w:t>Consumable Items:</w:t>
            </w:r>
          </w:p>
          <w:p w14:paraId="7F00392E" w14:textId="77777777" w:rsidR="007A6304" w:rsidRPr="00B26595" w:rsidRDefault="007A6304" w:rsidP="007A6304">
            <w:pPr>
              <w:pStyle w:val="ListParagraph"/>
              <w:numPr>
                <w:ilvl w:val="0"/>
                <w:numId w:val="41"/>
              </w:numPr>
              <w:spacing w:before="100" w:beforeAutospacing="1" w:after="100" w:afterAutospacing="1" w:line="240" w:lineRule="auto"/>
              <w:jc w:val="left"/>
              <w:rPr>
                <w:rFonts w:eastAsia="Times New Roman"/>
                <w:color w:val="000000" w:themeColor="text1"/>
              </w:rPr>
            </w:pPr>
            <w:r w:rsidRPr="00B26595">
              <w:rPr>
                <w:rFonts w:eastAsia="Times New Roman"/>
                <w:color w:val="000000" w:themeColor="text1"/>
              </w:rPr>
              <w:t>Gloves</w:t>
            </w:r>
          </w:p>
          <w:p w14:paraId="469E9C9D" w14:textId="77777777" w:rsidR="007A6304" w:rsidRPr="00B26595" w:rsidRDefault="007A6304" w:rsidP="007A6304">
            <w:pPr>
              <w:pStyle w:val="ListParagraph"/>
              <w:numPr>
                <w:ilvl w:val="0"/>
                <w:numId w:val="41"/>
              </w:numPr>
              <w:spacing w:before="100" w:beforeAutospacing="1" w:after="100" w:afterAutospacing="1" w:line="240" w:lineRule="auto"/>
              <w:jc w:val="left"/>
              <w:rPr>
                <w:rFonts w:eastAsia="Times New Roman"/>
                <w:color w:val="000000" w:themeColor="text1"/>
              </w:rPr>
            </w:pPr>
            <w:r w:rsidRPr="00B26595">
              <w:rPr>
                <w:rFonts w:eastAsia="Times New Roman"/>
                <w:color w:val="000000" w:themeColor="text1"/>
              </w:rPr>
              <w:t>Sealing tape</w:t>
            </w:r>
          </w:p>
          <w:p w14:paraId="66BC653C" w14:textId="77777777" w:rsidR="007A6304" w:rsidRPr="00B26595" w:rsidRDefault="007A6304" w:rsidP="007A6304">
            <w:pPr>
              <w:pStyle w:val="NormalWeb"/>
              <w:spacing w:before="0" w:beforeAutospacing="0" w:after="0" w:afterAutospacing="0"/>
              <w:rPr>
                <w:rFonts w:ascii="Arial" w:hAnsi="Arial" w:cs="Arial"/>
                <w:color w:val="000000" w:themeColor="text1"/>
                <w:sz w:val="22"/>
                <w:szCs w:val="22"/>
              </w:rPr>
            </w:pPr>
            <w:r w:rsidRPr="00B26595">
              <w:rPr>
                <w:rFonts w:ascii="Arial" w:hAnsi="Arial" w:cs="Arial"/>
                <w:b/>
                <w:bCs/>
                <w:color w:val="000000" w:themeColor="text1"/>
                <w:sz w:val="22"/>
                <w:szCs w:val="22"/>
              </w:rPr>
              <w:t>Non-Consumable Items:</w:t>
            </w:r>
          </w:p>
          <w:p w14:paraId="4DEB017C" w14:textId="3D3999BD" w:rsidR="007A6304" w:rsidRPr="00B26595" w:rsidRDefault="007A6304" w:rsidP="007A6304">
            <w:pPr>
              <w:pStyle w:val="NormalWeb"/>
              <w:spacing w:before="0" w:beforeAutospacing="0" w:after="0" w:afterAutospacing="0"/>
              <w:rPr>
                <w:rStyle w:val="Strong"/>
                <w:rFonts w:ascii="Arial" w:hAnsi="Arial" w:cs="Arial"/>
                <w:color w:val="000000" w:themeColor="text1"/>
                <w:sz w:val="22"/>
                <w:szCs w:val="22"/>
              </w:rPr>
            </w:pPr>
            <w:r w:rsidRPr="00B26595">
              <w:rPr>
                <w:rFonts w:ascii="Arial" w:hAnsi="Arial" w:cs="Arial"/>
                <w:color w:val="000000" w:themeColor="text1"/>
                <w:sz w:val="22"/>
                <w:szCs w:val="22"/>
              </w:rPr>
              <w:t>Sampling KIT</w:t>
            </w:r>
          </w:p>
        </w:tc>
        <w:tc>
          <w:tcPr>
            <w:tcW w:w="1400" w:type="dxa"/>
            <w:tcBorders>
              <w:top w:val="single" w:sz="4" w:space="0" w:color="000000"/>
              <w:left w:val="single" w:sz="4" w:space="0" w:color="000000"/>
              <w:bottom w:val="single" w:sz="4" w:space="0" w:color="000000"/>
              <w:right w:val="single" w:sz="4" w:space="0" w:color="000000"/>
            </w:tcBorders>
          </w:tcPr>
          <w:p w14:paraId="4BA4D2B4" w14:textId="77777777" w:rsidR="007A6304" w:rsidRPr="00B26595" w:rsidRDefault="007A6304" w:rsidP="007A6304">
            <w:pPr>
              <w:pStyle w:val="NormalWeb"/>
              <w:numPr>
                <w:ilvl w:val="0"/>
                <w:numId w:val="41"/>
              </w:numPr>
              <w:spacing w:before="0" w:beforeAutospacing="0" w:after="0" w:afterAutospacing="0"/>
              <w:rPr>
                <w:rFonts w:ascii="Arial" w:hAnsi="Arial" w:cs="Arial"/>
                <w:color w:val="000000" w:themeColor="text1"/>
                <w:sz w:val="22"/>
                <w:szCs w:val="22"/>
              </w:rPr>
            </w:pPr>
            <w:r w:rsidRPr="00B26595">
              <w:rPr>
                <w:rFonts w:ascii="Arial" w:hAnsi="Arial" w:cs="Arial"/>
                <w:color w:val="000000" w:themeColor="text1"/>
                <w:sz w:val="22"/>
                <w:szCs w:val="22"/>
              </w:rPr>
              <w:t>Laboratory</w:t>
            </w:r>
          </w:p>
        </w:tc>
      </w:tr>
      <w:tr w:rsidR="007A6304" w:rsidRPr="00B26595" w14:paraId="785052E2" w14:textId="77777777" w:rsidTr="00EB2148">
        <w:trPr>
          <w:trHeight w:val="800"/>
        </w:trPr>
        <w:tc>
          <w:tcPr>
            <w:tcW w:w="2124" w:type="dxa"/>
            <w:tcBorders>
              <w:top w:val="single" w:sz="4" w:space="0" w:color="000000"/>
              <w:left w:val="single" w:sz="4" w:space="0" w:color="000000"/>
              <w:bottom w:val="single" w:sz="4" w:space="0" w:color="000000"/>
              <w:right w:val="single" w:sz="4" w:space="0" w:color="000000"/>
            </w:tcBorders>
          </w:tcPr>
          <w:p w14:paraId="6BE8117C" w14:textId="47613C93" w:rsidR="007A6304" w:rsidRPr="007A6304" w:rsidRDefault="007A6304" w:rsidP="007A6304">
            <w:pPr>
              <w:pStyle w:val="NormalWeb"/>
              <w:numPr>
                <w:ilvl w:val="0"/>
                <w:numId w:val="141"/>
              </w:numPr>
              <w:spacing w:before="0" w:beforeAutospacing="0" w:after="0" w:afterAutospacing="0"/>
              <w:ind w:right="280"/>
              <w:jc w:val="both"/>
              <w:rPr>
                <w:rFonts w:ascii="Arial" w:hAnsi="Arial" w:cs="Arial"/>
                <w:b/>
                <w:bCs/>
                <w:color w:val="000000" w:themeColor="text1"/>
                <w:sz w:val="22"/>
                <w:szCs w:val="22"/>
              </w:rPr>
            </w:pPr>
            <w:r w:rsidRPr="007A6304">
              <w:rPr>
                <w:rFonts w:asciiTheme="minorBidi" w:eastAsia="Arial" w:hAnsiTheme="minorBidi" w:cstheme="minorBidi"/>
                <w:b/>
                <w:bCs/>
                <w:sz w:val="22"/>
              </w:rPr>
              <w:t>Transport collected sample under required preservation conditions</w:t>
            </w:r>
          </w:p>
        </w:tc>
        <w:tc>
          <w:tcPr>
            <w:tcW w:w="3560" w:type="dxa"/>
            <w:tcBorders>
              <w:top w:val="single" w:sz="4" w:space="0" w:color="000000"/>
              <w:left w:val="single" w:sz="4" w:space="0" w:color="000000"/>
              <w:bottom w:val="single" w:sz="4" w:space="0" w:color="000000"/>
              <w:right w:val="single" w:sz="4" w:space="0" w:color="000000"/>
            </w:tcBorders>
          </w:tcPr>
          <w:p w14:paraId="40F3A69A" w14:textId="77777777" w:rsidR="007A6304" w:rsidRPr="00B26595" w:rsidRDefault="007A6304" w:rsidP="007A6304">
            <w:pPr>
              <w:pStyle w:val="ListParagraph"/>
              <w:numPr>
                <w:ilvl w:val="0"/>
                <w:numId w:val="123"/>
              </w:numPr>
              <w:spacing w:after="0" w:line="240" w:lineRule="auto"/>
              <w:jc w:val="left"/>
              <w:rPr>
                <w:color w:val="000000" w:themeColor="text1"/>
              </w:rPr>
            </w:pPr>
            <w:r w:rsidRPr="00B26595">
              <w:rPr>
                <w:color w:val="000000" w:themeColor="text1"/>
              </w:rPr>
              <w:t>Verify correct labeling of collected samples according to instructions</w:t>
            </w:r>
          </w:p>
          <w:p w14:paraId="5E4B32CB" w14:textId="77777777" w:rsidR="007A6304" w:rsidRPr="00B26595" w:rsidRDefault="007A6304" w:rsidP="007A6304">
            <w:pPr>
              <w:pStyle w:val="ListParagraph"/>
              <w:numPr>
                <w:ilvl w:val="0"/>
                <w:numId w:val="123"/>
              </w:numPr>
              <w:spacing w:after="0" w:line="240" w:lineRule="auto"/>
              <w:jc w:val="left"/>
              <w:rPr>
                <w:color w:val="000000" w:themeColor="text1"/>
              </w:rPr>
            </w:pPr>
            <w:r w:rsidRPr="00B26595">
              <w:rPr>
                <w:color w:val="000000" w:themeColor="text1"/>
              </w:rPr>
              <w:t>Seal samples in required containers</w:t>
            </w:r>
          </w:p>
          <w:p w14:paraId="05E86F37" w14:textId="77777777" w:rsidR="007A6304" w:rsidRPr="00B26595" w:rsidRDefault="007A6304" w:rsidP="007A6304">
            <w:pPr>
              <w:pStyle w:val="ListParagraph"/>
              <w:numPr>
                <w:ilvl w:val="0"/>
                <w:numId w:val="123"/>
              </w:numPr>
              <w:spacing w:after="0" w:line="240" w:lineRule="auto"/>
              <w:jc w:val="left"/>
              <w:rPr>
                <w:color w:val="000000" w:themeColor="text1"/>
              </w:rPr>
            </w:pPr>
            <w:r w:rsidRPr="00B26595">
              <w:rPr>
                <w:color w:val="000000" w:themeColor="text1"/>
              </w:rPr>
              <w:t>Place samples in secondary packaging</w:t>
            </w:r>
          </w:p>
          <w:p w14:paraId="40FF3FD0" w14:textId="13280A71" w:rsidR="007A6304" w:rsidRPr="00B26595" w:rsidRDefault="007A6304" w:rsidP="007A6304">
            <w:pPr>
              <w:pStyle w:val="ListParagraph"/>
              <w:numPr>
                <w:ilvl w:val="0"/>
                <w:numId w:val="123"/>
              </w:numPr>
              <w:spacing w:after="0" w:line="240" w:lineRule="auto"/>
              <w:jc w:val="left"/>
              <w:rPr>
                <w:color w:val="000000" w:themeColor="text1"/>
              </w:rPr>
            </w:pPr>
            <w:r w:rsidRPr="00B26595">
              <w:rPr>
                <w:color w:val="000000" w:themeColor="text1"/>
              </w:rPr>
              <w:lastRenderedPageBreak/>
              <w:t>Select appropriate preservatives or anticoagulants as per sample type</w:t>
            </w:r>
          </w:p>
          <w:p w14:paraId="1B3FD632" w14:textId="0225510B" w:rsidR="007A6304" w:rsidRPr="00B26595" w:rsidRDefault="007A6304" w:rsidP="007A6304">
            <w:pPr>
              <w:pStyle w:val="ListParagraph"/>
              <w:numPr>
                <w:ilvl w:val="0"/>
                <w:numId w:val="123"/>
              </w:numPr>
              <w:spacing w:after="0" w:line="240" w:lineRule="auto"/>
              <w:jc w:val="left"/>
              <w:rPr>
                <w:color w:val="000000" w:themeColor="text1"/>
              </w:rPr>
            </w:pPr>
            <w:r w:rsidRPr="00B26595">
              <w:rPr>
                <w:color w:val="000000" w:themeColor="text1"/>
              </w:rPr>
              <w:t>Maintain required temperature for preservation</w:t>
            </w:r>
          </w:p>
          <w:p w14:paraId="7B090883" w14:textId="77777777" w:rsidR="007A6304" w:rsidRPr="00B26595" w:rsidRDefault="007A6304" w:rsidP="007A6304">
            <w:pPr>
              <w:pStyle w:val="ListParagraph"/>
              <w:numPr>
                <w:ilvl w:val="0"/>
                <w:numId w:val="123"/>
              </w:numPr>
              <w:spacing w:after="0" w:line="240" w:lineRule="auto"/>
              <w:jc w:val="left"/>
              <w:rPr>
                <w:color w:val="000000" w:themeColor="text1"/>
              </w:rPr>
            </w:pPr>
            <w:r w:rsidRPr="00B26595">
              <w:rPr>
                <w:color w:val="000000" w:themeColor="text1"/>
              </w:rPr>
              <w:t>Avoid contamination or exposure to sunlight</w:t>
            </w:r>
          </w:p>
          <w:p w14:paraId="752ACAC3" w14:textId="77777777" w:rsidR="007A6304" w:rsidRPr="00B26595" w:rsidRDefault="007A6304" w:rsidP="007A6304">
            <w:pPr>
              <w:pStyle w:val="ListParagraph"/>
              <w:numPr>
                <w:ilvl w:val="0"/>
                <w:numId w:val="123"/>
              </w:numPr>
              <w:spacing w:after="0" w:line="240" w:lineRule="auto"/>
              <w:jc w:val="left"/>
              <w:rPr>
                <w:color w:val="000000" w:themeColor="text1"/>
              </w:rPr>
            </w:pPr>
            <w:r w:rsidRPr="00B26595">
              <w:rPr>
                <w:color w:val="000000" w:themeColor="text1"/>
              </w:rPr>
              <w:t>Fill sample submission forms with accurate details</w:t>
            </w:r>
          </w:p>
          <w:p w14:paraId="0B721C7E" w14:textId="4F1F0C61" w:rsidR="007A6304" w:rsidRPr="00B26595" w:rsidRDefault="007A6304" w:rsidP="007A6304">
            <w:pPr>
              <w:pStyle w:val="ListParagraph"/>
              <w:numPr>
                <w:ilvl w:val="0"/>
                <w:numId w:val="123"/>
              </w:numPr>
              <w:spacing w:after="0" w:line="240" w:lineRule="auto"/>
              <w:jc w:val="left"/>
              <w:rPr>
                <w:color w:val="000000" w:themeColor="text1"/>
              </w:rPr>
            </w:pPr>
            <w:r w:rsidRPr="00B26595">
              <w:rPr>
                <w:color w:val="000000" w:themeColor="text1"/>
              </w:rPr>
              <w:t>Transport samples to laboratory or storage facility as per SOP.</w:t>
            </w:r>
          </w:p>
          <w:p w14:paraId="33BBCCDD" w14:textId="77777777" w:rsidR="007A6304" w:rsidRPr="00B26595" w:rsidRDefault="007A6304" w:rsidP="007A6304">
            <w:pPr>
              <w:pStyle w:val="ListParagraph"/>
              <w:numPr>
                <w:ilvl w:val="0"/>
                <w:numId w:val="123"/>
              </w:numPr>
              <w:spacing w:after="0" w:line="240" w:lineRule="auto"/>
              <w:jc w:val="center"/>
              <w:rPr>
                <w:color w:val="000000" w:themeColor="text1"/>
              </w:rPr>
            </w:pPr>
            <w:r w:rsidRPr="00B26595">
              <w:rPr>
                <w:color w:val="000000" w:themeColor="text1"/>
              </w:rPr>
              <w:t>Disinfect transport containers before and after use.</w:t>
            </w:r>
          </w:p>
          <w:p w14:paraId="46AF11E0" w14:textId="77777777" w:rsidR="007A6304" w:rsidRPr="00B26595" w:rsidRDefault="007A6304" w:rsidP="007A6304">
            <w:pPr>
              <w:pStyle w:val="NormalWeb"/>
              <w:numPr>
                <w:ilvl w:val="0"/>
                <w:numId w:val="123"/>
              </w:numPr>
              <w:spacing w:before="0" w:beforeAutospacing="0" w:after="0" w:afterAutospacing="0"/>
              <w:jc w:val="center"/>
              <w:rPr>
                <w:rFonts w:ascii="Arial" w:hAnsi="Arial" w:cs="Arial"/>
                <w:color w:val="000000" w:themeColor="text1"/>
                <w:sz w:val="22"/>
                <w:szCs w:val="22"/>
              </w:rPr>
            </w:pPr>
            <w:r w:rsidRPr="00B26595">
              <w:rPr>
                <w:rFonts w:ascii="Arial" w:hAnsi="Arial" w:cs="Arial"/>
                <w:color w:val="000000" w:themeColor="text1"/>
                <w:sz w:val="22"/>
                <w:szCs w:val="22"/>
              </w:rPr>
              <w:t>Dispose of used materials as per biohazard regulations</w:t>
            </w:r>
          </w:p>
        </w:tc>
        <w:tc>
          <w:tcPr>
            <w:tcW w:w="4230" w:type="dxa"/>
            <w:tcBorders>
              <w:top w:val="single" w:sz="4" w:space="0" w:color="000000"/>
              <w:left w:val="single" w:sz="4" w:space="0" w:color="000000"/>
              <w:bottom w:val="single" w:sz="4" w:space="0" w:color="000000"/>
              <w:right w:val="single" w:sz="4" w:space="0" w:color="000000"/>
            </w:tcBorders>
          </w:tcPr>
          <w:p w14:paraId="454DA52D" w14:textId="06147041" w:rsidR="007A6304" w:rsidRPr="00B26595" w:rsidRDefault="007A6304" w:rsidP="007A6304">
            <w:pPr>
              <w:pStyle w:val="ListParagraph"/>
              <w:numPr>
                <w:ilvl w:val="0"/>
                <w:numId w:val="123"/>
              </w:numPr>
              <w:spacing w:after="0" w:line="240" w:lineRule="auto"/>
              <w:jc w:val="left"/>
              <w:rPr>
                <w:color w:val="000000" w:themeColor="text1"/>
              </w:rPr>
            </w:pPr>
            <w:r>
              <w:rPr>
                <w:color w:val="000000" w:themeColor="text1"/>
              </w:rPr>
              <w:lastRenderedPageBreak/>
              <w:t>B</w:t>
            </w:r>
            <w:r w:rsidRPr="00B26595">
              <w:rPr>
                <w:color w:val="000000" w:themeColor="text1"/>
              </w:rPr>
              <w:t>iosafety and transport requirements.</w:t>
            </w:r>
          </w:p>
          <w:p w14:paraId="4EC69147" w14:textId="34011DCC" w:rsidR="007A6304" w:rsidRPr="00B26595" w:rsidRDefault="007A6304" w:rsidP="007A6304">
            <w:pPr>
              <w:pStyle w:val="ListParagraph"/>
              <w:numPr>
                <w:ilvl w:val="0"/>
                <w:numId w:val="123"/>
              </w:numPr>
              <w:spacing w:after="0" w:line="240" w:lineRule="auto"/>
              <w:jc w:val="left"/>
              <w:rPr>
                <w:color w:val="000000" w:themeColor="text1"/>
              </w:rPr>
            </w:pPr>
            <w:r>
              <w:rPr>
                <w:color w:val="000000" w:themeColor="text1"/>
              </w:rPr>
              <w:t>P</w:t>
            </w:r>
            <w:r w:rsidRPr="00B26595">
              <w:rPr>
                <w:color w:val="000000" w:themeColor="text1"/>
              </w:rPr>
              <w:t>rimary, secondary, and tertiary containers.</w:t>
            </w:r>
          </w:p>
          <w:p w14:paraId="31FD3F70" w14:textId="321FAE1F" w:rsidR="007A6304" w:rsidRPr="00B26595" w:rsidRDefault="007A6304" w:rsidP="007A6304">
            <w:pPr>
              <w:pStyle w:val="ListParagraph"/>
              <w:numPr>
                <w:ilvl w:val="0"/>
                <w:numId w:val="123"/>
              </w:numPr>
              <w:spacing w:after="0" w:line="240" w:lineRule="auto"/>
              <w:jc w:val="left"/>
              <w:rPr>
                <w:color w:val="000000" w:themeColor="text1"/>
              </w:rPr>
            </w:pPr>
            <w:r>
              <w:rPr>
                <w:color w:val="000000" w:themeColor="text1"/>
              </w:rPr>
              <w:t>P</w:t>
            </w:r>
            <w:r w:rsidRPr="00B26595">
              <w:rPr>
                <w:color w:val="000000" w:themeColor="text1"/>
              </w:rPr>
              <w:t>ublic health transport guidelines.</w:t>
            </w:r>
          </w:p>
          <w:p w14:paraId="5B777ABC" w14:textId="77777777" w:rsidR="007A6304" w:rsidRPr="00B26595" w:rsidRDefault="007A6304" w:rsidP="007A6304">
            <w:pPr>
              <w:pStyle w:val="NormalWeb"/>
              <w:spacing w:before="0" w:beforeAutospacing="0" w:after="0" w:afterAutospacing="0"/>
              <w:rPr>
                <w:rFonts w:ascii="Arial" w:hAnsi="Arial" w:cs="Arial"/>
                <w:b/>
                <w:bCs/>
                <w:color w:val="000000" w:themeColor="text1"/>
                <w:sz w:val="22"/>
                <w:szCs w:val="22"/>
              </w:rPr>
            </w:pPr>
          </w:p>
          <w:p w14:paraId="11AC7057" w14:textId="77777777" w:rsidR="007A6304" w:rsidRPr="00B26595" w:rsidRDefault="007A6304" w:rsidP="007A6304">
            <w:pPr>
              <w:pStyle w:val="NormalWeb"/>
              <w:spacing w:before="0" w:beforeAutospacing="0" w:after="0" w:afterAutospacing="0"/>
              <w:rPr>
                <w:rFonts w:ascii="Arial" w:hAnsi="Arial" w:cs="Arial"/>
                <w:b/>
                <w:bCs/>
                <w:color w:val="000000" w:themeColor="text1"/>
                <w:sz w:val="22"/>
                <w:szCs w:val="22"/>
              </w:rPr>
            </w:pPr>
            <w:r w:rsidRPr="00B26595">
              <w:rPr>
                <w:rFonts w:ascii="Arial" w:hAnsi="Arial" w:cs="Arial"/>
                <w:b/>
                <w:bCs/>
                <w:color w:val="000000" w:themeColor="text1"/>
                <w:sz w:val="22"/>
                <w:szCs w:val="22"/>
              </w:rPr>
              <w:t>Practical Activity</w:t>
            </w:r>
          </w:p>
          <w:p w14:paraId="1F5E7E9E" w14:textId="77777777" w:rsidR="007A6304" w:rsidRPr="00B26595" w:rsidRDefault="007A6304" w:rsidP="007A6304">
            <w:pPr>
              <w:pStyle w:val="NormalWeb"/>
              <w:spacing w:before="0" w:beforeAutospacing="0" w:after="0" w:afterAutospacing="0"/>
              <w:jc w:val="both"/>
              <w:rPr>
                <w:rFonts w:ascii="Arial" w:hAnsi="Arial" w:cs="Arial"/>
                <w:color w:val="000000" w:themeColor="text1"/>
                <w:sz w:val="22"/>
                <w:szCs w:val="22"/>
              </w:rPr>
            </w:pPr>
            <w:r w:rsidRPr="00B26595">
              <w:rPr>
                <w:rFonts w:ascii="Arial" w:hAnsi="Arial" w:cs="Arial"/>
                <w:color w:val="000000" w:themeColor="text1"/>
                <w:sz w:val="22"/>
                <w:szCs w:val="22"/>
              </w:rPr>
              <w:lastRenderedPageBreak/>
              <w:t>Pack sample in leak-proof container with ice pack, label properly, and send to diagnostic lab.</w:t>
            </w:r>
          </w:p>
        </w:tc>
        <w:tc>
          <w:tcPr>
            <w:tcW w:w="1890" w:type="dxa"/>
            <w:tcBorders>
              <w:top w:val="single" w:sz="4" w:space="0" w:color="000000"/>
              <w:left w:val="single" w:sz="4" w:space="0" w:color="000000"/>
              <w:bottom w:val="single" w:sz="4" w:space="0" w:color="000000"/>
              <w:right w:val="single" w:sz="4" w:space="0" w:color="000000"/>
            </w:tcBorders>
          </w:tcPr>
          <w:p w14:paraId="072C320B" w14:textId="77777777" w:rsidR="007A6304" w:rsidRPr="00B26595" w:rsidRDefault="007A6304" w:rsidP="007A6304">
            <w:pPr>
              <w:pStyle w:val="NormalWeb"/>
              <w:spacing w:before="0" w:beforeAutospacing="0" w:after="0" w:afterAutospacing="0"/>
              <w:ind w:right="142"/>
              <w:rPr>
                <w:rFonts w:ascii="Arial" w:hAnsi="Arial" w:cs="Arial"/>
                <w:color w:val="000000" w:themeColor="text1"/>
                <w:sz w:val="22"/>
                <w:szCs w:val="22"/>
              </w:rPr>
            </w:pPr>
            <w:r w:rsidRPr="00B26595">
              <w:rPr>
                <w:rFonts w:ascii="Arial" w:hAnsi="Arial" w:cs="Arial"/>
                <w:color w:val="000000" w:themeColor="text1"/>
                <w:sz w:val="22"/>
                <w:szCs w:val="22"/>
              </w:rPr>
              <w:lastRenderedPageBreak/>
              <w:t xml:space="preserve">Theory: 1 </w:t>
            </w:r>
            <w:proofErr w:type="spellStart"/>
            <w:r w:rsidRPr="00B26595">
              <w:rPr>
                <w:rFonts w:ascii="Arial" w:hAnsi="Arial" w:cs="Arial"/>
                <w:color w:val="000000" w:themeColor="text1"/>
                <w:sz w:val="22"/>
                <w:szCs w:val="22"/>
              </w:rPr>
              <w:t>Hr</w:t>
            </w:r>
            <w:proofErr w:type="spellEnd"/>
            <w:r w:rsidRPr="00B26595">
              <w:rPr>
                <w:rFonts w:ascii="Arial" w:hAnsi="Arial" w:cs="Arial"/>
                <w:color w:val="000000" w:themeColor="text1"/>
                <w:sz w:val="22"/>
                <w:szCs w:val="22"/>
              </w:rPr>
              <w:br/>
              <w:t xml:space="preserve">Practical:6 </w:t>
            </w:r>
            <w:proofErr w:type="spellStart"/>
            <w:r w:rsidRPr="00B26595">
              <w:rPr>
                <w:rFonts w:ascii="Arial" w:hAnsi="Arial" w:cs="Arial"/>
                <w:color w:val="000000" w:themeColor="text1"/>
                <w:sz w:val="22"/>
                <w:szCs w:val="22"/>
              </w:rPr>
              <w:t>Hrs</w:t>
            </w:r>
            <w:proofErr w:type="spellEnd"/>
          </w:p>
          <w:p w14:paraId="45887DC7" w14:textId="77777777" w:rsidR="007A6304" w:rsidRPr="00B26595" w:rsidRDefault="007A6304" w:rsidP="007A6304">
            <w:pPr>
              <w:pStyle w:val="NormalWeb"/>
              <w:spacing w:before="0" w:beforeAutospacing="0" w:after="0" w:afterAutospacing="0"/>
              <w:ind w:right="142"/>
              <w:rPr>
                <w:rFonts w:ascii="Arial" w:hAnsi="Arial" w:cs="Arial"/>
                <w:color w:val="000000" w:themeColor="text1"/>
                <w:sz w:val="22"/>
                <w:szCs w:val="22"/>
              </w:rPr>
            </w:pPr>
            <w:r w:rsidRPr="00B26595">
              <w:rPr>
                <w:rFonts w:ascii="Arial" w:hAnsi="Arial" w:cs="Arial"/>
                <w:color w:val="000000" w:themeColor="text1"/>
                <w:sz w:val="22"/>
                <w:szCs w:val="22"/>
              </w:rPr>
              <w:t>Total: 7Hrs</w:t>
            </w:r>
          </w:p>
        </w:tc>
        <w:tc>
          <w:tcPr>
            <w:tcW w:w="1980" w:type="dxa"/>
            <w:tcBorders>
              <w:top w:val="single" w:sz="4" w:space="0" w:color="000000"/>
              <w:left w:val="single" w:sz="4" w:space="0" w:color="000000"/>
              <w:bottom w:val="single" w:sz="4" w:space="0" w:color="000000"/>
              <w:right w:val="single" w:sz="4" w:space="0" w:color="000000"/>
            </w:tcBorders>
          </w:tcPr>
          <w:p w14:paraId="204E1476" w14:textId="77777777" w:rsidR="007A6304" w:rsidRPr="00B26595" w:rsidRDefault="007A6304" w:rsidP="007A6304">
            <w:pPr>
              <w:pStyle w:val="NormalWeb"/>
              <w:spacing w:before="0" w:beforeAutospacing="0" w:after="0" w:afterAutospacing="0"/>
              <w:rPr>
                <w:rFonts w:ascii="Arial" w:hAnsi="Arial" w:cs="Arial"/>
                <w:color w:val="000000" w:themeColor="text1"/>
                <w:sz w:val="22"/>
                <w:szCs w:val="22"/>
              </w:rPr>
            </w:pPr>
            <w:r w:rsidRPr="00B26595">
              <w:rPr>
                <w:rStyle w:val="Strong"/>
                <w:rFonts w:ascii="Arial" w:hAnsi="Arial" w:cs="Arial"/>
                <w:color w:val="000000" w:themeColor="text1"/>
                <w:sz w:val="22"/>
                <w:szCs w:val="22"/>
              </w:rPr>
              <w:t>Consumable Items:</w:t>
            </w:r>
          </w:p>
          <w:p w14:paraId="6E73AC2F" w14:textId="77777777" w:rsidR="007A6304" w:rsidRPr="00B26595" w:rsidRDefault="007A6304" w:rsidP="007A6304">
            <w:pPr>
              <w:pStyle w:val="ListParagraph"/>
              <w:numPr>
                <w:ilvl w:val="0"/>
                <w:numId w:val="5"/>
              </w:numPr>
              <w:spacing w:before="100" w:beforeAutospacing="1" w:after="100" w:afterAutospacing="1" w:line="240" w:lineRule="auto"/>
              <w:jc w:val="left"/>
              <w:rPr>
                <w:rFonts w:eastAsia="Times New Roman"/>
                <w:color w:val="000000" w:themeColor="text1"/>
              </w:rPr>
            </w:pPr>
            <w:r w:rsidRPr="00B26595">
              <w:rPr>
                <w:rFonts w:eastAsia="Times New Roman"/>
                <w:color w:val="000000" w:themeColor="text1"/>
              </w:rPr>
              <w:t>Triple pack kits</w:t>
            </w:r>
          </w:p>
          <w:p w14:paraId="66A1858D" w14:textId="77777777" w:rsidR="007A6304" w:rsidRPr="00B26595" w:rsidRDefault="007A6304" w:rsidP="007A6304">
            <w:pPr>
              <w:pStyle w:val="ListParagraph"/>
              <w:numPr>
                <w:ilvl w:val="0"/>
                <w:numId w:val="5"/>
              </w:numPr>
              <w:spacing w:before="100" w:beforeAutospacing="1" w:after="100" w:afterAutospacing="1" w:line="240" w:lineRule="auto"/>
              <w:jc w:val="left"/>
              <w:rPr>
                <w:rFonts w:eastAsia="Times New Roman"/>
                <w:color w:val="000000" w:themeColor="text1"/>
              </w:rPr>
            </w:pPr>
            <w:r w:rsidRPr="00B26595">
              <w:rPr>
                <w:rFonts w:eastAsia="Times New Roman"/>
                <w:color w:val="000000" w:themeColor="text1"/>
              </w:rPr>
              <w:t>Waybill templates</w:t>
            </w:r>
          </w:p>
          <w:p w14:paraId="5D8D6370" w14:textId="77777777" w:rsidR="007A6304" w:rsidRPr="00B26595" w:rsidRDefault="007A6304" w:rsidP="007A6304">
            <w:pPr>
              <w:pStyle w:val="ListParagraph"/>
              <w:numPr>
                <w:ilvl w:val="0"/>
                <w:numId w:val="5"/>
              </w:numPr>
              <w:spacing w:before="100" w:beforeAutospacing="1" w:after="100" w:afterAutospacing="1" w:line="240" w:lineRule="auto"/>
              <w:jc w:val="left"/>
              <w:rPr>
                <w:rFonts w:eastAsia="Times New Roman"/>
                <w:color w:val="000000" w:themeColor="text1"/>
              </w:rPr>
            </w:pPr>
            <w:r w:rsidRPr="00B26595">
              <w:rPr>
                <w:rFonts w:eastAsia="Times New Roman"/>
                <w:color w:val="000000" w:themeColor="text1"/>
              </w:rPr>
              <w:lastRenderedPageBreak/>
              <w:t>Sample manifest forms</w:t>
            </w:r>
          </w:p>
          <w:p w14:paraId="09F0676D" w14:textId="77777777" w:rsidR="007A6304" w:rsidRPr="00B26595" w:rsidRDefault="007A6304" w:rsidP="007A6304">
            <w:pPr>
              <w:pStyle w:val="NormalWeb"/>
              <w:spacing w:before="0" w:beforeAutospacing="0" w:after="0" w:afterAutospacing="0"/>
              <w:rPr>
                <w:rFonts w:ascii="Arial" w:hAnsi="Arial" w:cs="Arial"/>
                <w:color w:val="000000" w:themeColor="text1"/>
                <w:sz w:val="22"/>
                <w:szCs w:val="22"/>
              </w:rPr>
            </w:pPr>
            <w:r w:rsidRPr="00B26595">
              <w:rPr>
                <w:rFonts w:ascii="Arial" w:hAnsi="Arial" w:cs="Arial"/>
                <w:b/>
                <w:bCs/>
                <w:color w:val="000000" w:themeColor="text1"/>
                <w:sz w:val="22"/>
                <w:szCs w:val="22"/>
              </w:rPr>
              <w:t>Non-Consumable Items:</w:t>
            </w:r>
          </w:p>
          <w:p w14:paraId="142CAB23" w14:textId="3BBE2753" w:rsidR="007A6304" w:rsidRPr="00B26595" w:rsidRDefault="007A6304" w:rsidP="007A6304">
            <w:pPr>
              <w:pStyle w:val="NormalWeb"/>
              <w:numPr>
                <w:ilvl w:val="0"/>
                <w:numId w:val="124"/>
              </w:numPr>
              <w:spacing w:before="0" w:beforeAutospacing="0" w:after="0" w:afterAutospacing="0"/>
              <w:rPr>
                <w:rStyle w:val="Strong"/>
                <w:rFonts w:ascii="Arial" w:hAnsi="Arial" w:cs="Arial"/>
                <w:b w:val="0"/>
                <w:bCs w:val="0"/>
                <w:color w:val="000000" w:themeColor="text1"/>
                <w:sz w:val="22"/>
                <w:szCs w:val="22"/>
              </w:rPr>
            </w:pPr>
            <w:r w:rsidRPr="00B26595">
              <w:rPr>
                <w:rStyle w:val="Strong"/>
                <w:rFonts w:ascii="Arial" w:hAnsi="Arial" w:cs="Arial"/>
                <w:b w:val="0"/>
                <w:bCs w:val="0"/>
                <w:color w:val="000000" w:themeColor="text1"/>
                <w:sz w:val="22"/>
                <w:szCs w:val="22"/>
              </w:rPr>
              <w:t xml:space="preserve">Containers </w:t>
            </w:r>
          </w:p>
        </w:tc>
        <w:tc>
          <w:tcPr>
            <w:tcW w:w="1400" w:type="dxa"/>
            <w:tcBorders>
              <w:top w:val="single" w:sz="4" w:space="0" w:color="000000"/>
              <w:left w:val="single" w:sz="4" w:space="0" w:color="000000"/>
              <w:bottom w:val="single" w:sz="4" w:space="0" w:color="000000"/>
              <w:right w:val="single" w:sz="4" w:space="0" w:color="000000"/>
            </w:tcBorders>
          </w:tcPr>
          <w:p w14:paraId="10AE2354" w14:textId="77777777" w:rsidR="007A6304" w:rsidRPr="00B26595" w:rsidRDefault="007A6304" w:rsidP="007A6304">
            <w:pPr>
              <w:pStyle w:val="NormalWeb"/>
              <w:numPr>
                <w:ilvl w:val="0"/>
                <w:numId w:val="5"/>
              </w:numPr>
              <w:spacing w:before="0" w:beforeAutospacing="0" w:after="0" w:afterAutospacing="0"/>
              <w:ind w:hanging="225"/>
              <w:rPr>
                <w:rFonts w:ascii="Arial" w:hAnsi="Arial" w:cs="Arial"/>
                <w:color w:val="000000" w:themeColor="text1"/>
                <w:sz w:val="22"/>
                <w:szCs w:val="22"/>
              </w:rPr>
            </w:pPr>
            <w:r w:rsidRPr="00B26595">
              <w:rPr>
                <w:rFonts w:ascii="Arial" w:hAnsi="Arial" w:cs="Arial"/>
                <w:color w:val="000000" w:themeColor="text1"/>
                <w:sz w:val="22"/>
                <w:szCs w:val="22"/>
              </w:rPr>
              <w:lastRenderedPageBreak/>
              <w:t>Classroom</w:t>
            </w:r>
          </w:p>
          <w:p w14:paraId="038DF72E" w14:textId="77777777" w:rsidR="007A6304" w:rsidRPr="00B26595" w:rsidRDefault="007A6304" w:rsidP="007A6304">
            <w:pPr>
              <w:pStyle w:val="NormalWeb"/>
              <w:spacing w:before="0" w:beforeAutospacing="0" w:after="0" w:afterAutospacing="0"/>
              <w:rPr>
                <w:rFonts w:ascii="Arial" w:hAnsi="Arial" w:cs="Arial"/>
                <w:color w:val="000000" w:themeColor="text1"/>
                <w:sz w:val="22"/>
                <w:szCs w:val="22"/>
              </w:rPr>
            </w:pPr>
          </w:p>
        </w:tc>
      </w:tr>
    </w:tbl>
    <w:p w14:paraId="3C88AAA1" w14:textId="77777777" w:rsidR="00F925BE" w:rsidRPr="00B26595" w:rsidRDefault="00F925BE" w:rsidP="00A5332F">
      <w:pPr>
        <w:spacing w:after="0" w:line="240" w:lineRule="auto"/>
        <w:ind w:left="0" w:firstLine="0"/>
        <w:jc w:val="left"/>
        <w:rPr>
          <w:b/>
        </w:rPr>
      </w:pPr>
    </w:p>
    <w:p w14:paraId="6206A626" w14:textId="77777777" w:rsidR="00F925BE" w:rsidRPr="00B26595" w:rsidRDefault="00F925BE" w:rsidP="00A5332F">
      <w:pPr>
        <w:spacing w:after="0" w:line="240" w:lineRule="auto"/>
        <w:ind w:left="0" w:firstLine="0"/>
        <w:jc w:val="left"/>
        <w:rPr>
          <w:b/>
        </w:rPr>
      </w:pPr>
    </w:p>
    <w:p w14:paraId="3420DA78" w14:textId="77777777" w:rsidR="00F925BE" w:rsidRPr="00B26595" w:rsidRDefault="00F925BE" w:rsidP="00A5332F">
      <w:pPr>
        <w:spacing w:after="0" w:line="240" w:lineRule="auto"/>
        <w:ind w:left="0" w:firstLine="0"/>
        <w:jc w:val="left"/>
        <w:rPr>
          <w:b/>
        </w:rPr>
      </w:pPr>
    </w:p>
    <w:p w14:paraId="6B69FF30" w14:textId="65774594" w:rsidR="00F925BE" w:rsidRPr="00B26595" w:rsidRDefault="00F925BE" w:rsidP="00A5332F">
      <w:pPr>
        <w:pStyle w:val="Heading2"/>
        <w:spacing w:line="240" w:lineRule="auto"/>
        <w:ind w:left="270" w:hanging="270"/>
        <w:rPr>
          <w:bCs/>
          <w:iCs/>
          <w:color w:val="auto"/>
          <w:sz w:val="22"/>
          <w:szCs w:val="22"/>
        </w:rPr>
      </w:pPr>
      <w:bookmarkStart w:id="22" w:name="_Toc219983169"/>
      <w:r w:rsidRPr="00B26595">
        <w:rPr>
          <w:bCs/>
          <w:iCs/>
          <w:color w:val="auto"/>
          <w:sz w:val="22"/>
          <w:szCs w:val="22"/>
        </w:rPr>
        <w:t>0811CLP150</w:t>
      </w:r>
      <w:r w:rsidR="00462F17" w:rsidRPr="00B26595">
        <w:rPr>
          <w:bCs/>
          <w:iCs/>
          <w:color w:val="auto"/>
          <w:sz w:val="22"/>
          <w:szCs w:val="22"/>
        </w:rPr>
        <w:t>4</w:t>
      </w:r>
      <w:r w:rsidRPr="00B26595">
        <w:rPr>
          <w:bCs/>
          <w:iCs/>
          <w:color w:val="auto"/>
          <w:sz w:val="22"/>
          <w:szCs w:val="22"/>
        </w:rPr>
        <w:t xml:space="preserve"> Perform Medication</w:t>
      </w:r>
      <w:bookmarkEnd w:id="22"/>
    </w:p>
    <w:p w14:paraId="5C6FCD38" w14:textId="2C268691" w:rsidR="00F925BE" w:rsidRPr="00B26595" w:rsidRDefault="00F925BE" w:rsidP="00A5332F">
      <w:pPr>
        <w:spacing w:line="240" w:lineRule="auto"/>
        <w:ind w:left="0"/>
        <w:rPr>
          <w:bCs/>
          <w:color w:val="000000" w:themeColor="text1"/>
        </w:rPr>
      </w:pPr>
      <w:r w:rsidRPr="00B26595">
        <w:rPr>
          <w:b/>
          <w:color w:val="000000" w:themeColor="text1"/>
        </w:rPr>
        <w:t xml:space="preserve">Objective: </w:t>
      </w:r>
      <w:r w:rsidRPr="00B26595">
        <w:rPr>
          <w:bCs/>
          <w:color w:val="000000" w:themeColor="text1"/>
        </w:rPr>
        <w:t xml:space="preserve">This </w:t>
      </w:r>
      <w:r w:rsidR="00957293">
        <w:rPr>
          <w:bCs/>
          <w:color w:val="000000" w:themeColor="text1"/>
        </w:rPr>
        <w:t>module</w:t>
      </w:r>
      <w:r w:rsidRPr="00B26595">
        <w:rPr>
          <w:bCs/>
          <w:color w:val="000000" w:themeColor="text1"/>
        </w:rPr>
        <w:t xml:space="preserve"> covers the skills and knowledge required to perform Oral medication, intramuscular medication, Intravenous </w:t>
      </w:r>
      <w:r w:rsidR="00F154EC" w:rsidRPr="00B26595">
        <w:rPr>
          <w:bCs/>
          <w:color w:val="000000" w:themeColor="text1"/>
        </w:rPr>
        <w:t>medication, Sub</w:t>
      </w:r>
      <w:r w:rsidRPr="00B26595">
        <w:rPr>
          <w:bCs/>
          <w:color w:val="000000" w:themeColor="text1"/>
        </w:rPr>
        <w:t xml:space="preserve"> cutaneous medication, Intradermal medication, Topical medication, Intranasal medication, Intrarectal medication, Intraperitoneal medication, Sublingual medication, Intramammary medication and Intrauterine medication for proper medication of animals.</w:t>
      </w:r>
    </w:p>
    <w:p w14:paraId="4820D60E" w14:textId="77777777" w:rsidR="00F925BE" w:rsidRPr="00B26595" w:rsidRDefault="00F925BE" w:rsidP="00A5332F">
      <w:pPr>
        <w:spacing w:line="240" w:lineRule="auto"/>
        <w:ind w:left="0"/>
        <w:rPr>
          <w:b/>
          <w:color w:val="000000" w:themeColor="text1"/>
        </w:rPr>
      </w:pPr>
      <w:r w:rsidRPr="00B26595">
        <w:rPr>
          <w:b/>
          <w:color w:val="000000" w:themeColor="text1"/>
        </w:rPr>
        <w:t xml:space="preserve">Duration: 70 Hours </w:t>
      </w:r>
      <w:r w:rsidRPr="00B26595">
        <w:rPr>
          <w:b/>
          <w:color w:val="000000" w:themeColor="text1"/>
        </w:rPr>
        <w:tab/>
      </w:r>
      <w:r w:rsidRPr="00B26595">
        <w:rPr>
          <w:b/>
          <w:color w:val="000000" w:themeColor="text1"/>
        </w:rPr>
        <w:tab/>
      </w:r>
      <w:r w:rsidRPr="00B26595">
        <w:rPr>
          <w:b/>
          <w:color w:val="000000" w:themeColor="text1"/>
        </w:rPr>
        <w:tab/>
      </w:r>
      <w:r w:rsidRPr="00B26595">
        <w:rPr>
          <w:b/>
          <w:color w:val="000000" w:themeColor="text1"/>
        </w:rPr>
        <w:tab/>
      </w:r>
      <w:r w:rsidRPr="00B26595">
        <w:rPr>
          <w:b/>
          <w:color w:val="000000" w:themeColor="text1"/>
        </w:rPr>
        <w:tab/>
      </w:r>
      <w:r w:rsidRPr="00B26595">
        <w:rPr>
          <w:b/>
          <w:color w:val="000000" w:themeColor="text1"/>
        </w:rPr>
        <w:tab/>
      </w:r>
      <w:r w:rsidRPr="00B26595">
        <w:rPr>
          <w:b/>
          <w:color w:val="000000" w:themeColor="text1"/>
        </w:rPr>
        <w:tab/>
        <w:t>Theory: 10 Hours</w:t>
      </w:r>
      <w:r w:rsidRPr="00B26595">
        <w:rPr>
          <w:b/>
          <w:color w:val="000000" w:themeColor="text1"/>
        </w:rPr>
        <w:tab/>
      </w:r>
      <w:r w:rsidRPr="00B26595">
        <w:rPr>
          <w:b/>
          <w:color w:val="000000" w:themeColor="text1"/>
        </w:rPr>
        <w:tab/>
      </w:r>
      <w:r w:rsidRPr="00B26595">
        <w:rPr>
          <w:b/>
          <w:color w:val="000000" w:themeColor="text1"/>
        </w:rPr>
        <w:tab/>
      </w:r>
      <w:r w:rsidRPr="00B26595">
        <w:rPr>
          <w:b/>
          <w:color w:val="000000" w:themeColor="text1"/>
        </w:rPr>
        <w:tab/>
      </w:r>
      <w:r w:rsidRPr="00B26595">
        <w:rPr>
          <w:b/>
          <w:color w:val="000000" w:themeColor="text1"/>
        </w:rPr>
        <w:tab/>
        <w:t>Practice: 60 Hours</w:t>
      </w:r>
    </w:p>
    <w:tbl>
      <w:tblPr>
        <w:tblW w:w="15026"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2"/>
        <w:gridCol w:w="3679"/>
        <w:gridCol w:w="4113"/>
        <w:gridCol w:w="1890"/>
        <w:gridCol w:w="1805"/>
        <w:gridCol w:w="1417"/>
      </w:tblGrid>
      <w:tr w:rsidR="00F925BE" w:rsidRPr="00B26595" w14:paraId="41DDCDF5" w14:textId="77777777" w:rsidTr="003136A1">
        <w:trPr>
          <w:trHeight w:val="618"/>
        </w:trPr>
        <w:tc>
          <w:tcPr>
            <w:tcW w:w="2122" w:type="dxa"/>
            <w:tcBorders>
              <w:top w:val="single" w:sz="4" w:space="0" w:color="000000"/>
              <w:left w:val="single" w:sz="4" w:space="0" w:color="000000"/>
              <w:bottom w:val="single" w:sz="4" w:space="0" w:color="000000"/>
              <w:right w:val="single" w:sz="4" w:space="0" w:color="000000"/>
            </w:tcBorders>
            <w:vAlign w:val="center"/>
            <w:hideMark/>
          </w:tcPr>
          <w:p w14:paraId="2EC0A277" w14:textId="77777777" w:rsidR="00F925BE" w:rsidRPr="00B26595" w:rsidRDefault="00F925BE" w:rsidP="00A5332F">
            <w:pPr>
              <w:spacing w:after="0" w:line="240" w:lineRule="auto"/>
              <w:ind w:left="0" w:firstLine="0"/>
              <w:jc w:val="center"/>
              <w:rPr>
                <w:b/>
                <w:bCs/>
                <w:color w:val="000000" w:themeColor="text1"/>
              </w:rPr>
            </w:pPr>
            <w:r w:rsidRPr="00B26595">
              <w:rPr>
                <w:b/>
                <w:bCs/>
                <w:color w:val="000000" w:themeColor="text1"/>
              </w:rPr>
              <w:t>Learning Unit</w:t>
            </w:r>
          </w:p>
        </w:tc>
        <w:tc>
          <w:tcPr>
            <w:tcW w:w="3679" w:type="dxa"/>
            <w:tcBorders>
              <w:top w:val="single" w:sz="4" w:space="0" w:color="000000"/>
              <w:left w:val="single" w:sz="4" w:space="0" w:color="000000"/>
              <w:bottom w:val="single" w:sz="4" w:space="0" w:color="000000"/>
              <w:right w:val="single" w:sz="4" w:space="0" w:color="000000"/>
            </w:tcBorders>
            <w:vAlign w:val="center"/>
            <w:hideMark/>
          </w:tcPr>
          <w:p w14:paraId="2F257EBB" w14:textId="77777777" w:rsidR="00F925BE" w:rsidRPr="00B26595" w:rsidRDefault="00F925BE" w:rsidP="00A5332F">
            <w:pPr>
              <w:spacing w:after="0" w:line="240" w:lineRule="auto"/>
              <w:ind w:left="0" w:firstLine="0"/>
              <w:jc w:val="center"/>
              <w:rPr>
                <w:b/>
                <w:color w:val="000000" w:themeColor="text1"/>
              </w:rPr>
            </w:pPr>
            <w:r w:rsidRPr="00B26595">
              <w:rPr>
                <w:b/>
                <w:bCs/>
                <w:color w:val="000000" w:themeColor="text1"/>
              </w:rPr>
              <w:t>Learning Outcomes</w:t>
            </w:r>
          </w:p>
        </w:tc>
        <w:tc>
          <w:tcPr>
            <w:tcW w:w="4113" w:type="dxa"/>
            <w:tcBorders>
              <w:top w:val="single" w:sz="4" w:space="0" w:color="000000"/>
              <w:left w:val="single" w:sz="4" w:space="0" w:color="000000"/>
              <w:bottom w:val="single" w:sz="4" w:space="0" w:color="000000"/>
              <w:right w:val="single" w:sz="4" w:space="0" w:color="000000"/>
            </w:tcBorders>
            <w:vAlign w:val="center"/>
            <w:hideMark/>
          </w:tcPr>
          <w:p w14:paraId="4C7B9B0F" w14:textId="77777777" w:rsidR="00F925BE" w:rsidRPr="00B26595" w:rsidRDefault="00F925BE" w:rsidP="00A5332F">
            <w:pPr>
              <w:spacing w:after="0" w:line="240" w:lineRule="auto"/>
              <w:ind w:left="0" w:firstLine="0"/>
              <w:jc w:val="center"/>
              <w:rPr>
                <w:b/>
                <w:color w:val="000000" w:themeColor="text1"/>
              </w:rPr>
            </w:pPr>
            <w:r w:rsidRPr="00B26595">
              <w:rPr>
                <w:b/>
                <w:bCs/>
                <w:color w:val="000000" w:themeColor="text1"/>
              </w:rPr>
              <w:t>Learning Elements</w:t>
            </w:r>
          </w:p>
        </w:tc>
        <w:tc>
          <w:tcPr>
            <w:tcW w:w="1890" w:type="dxa"/>
            <w:tcBorders>
              <w:top w:val="single" w:sz="4" w:space="0" w:color="000000"/>
              <w:left w:val="single" w:sz="4" w:space="0" w:color="000000"/>
              <w:bottom w:val="single" w:sz="4" w:space="0" w:color="000000"/>
              <w:right w:val="single" w:sz="4" w:space="0" w:color="000000"/>
            </w:tcBorders>
            <w:vAlign w:val="center"/>
            <w:hideMark/>
          </w:tcPr>
          <w:p w14:paraId="3CF86118" w14:textId="77777777" w:rsidR="00F925BE" w:rsidRPr="00B26595" w:rsidRDefault="00F925BE" w:rsidP="00A5332F">
            <w:pPr>
              <w:spacing w:after="0" w:line="240" w:lineRule="auto"/>
              <w:ind w:left="0" w:firstLine="0"/>
              <w:jc w:val="center"/>
              <w:rPr>
                <w:b/>
                <w:color w:val="000000" w:themeColor="text1"/>
              </w:rPr>
            </w:pPr>
            <w:r w:rsidRPr="00B26595">
              <w:rPr>
                <w:b/>
                <w:bCs/>
                <w:color w:val="000000" w:themeColor="text1"/>
              </w:rPr>
              <w:t>Duration</w:t>
            </w:r>
          </w:p>
        </w:tc>
        <w:tc>
          <w:tcPr>
            <w:tcW w:w="1805" w:type="dxa"/>
            <w:tcBorders>
              <w:top w:val="single" w:sz="4" w:space="0" w:color="000000"/>
              <w:left w:val="single" w:sz="4" w:space="0" w:color="000000"/>
              <w:bottom w:val="single" w:sz="4" w:space="0" w:color="000000"/>
              <w:right w:val="single" w:sz="4" w:space="0" w:color="000000"/>
            </w:tcBorders>
            <w:vAlign w:val="center"/>
            <w:hideMark/>
          </w:tcPr>
          <w:p w14:paraId="1FB1BCF9" w14:textId="77777777" w:rsidR="00F925BE" w:rsidRPr="00B26595" w:rsidRDefault="00F925BE" w:rsidP="00A5332F">
            <w:pPr>
              <w:pStyle w:val="NormalWeb"/>
              <w:spacing w:before="0" w:beforeAutospacing="0" w:after="0" w:afterAutospacing="0"/>
              <w:rPr>
                <w:rFonts w:ascii="Arial" w:hAnsi="Arial" w:cs="Arial"/>
                <w:color w:val="000000" w:themeColor="text1"/>
                <w:sz w:val="22"/>
                <w:szCs w:val="22"/>
              </w:rPr>
            </w:pPr>
            <w:r w:rsidRPr="00B26595">
              <w:rPr>
                <w:rFonts w:ascii="Arial" w:hAnsi="Arial" w:cs="Arial"/>
                <w:b/>
                <w:bCs/>
                <w:color w:val="000000" w:themeColor="text1"/>
                <w:sz w:val="22"/>
                <w:szCs w:val="22"/>
              </w:rPr>
              <w:t>Materials</w:t>
            </w:r>
          </w:p>
          <w:p w14:paraId="00AB5B7A" w14:textId="77777777" w:rsidR="00F925BE" w:rsidRPr="00B26595" w:rsidRDefault="00F925BE" w:rsidP="00A5332F">
            <w:pPr>
              <w:spacing w:after="0" w:line="240" w:lineRule="auto"/>
              <w:ind w:left="0" w:firstLine="0"/>
              <w:rPr>
                <w:b/>
                <w:color w:val="000000" w:themeColor="text1"/>
              </w:rPr>
            </w:pPr>
            <w:r w:rsidRPr="00B26595">
              <w:rPr>
                <w:b/>
                <w:bCs/>
                <w:color w:val="000000" w:themeColor="text1"/>
              </w:rPr>
              <w:t>Required</w:t>
            </w:r>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48E10194" w14:textId="77777777" w:rsidR="00F925BE" w:rsidRPr="00B26595" w:rsidRDefault="00F925BE" w:rsidP="00A5332F">
            <w:pPr>
              <w:pStyle w:val="NormalWeb"/>
              <w:spacing w:before="0" w:beforeAutospacing="0" w:after="0" w:afterAutospacing="0"/>
              <w:ind w:left="2" w:firstLine="347"/>
              <w:jc w:val="center"/>
              <w:rPr>
                <w:rFonts w:ascii="Arial" w:hAnsi="Arial" w:cs="Arial"/>
                <w:color w:val="000000" w:themeColor="text1"/>
                <w:sz w:val="22"/>
                <w:szCs w:val="22"/>
              </w:rPr>
            </w:pPr>
            <w:r w:rsidRPr="00B26595">
              <w:rPr>
                <w:rFonts w:ascii="Arial" w:hAnsi="Arial" w:cs="Arial"/>
                <w:b/>
                <w:bCs/>
                <w:color w:val="000000" w:themeColor="text1"/>
                <w:sz w:val="22"/>
                <w:szCs w:val="22"/>
              </w:rPr>
              <w:t>Learning</w:t>
            </w:r>
          </w:p>
          <w:p w14:paraId="7B0675B0" w14:textId="77777777" w:rsidR="00F925BE" w:rsidRPr="00B26595" w:rsidRDefault="00F925BE" w:rsidP="00A5332F">
            <w:pPr>
              <w:spacing w:after="0" w:line="240" w:lineRule="auto"/>
              <w:ind w:left="8" w:firstLine="0"/>
              <w:jc w:val="center"/>
              <w:rPr>
                <w:b/>
                <w:color w:val="000000" w:themeColor="text1"/>
              </w:rPr>
            </w:pPr>
            <w:r w:rsidRPr="00B26595">
              <w:rPr>
                <w:b/>
                <w:bCs/>
                <w:color w:val="000000" w:themeColor="text1"/>
              </w:rPr>
              <w:t>Place</w:t>
            </w:r>
          </w:p>
        </w:tc>
      </w:tr>
      <w:tr w:rsidR="00F925BE" w:rsidRPr="00B26595" w14:paraId="2B28CAD1" w14:textId="77777777" w:rsidTr="003136A1">
        <w:trPr>
          <w:trHeight w:val="467"/>
        </w:trPr>
        <w:tc>
          <w:tcPr>
            <w:tcW w:w="2122" w:type="dxa"/>
            <w:tcBorders>
              <w:top w:val="single" w:sz="4" w:space="0" w:color="000000"/>
              <w:left w:val="single" w:sz="4" w:space="0" w:color="000000"/>
              <w:bottom w:val="single" w:sz="4" w:space="0" w:color="000000"/>
              <w:right w:val="single" w:sz="4" w:space="0" w:color="000000"/>
            </w:tcBorders>
            <w:hideMark/>
          </w:tcPr>
          <w:p w14:paraId="753314EE" w14:textId="77777777" w:rsidR="00F925BE" w:rsidRPr="00B26595" w:rsidRDefault="00F925BE" w:rsidP="00A5332F">
            <w:pPr>
              <w:pStyle w:val="NormalWeb"/>
              <w:spacing w:before="0" w:beforeAutospacing="0" w:after="0" w:afterAutospacing="0"/>
              <w:ind w:right="280"/>
              <w:jc w:val="both"/>
              <w:rPr>
                <w:rFonts w:ascii="Arial" w:hAnsi="Arial" w:cs="Arial"/>
                <w:b/>
                <w:bCs/>
                <w:color w:val="000000" w:themeColor="text1"/>
                <w:sz w:val="22"/>
                <w:szCs w:val="22"/>
              </w:rPr>
            </w:pPr>
            <w:r w:rsidRPr="00B26595">
              <w:rPr>
                <w:rFonts w:ascii="Arial" w:hAnsi="Arial" w:cs="Arial"/>
                <w:b/>
                <w:bCs/>
                <w:color w:val="000000" w:themeColor="text1"/>
                <w:sz w:val="22"/>
                <w:szCs w:val="22"/>
              </w:rPr>
              <w:lastRenderedPageBreak/>
              <w:t>LU1.</w:t>
            </w:r>
            <w:r w:rsidRPr="00B26595">
              <w:rPr>
                <w:rStyle w:val="apple-tab-span"/>
                <w:rFonts w:ascii="Arial" w:hAnsi="Arial" w:cs="Arial"/>
                <w:b/>
                <w:bCs/>
                <w:color w:val="000000" w:themeColor="text1"/>
                <w:sz w:val="22"/>
                <w:szCs w:val="22"/>
              </w:rPr>
              <w:tab/>
            </w:r>
            <w:r w:rsidRPr="00B26595">
              <w:rPr>
                <w:rFonts w:ascii="Arial" w:hAnsi="Arial" w:cs="Arial"/>
                <w:b/>
                <w:bCs/>
                <w:color w:val="000000" w:themeColor="text1"/>
                <w:sz w:val="22"/>
                <w:szCs w:val="22"/>
              </w:rPr>
              <w:t> </w:t>
            </w:r>
          </w:p>
          <w:p w14:paraId="43B6E200" w14:textId="77777777" w:rsidR="00F925BE" w:rsidRPr="00B26595" w:rsidRDefault="00F925BE" w:rsidP="00A5332F">
            <w:pPr>
              <w:spacing w:after="0" w:line="240" w:lineRule="auto"/>
              <w:ind w:left="0" w:firstLine="0"/>
              <w:jc w:val="left"/>
              <w:rPr>
                <w:b/>
                <w:bCs/>
                <w:color w:val="000000" w:themeColor="text1"/>
              </w:rPr>
            </w:pPr>
            <w:r w:rsidRPr="00B26595">
              <w:rPr>
                <w:b/>
                <w:bCs/>
                <w:color w:val="000000" w:themeColor="text1"/>
              </w:rPr>
              <w:t>Perform Oral medication</w:t>
            </w:r>
          </w:p>
          <w:p w14:paraId="5A08F76F" w14:textId="77777777" w:rsidR="00F925BE" w:rsidRPr="00B26595" w:rsidRDefault="00F925BE" w:rsidP="00A5332F">
            <w:pPr>
              <w:spacing w:after="0" w:line="240" w:lineRule="auto"/>
              <w:ind w:left="0" w:firstLine="0"/>
              <w:jc w:val="left"/>
              <w:rPr>
                <w:b/>
                <w:bCs/>
                <w:color w:val="000000" w:themeColor="text1"/>
              </w:rPr>
            </w:pPr>
          </w:p>
        </w:tc>
        <w:tc>
          <w:tcPr>
            <w:tcW w:w="3679" w:type="dxa"/>
            <w:tcBorders>
              <w:top w:val="single" w:sz="4" w:space="0" w:color="000000"/>
              <w:left w:val="single" w:sz="4" w:space="0" w:color="000000"/>
              <w:bottom w:val="single" w:sz="4" w:space="0" w:color="000000"/>
              <w:right w:val="single" w:sz="4" w:space="0" w:color="000000"/>
            </w:tcBorders>
          </w:tcPr>
          <w:p w14:paraId="25094A92" w14:textId="77777777" w:rsidR="00F925BE" w:rsidRPr="00B26595" w:rsidRDefault="00F925BE" w:rsidP="00A5332F">
            <w:pPr>
              <w:pStyle w:val="ListParagraph"/>
              <w:keepNext/>
              <w:keepLines/>
              <w:numPr>
                <w:ilvl w:val="0"/>
                <w:numId w:val="107"/>
              </w:numPr>
              <w:spacing w:after="0" w:line="240" w:lineRule="auto"/>
              <w:jc w:val="left"/>
              <w:rPr>
                <w:lang w:val="en-AU"/>
              </w:rPr>
            </w:pPr>
            <w:r w:rsidRPr="00B26595">
              <w:rPr>
                <w:lang w:val="en-AU"/>
              </w:rPr>
              <w:t xml:space="preserve">Select required tools and material </w:t>
            </w:r>
          </w:p>
          <w:p w14:paraId="707E966E" w14:textId="77777777" w:rsidR="00F925BE" w:rsidRPr="00B26595" w:rsidRDefault="00F925BE" w:rsidP="00A5332F">
            <w:pPr>
              <w:pStyle w:val="ListParagraph"/>
              <w:keepNext/>
              <w:keepLines/>
              <w:numPr>
                <w:ilvl w:val="0"/>
                <w:numId w:val="107"/>
              </w:numPr>
              <w:spacing w:after="0" w:line="240" w:lineRule="auto"/>
              <w:jc w:val="left"/>
              <w:rPr>
                <w:lang w:val="en-AU"/>
              </w:rPr>
            </w:pPr>
            <w:r w:rsidRPr="00B26595">
              <w:rPr>
                <w:lang w:val="en-AU"/>
              </w:rPr>
              <w:t>Wear PPE</w:t>
            </w:r>
          </w:p>
          <w:p w14:paraId="435E0088" w14:textId="77777777" w:rsidR="00F925BE" w:rsidRPr="00B26595" w:rsidRDefault="00F925BE" w:rsidP="00A5332F">
            <w:pPr>
              <w:pStyle w:val="ListParagraph"/>
              <w:keepNext/>
              <w:keepLines/>
              <w:numPr>
                <w:ilvl w:val="0"/>
                <w:numId w:val="107"/>
              </w:numPr>
              <w:spacing w:after="0" w:line="240" w:lineRule="auto"/>
              <w:jc w:val="left"/>
              <w:rPr>
                <w:lang w:val="en-AU"/>
              </w:rPr>
            </w:pPr>
            <w:r w:rsidRPr="00B26595">
              <w:rPr>
                <w:color w:val="202124"/>
                <w:shd w:val="clear" w:color="auto" w:fill="FFFFFF"/>
              </w:rPr>
              <w:t>Restrain animal as per SOP</w:t>
            </w:r>
          </w:p>
          <w:p w14:paraId="084743F1" w14:textId="77777777" w:rsidR="00F925BE" w:rsidRPr="00B26595" w:rsidRDefault="00F925BE" w:rsidP="00A5332F">
            <w:pPr>
              <w:pStyle w:val="ListParagraph"/>
              <w:keepNext/>
              <w:keepLines/>
              <w:numPr>
                <w:ilvl w:val="0"/>
                <w:numId w:val="107"/>
              </w:numPr>
              <w:spacing w:after="0" w:line="240" w:lineRule="auto"/>
              <w:jc w:val="left"/>
              <w:rPr>
                <w:lang w:val="en-AU"/>
              </w:rPr>
            </w:pPr>
            <w:r w:rsidRPr="00B26595">
              <w:rPr>
                <w:lang w:val="en-AU"/>
              </w:rPr>
              <w:t>Open mouth of animal according to SOP</w:t>
            </w:r>
          </w:p>
          <w:p w14:paraId="3106228F" w14:textId="77777777" w:rsidR="00F925BE" w:rsidRPr="00B26595" w:rsidRDefault="00F925BE" w:rsidP="00A5332F">
            <w:pPr>
              <w:pStyle w:val="ListParagraph"/>
              <w:keepNext/>
              <w:keepLines/>
              <w:numPr>
                <w:ilvl w:val="0"/>
                <w:numId w:val="107"/>
              </w:numPr>
              <w:spacing w:after="0" w:line="240" w:lineRule="auto"/>
              <w:jc w:val="left"/>
              <w:rPr>
                <w:lang w:val="en-AU"/>
              </w:rPr>
            </w:pPr>
            <w:r w:rsidRPr="00B26595">
              <w:rPr>
                <w:color w:val="202124"/>
                <w:shd w:val="clear" w:color="auto" w:fill="FFFFFF"/>
              </w:rPr>
              <w:t>Drench medicine as per standards</w:t>
            </w:r>
          </w:p>
          <w:p w14:paraId="53688FA8" w14:textId="77777777" w:rsidR="00F925BE" w:rsidRPr="00B26595" w:rsidRDefault="00F925BE" w:rsidP="00A5332F">
            <w:pPr>
              <w:pStyle w:val="ListParagraph"/>
              <w:keepNext/>
              <w:keepLines/>
              <w:numPr>
                <w:ilvl w:val="0"/>
                <w:numId w:val="107"/>
              </w:numPr>
              <w:spacing w:after="0" w:line="240" w:lineRule="auto"/>
              <w:jc w:val="left"/>
              <w:rPr>
                <w:lang w:val="en-AU"/>
              </w:rPr>
            </w:pPr>
            <w:r w:rsidRPr="00B26595">
              <w:rPr>
                <w:color w:val="202124"/>
                <w:shd w:val="clear" w:color="auto" w:fill="FFFFFF"/>
              </w:rPr>
              <w:t>Hold mouth of animal until the animal swallows</w:t>
            </w:r>
          </w:p>
          <w:p w14:paraId="6D5BF359" w14:textId="77777777" w:rsidR="00F925BE" w:rsidRPr="00B26595" w:rsidRDefault="00F925BE" w:rsidP="00A5332F">
            <w:pPr>
              <w:pStyle w:val="ListParagraph"/>
              <w:keepNext/>
              <w:keepLines/>
              <w:numPr>
                <w:ilvl w:val="0"/>
                <w:numId w:val="107"/>
              </w:numPr>
              <w:spacing w:after="0" w:line="240" w:lineRule="auto"/>
              <w:jc w:val="left"/>
              <w:rPr>
                <w:lang w:val="en-AU"/>
              </w:rPr>
            </w:pPr>
            <w:r w:rsidRPr="00B26595">
              <w:rPr>
                <w:color w:val="202124"/>
                <w:shd w:val="clear" w:color="auto" w:fill="FFFFFF"/>
              </w:rPr>
              <w:t>Perform post medication care as required</w:t>
            </w:r>
          </w:p>
        </w:tc>
        <w:tc>
          <w:tcPr>
            <w:tcW w:w="4113" w:type="dxa"/>
            <w:tcBorders>
              <w:top w:val="single" w:sz="4" w:space="0" w:color="000000"/>
              <w:left w:val="single" w:sz="4" w:space="0" w:color="000000"/>
              <w:bottom w:val="single" w:sz="4" w:space="0" w:color="000000"/>
              <w:right w:val="single" w:sz="4" w:space="0" w:color="000000"/>
            </w:tcBorders>
          </w:tcPr>
          <w:p w14:paraId="7B939CEE" w14:textId="3A1BD45A" w:rsidR="00F925BE" w:rsidRPr="00B26595" w:rsidRDefault="00301806" w:rsidP="00A5332F">
            <w:pPr>
              <w:pStyle w:val="ListParagraph"/>
              <w:numPr>
                <w:ilvl w:val="0"/>
                <w:numId w:val="42"/>
              </w:numPr>
              <w:spacing w:before="100" w:beforeAutospacing="1" w:after="100" w:afterAutospacing="1" w:line="240" w:lineRule="auto"/>
              <w:jc w:val="left"/>
              <w:rPr>
                <w:rFonts w:eastAsia="Times New Roman"/>
              </w:rPr>
            </w:pPr>
            <w:r>
              <w:rPr>
                <w:rFonts w:eastAsia="Times New Roman"/>
              </w:rPr>
              <w:t>I</w:t>
            </w:r>
            <w:r w:rsidR="00F925BE" w:rsidRPr="00B26595">
              <w:rPr>
                <w:rFonts w:eastAsia="Times New Roman"/>
              </w:rPr>
              <w:t>mportance and indications of oral medication.</w:t>
            </w:r>
          </w:p>
          <w:p w14:paraId="726609AF" w14:textId="1B76A67F" w:rsidR="00F925BE" w:rsidRPr="00301806" w:rsidRDefault="00301806" w:rsidP="00301806">
            <w:pPr>
              <w:pStyle w:val="ListParagraph"/>
              <w:numPr>
                <w:ilvl w:val="0"/>
                <w:numId w:val="42"/>
              </w:numPr>
              <w:spacing w:before="100" w:beforeAutospacing="1" w:after="100" w:afterAutospacing="1" w:line="240" w:lineRule="auto"/>
              <w:jc w:val="left"/>
              <w:rPr>
                <w:rFonts w:eastAsia="Times New Roman"/>
              </w:rPr>
            </w:pPr>
            <w:r>
              <w:rPr>
                <w:rFonts w:eastAsia="Times New Roman"/>
              </w:rPr>
              <w:t>Methods of oral medication</w:t>
            </w:r>
            <w:r w:rsidR="00F925BE" w:rsidRPr="00B26595">
              <w:rPr>
                <w:rFonts w:eastAsia="Times New Roman"/>
              </w:rPr>
              <w:t xml:space="preserve"> (bolus, drench, liquid, feed-mix).</w:t>
            </w:r>
          </w:p>
          <w:p w14:paraId="4F8E7928" w14:textId="77777777" w:rsidR="00F925BE" w:rsidRPr="00B26595" w:rsidRDefault="00F925BE" w:rsidP="00A5332F">
            <w:pPr>
              <w:pStyle w:val="NormalWeb"/>
              <w:spacing w:before="0" w:beforeAutospacing="0" w:after="0" w:afterAutospacing="0"/>
              <w:rPr>
                <w:rFonts w:ascii="Arial" w:hAnsi="Arial" w:cs="Arial"/>
                <w:b/>
                <w:bCs/>
                <w:color w:val="000000" w:themeColor="text1"/>
                <w:sz w:val="22"/>
                <w:szCs w:val="22"/>
              </w:rPr>
            </w:pPr>
          </w:p>
          <w:p w14:paraId="27CAD3AB" w14:textId="77777777" w:rsidR="00F925BE" w:rsidRPr="00B26595" w:rsidRDefault="00F925BE" w:rsidP="00A5332F">
            <w:pPr>
              <w:pStyle w:val="NormalWeb"/>
              <w:spacing w:before="0" w:beforeAutospacing="0" w:after="0" w:afterAutospacing="0"/>
              <w:rPr>
                <w:rFonts w:ascii="Arial" w:hAnsi="Arial" w:cs="Arial"/>
                <w:b/>
                <w:bCs/>
                <w:color w:val="000000" w:themeColor="text1"/>
                <w:sz w:val="22"/>
                <w:szCs w:val="22"/>
              </w:rPr>
            </w:pPr>
            <w:r w:rsidRPr="00B26595">
              <w:rPr>
                <w:rFonts w:ascii="Arial" w:hAnsi="Arial" w:cs="Arial"/>
                <w:b/>
                <w:bCs/>
                <w:color w:val="000000" w:themeColor="text1"/>
                <w:sz w:val="22"/>
                <w:szCs w:val="22"/>
              </w:rPr>
              <w:t>Practical Activity</w:t>
            </w:r>
          </w:p>
          <w:p w14:paraId="2B26FC52" w14:textId="77777777" w:rsidR="00F925BE" w:rsidRPr="00B26595" w:rsidRDefault="00F925BE" w:rsidP="00A5332F">
            <w:pPr>
              <w:pStyle w:val="NormalWeb"/>
              <w:spacing w:before="0" w:beforeAutospacing="0" w:after="0" w:afterAutospacing="0"/>
              <w:jc w:val="both"/>
              <w:rPr>
                <w:rFonts w:ascii="Arial" w:hAnsi="Arial" w:cs="Arial"/>
                <w:color w:val="000000" w:themeColor="text1"/>
                <w:sz w:val="22"/>
                <w:szCs w:val="22"/>
              </w:rPr>
            </w:pPr>
            <w:r w:rsidRPr="00B26595">
              <w:rPr>
                <w:rFonts w:ascii="Arial" w:hAnsi="Arial" w:cs="Arial"/>
                <w:sz w:val="22"/>
                <w:szCs w:val="22"/>
              </w:rPr>
              <w:t>Administer a drench/bolus orally to a restrained animal.</w:t>
            </w:r>
          </w:p>
        </w:tc>
        <w:tc>
          <w:tcPr>
            <w:tcW w:w="1890" w:type="dxa"/>
            <w:tcBorders>
              <w:top w:val="single" w:sz="4" w:space="0" w:color="000000"/>
              <w:left w:val="single" w:sz="4" w:space="0" w:color="000000"/>
              <w:bottom w:val="single" w:sz="4" w:space="0" w:color="000000"/>
              <w:right w:val="single" w:sz="4" w:space="0" w:color="000000"/>
            </w:tcBorders>
            <w:hideMark/>
          </w:tcPr>
          <w:p w14:paraId="11AAAE48" w14:textId="77777777" w:rsidR="00F925BE" w:rsidRPr="00B26595" w:rsidRDefault="00F925BE" w:rsidP="003136A1">
            <w:pPr>
              <w:pStyle w:val="NormalWeb"/>
              <w:spacing w:before="0" w:beforeAutospacing="0" w:after="0" w:afterAutospacing="0"/>
              <w:ind w:right="142"/>
              <w:rPr>
                <w:rFonts w:ascii="Arial" w:hAnsi="Arial" w:cs="Arial"/>
                <w:color w:val="FF0000"/>
                <w:sz w:val="22"/>
                <w:szCs w:val="22"/>
              </w:rPr>
            </w:pPr>
            <w:r w:rsidRPr="00B26595">
              <w:rPr>
                <w:rFonts w:ascii="Arial" w:hAnsi="Arial" w:cs="Arial"/>
                <w:sz w:val="22"/>
                <w:szCs w:val="22"/>
              </w:rPr>
              <w:t>Theory:</w:t>
            </w:r>
            <w:r w:rsidRPr="00B26595">
              <w:rPr>
                <w:rFonts w:ascii="Arial" w:hAnsi="Arial" w:cs="Arial"/>
                <w:color w:val="FF0000"/>
                <w:sz w:val="22"/>
                <w:szCs w:val="22"/>
              </w:rPr>
              <w:t xml:space="preserve"> </w:t>
            </w:r>
            <w:r w:rsidRPr="00B26595">
              <w:rPr>
                <w:rFonts w:ascii="Arial" w:hAnsi="Arial" w:cs="Arial"/>
                <w:sz w:val="22"/>
                <w:szCs w:val="22"/>
              </w:rPr>
              <w:t xml:space="preserve">.5 </w:t>
            </w:r>
            <w:proofErr w:type="spellStart"/>
            <w:r w:rsidRPr="00B26595">
              <w:rPr>
                <w:rFonts w:ascii="Arial" w:hAnsi="Arial" w:cs="Arial"/>
                <w:sz w:val="22"/>
                <w:szCs w:val="22"/>
              </w:rPr>
              <w:t>Hr</w:t>
            </w:r>
            <w:proofErr w:type="spellEnd"/>
            <w:r w:rsidRPr="00B26595">
              <w:rPr>
                <w:rFonts w:ascii="Arial" w:hAnsi="Arial" w:cs="Arial"/>
                <w:color w:val="FF0000"/>
                <w:sz w:val="22"/>
                <w:szCs w:val="22"/>
              </w:rPr>
              <w:br/>
            </w:r>
            <w:r w:rsidRPr="00B26595">
              <w:rPr>
                <w:rFonts w:ascii="Arial" w:hAnsi="Arial" w:cs="Arial"/>
                <w:sz w:val="22"/>
                <w:szCs w:val="22"/>
              </w:rPr>
              <w:t xml:space="preserve">Practical:3 </w:t>
            </w:r>
            <w:proofErr w:type="spellStart"/>
            <w:r w:rsidRPr="00B26595">
              <w:rPr>
                <w:rFonts w:ascii="Arial" w:hAnsi="Arial" w:cs="Arial"/>
                <w:sz w:val="22"/>
                <w:szCs w:val="22"/>
              </w:rPr>
              <w:t>Hrs</w:t>
            </w:r>
            <w:proofErr w:type="spellEnd"/>
          </w:p>
          <w:p w14:paraId="5BECC77D" w14:textId="77777777" w:rsidR="00F925BE" w:rsidRPr="00B26595" w:rsidRDefault="00F925BE" w:rsidP="003136A1">
            <w:pPr>
              <w:spacing w:after="0" w:line="240" w:lineRule="auto"/>
              <w:ind w:left="0" w:right="142" w:firstLine="0"/>
              <w:jc w:val="left"/>
              <w:rPr>
                <w:color w:val="000000" w:themeColor="text1"/>
              </w:rPr>
            </w:pPr>
            <w:r w:rsidRPr="00B26595">
              <w:t>Total: 3.5Hrs</w:t>
            </w:r>
          </w:p>
        </w:tc>
        <w:tc>
          <w:tcPr>
            <w:tcW w:w="1805" w:type="dxa"/>
            <w:tcBorders>
              <w:top w:val="single" w:sz="4" w:space="0" w:color="000000"/>
              <w:left w:val="single" w:sz="4" w:space="0" w:color="000000"/>
              <w:bottom w:val="single" w:sz="4" w:space="0" w:color="000000"/>
              <w:right w:val="single" w:sz="4" w:space="0" w:color="000000"/>
            </w:tcBorders>
          </w:tcPr>
          <w:p w14:paraId="25ADDD41" w14:textId="77777777" w:rsidR="00F925BE" w:rsidRPr="00B26595" w:rsidRDefault="00F925BE" w:rsidP="00A5332F">
            <w:pPr>
              <w:pStyle w:val="NormalWeb"/>
              <w:spacing w:before="0" w:beforeAutospacing="0" w:after="0" w:afterAutospacing="0"/>
              <w:rPr>
                <w:rFonts w:ascii="Arial" w:hAnsi="Arial" w:cs="Arial"/>
                <w:b/>
                <w:bCs/>
                <w:color w:val="000000" w:themeColor="text1"/>
                <w:sz w:val="22"/>
                <w:szCs w:val="22"/>
              </w:rPr>
            </w:pPr>
            <w:r w:rsidRPr="00B26595">
              <w:rPr>
                <w:rFonts w:ascii="Arial" w:hAnsi="Arial" w:cs="Arial"/>
                <w:b/>
                <w:bCs/>
                <w:color w:val="000000" w:themeColor="text1"/>
                <w:sz w:val="22"/>
                <w:szCs w:val="22"/>
              </w:rPr>
              <w:t>Consumable Items:</w:t>
            </w:r>
          </w:p>
          <w:p w14:paraId="1A0DCE19" w14:textId="77777777" w:rsidR="00F925BE" w:rsidRPr="00B26595" w:rsidRDefault="00F925BE" w:rsidP="00A5332F">
            <w:pPr>
              <w:pStyle w:val="NormalWeb"/>
              <w:numPr>
                <w:ilvl w:val="0"/>
                <w:numId w:val="74"/>
              </w:numPr>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t>Prescribed oral medication</w:t>
            </w:r>
          </w:p>
          <w:p w14:paraId="1EA85380" w14:textId="77777777" w:rsidR="00F925BE" w:rsidRPr="00B26595" w:rsidRDefault="00F925BE" w:rsidP="00A5332F">
            <w:pPr>
              <w:pStyle w:val="NormalWeb"/>
              <w:numPr>
                <w:ilvl w:val="0"/>
                <w:numId w:val="74"/>
              </w:numPr>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t>Disposable gloves</w:t>
            </w:r>
          </w:p>
          <w:p w14:paraId="3A9814BD" w14:textId="77777777" w:rsidR="00F925BE" w:rsidRPr="00B26595" w:rsidRDefault="00F925BE" w:rsidP="00A5332F">
            <w:pPr>
              <w:pStyle w:val="NormalWeb"/>
              <w:numPr>
                <w:ilvl w:val="0"/>
                <w:numId w:val="74"/>
              </w:numPr>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t>Tissue or paper towels</w:t>
            </w:r>
          </w:p>
          <w:p w14:paraId="77607C2F" w14:textId="77777777" w:rsidR="00F925BE" w:rsidRPr="00B26595" w:rsidRDefault="00F925BE" w:rsidP="00A5332F">
            <w:pPr>
              <w:pStyle w:val="NormalWeb"/>
              <w:spacing w:before="0" w:beforeAutospacing="0" w:after="0" w:afterAutospacing="0"/>
              <w:ind w:left="360"/>
              <w:rPr>
                <w:rFonts w:ascii="Arial" w:hAnsi="Arial" w:cs="Arial"/>
                <w:color w:val="000000" w:themeColor="text1"/>
                <w:sz w:val="22"/>
                <w:szCs w:val="22"/>
              </w:rPr>
            </w:pPr>
          </w:p>
          <w:p w14:paraId="4B891BFF" w14:textId="77777777" w:rsidR="00F925BE" w:rsidRPr="00B26595" w:rsidRDefault="00F925BE" w:rsidP="00A5332F">
            <w:pPr>
              <w:pStyle w:val="NormalWeb"/>
              <w:spacing w:before="0" w:beforeAutospacing="0" w:after="0" w:afterAutospacing="0"/>
              <w:rPr>
                <w:rFonts w:ascii="Arial" w:hAnsi="Arial" w:cs="Arial"/>
                <w:color w:val="000000" w:themeColor="text1"/>
                <w:sz w:val="22"/>
                <w:szCs w:val="22"/>
              </w:rPr>
            </w:pPr>
            <w:r w:rsidRPr="00B26595">
              <w:rPr>
                <w:rFonts w:ascii="Arial" w:hAnsi="Arial" w:cs="Arial"/>
                <w:b/>
                <w:bCs/>
                <w:color w:val="000000" w:themeColor="text1"/>
                <w:sz w:val="22"/>
                <w:szCs w:val="22"/>
              </w:rPr>
              <w:t>Non-Consumable Items:</w:t>
            </w:r>
          </w:p>
          <w:p w14:paraId="6603E877" w14:textId="77777777" w:rsidR="00F925BE" w:rsidRPr="00B26595" w:rsidRDefault="00F925BE" w:rsidP="00A5332F">
            <w:pPr>
              <w:pStyle w:val="NormalWeb"/>
              <w:numPr>
                <w:ilvl w:val="0"/>
                <w:numId w:val="75"/>
              </w:numPr>
              <w:spacing w:before="0" w:beforeAutospacing="0" w:after="0" w:afterAutospacing="0"/>
              <w:ind w:left="138" w:hanging="138"/>
              <w:jc w:val="both"/>
              <w:rPr>
                <w:rFonts w:ascii="Arial" w:hAnsi="Arial" w:cs="Arial"/>
                <w:color w:val="000000" w:themeColor="text1"/>
                <w:sz w:val="22"/>
                <w:szCs w:val="22"/>
              </w:rPr>
            </w:pPr>
            <w:r w:rsidRPr="00B26595">
              <w:rPr>
                <w:rFonts w:ascii="Arial" w:hAnsi="Arial" w:cs="Arial"/>
                <w:color w:val="000000" w:themeColor="text1"/>
                <w:sz w:val="22"/>
                <w:szCs w:val="22"/>
              </w:rPr>
              <w:t>Drenching gun</w:t>
            </w:r>
          </w:p>
          <w:p w14:paraId="3EFA0D79" w14:textId="77777777" w:rsidR="00F925BE" w:rsidRPr="00B26595" w:rsidRDefault="00F925BE" w:rsidP="00A5332F">
            <w:pPr>
              <w:pStyle w:val="NormalWeb"/>
              <w:numPr>
                <w:ilvl w:val="0"/>
                <w:numId w:val="75"/>
              </w:numPr>
              <w:spacing w:before="0" w:beforeAutospacing="0" w:after="0" w:afterAutospacing="0"/>
              <w:ind w:left="138" w:hanging="138"/>
              <w:jc w:val="both"/>
              <w:rPr>
                <w:rFonts w:ascii="Arial" w:hAnsi="Arial" w:cs="Arial"/>
                <w:color w:val="000000" w:themeColor="text1"/>
                <w:sz w:val="22"/>
                <w:szCs w:val="22"/>
              </w:rPr>
            </w:pPr>
            <w:r w:rsidRPr="00B26595">
              <w:rPr>
                <w:rFonts w:ascii="Arial" w:hAnsi="Arial" w:cs="Arial"/>
                <w:color w:val="000000" w:themeColor="text1"/>
                <w:sz w:val="22"/>
                <w:szCs w:val="22"/>
              </w:rPr>
              <w:t xml:space="preserve">Restraining equipment </w:t>
            </w:r>
          </w:p>
          <w:p w14:paraId="19E3B88C" w14:textId="77777777" w:rsidR="00F925BE" w:rsidRPr="00B26595" w:rsidRDefault="00F925BE" w:rsidP="00A5332F">
            <w:pPr>
              <w:pStyle w:val="NormalWeb"/>
              <w:numPr>
                <w:ilvl w:val="0"/>
                <w:numId w:val="75"/>
              </w:numPr>
              <w:spacing w:before="0" w:beforeAutospacing="0" w:after="0" w:afterAutospacing="0"/>
              <w:ind w:left="138" w:hanging="138"/>
              <w:jc w:val="both"/>
              <w:rPr>
                <w:rFonts w:ascii="Arial" w:hAnsi="Arial" w:cs="Arial"/>
                <w:color w:val="000000" w:themeColor="text1"/>
                <w:sz w:val="22"/>
                <w:szCs w:val="22"/>
              </w:rPr>
            </w:pPr>
            <w:r w:rsidRPr="00B26595">
              <w:rPr>
                <w:rFonts w:ascii="Arial" w:hAnsi="Arial" w:cs="Arial"/>
                <w:color w:val="000000" w:themeColor="text1"/>
                <w:sz w:val="22"/>
                <w:szCs w:val="22"/>
              </w:rPr>
              <w:t xml:space="preserve">Apron </w:t>
            </w:r>
          </w:p>
          <w:p w14:paraId="502B8150" w14:textId="77777777" w:rsidR="00F925BE" w:rsidRPr="00B26595" w:rsidRDefault="00F925BE" w:rsidP="00A5332F">
            <w:pPr>
              <w:pStyle w:val="NormalWeb"/>
              <w:spacing w:before="0" w:beforeAutospacing="0" w:after="0" w:afterAutospacing="0"/>
              <w:ind w:left="135"/>
              <w:rPr>
                <w:rFonts w:ascii="Arial" w:hAnsi="Arial" w:cs="Arial"/>
                <w:color w:val="000000" w:themeColor="text1"/>
                <w:sz w:val="22"/>
                <w:szCs w:val="22"/>
                <w:lang w:val="en-GB"/>
              </w:rPr>
            </w:pPr>
            <w:r w:rsidRPr="00B26595">
              <w:rPr>
                <w:rFonts w:ascii="Arial" w:hAnsi="Arial" w:cs="Arial"/>
                <w:color w:val="000000" w:themeColor="text1"/>
                <w:sz w:val="22"/>
                <w:szCs w:val="22"/>
              </w:rPr>
              <w:t xml:space="preserve">Stainless steel tray </w:t>
            </w:r>
          </w:p>
        </w:tc>
        <w:tc>
          <w:tcPr>
            <w:tcW w:w="1417" w:type="dxa"/>
            <w:tcBorders>
              <w:top w:val="single" w:sz="4" w:space="0" w:color="000000"/>
              <w:left w:val="single" w:sz="4" w:space="0" w:color="000000"/>
              <w:bottom w:val="single" w:sz="4" w:space="0" w:color="000000"/>
              <w:right w:val="single" w:sz="4" w:space="0" w:color="000000"/>
            </w:tcBorders>
          </w:tcPr>
          <w:p w14:paraId="124EFA0F" w14:textId="77777777" w:rsidR="00462F17" w:rsidRPr="00B26595" w:rsidRDefault="00462F17" w:rsidP="00462F17">
            <w:pPr>
              <w:pStyle w:val="ListParagraph"/>
              <w:numPr>
                <w:ilvl w:val="0"/>
                <w:numId w:val="3"/>
              </w:numPr>
              <w:ind w:left="144" w:hanging="142"/>
              <w:rPr>
                <w:color w:val="000000" w:themeColor="text1"/>
              </w:rPr>
            </w:pPr>
            <w:r w:rsidRPr="00B26595">
              <w:rPr>
                <w:color w:val="000000" w:themeColor="text1"/>
              </w:rPr>
              <w:t>Classroom</w:t>
            </w:r>
          </w:p>
          <w:p w14:paraId="67BF262F" w14:textId="290079D7" w:rsidR="00F925BE" w:rsidRPr="00B26595" w:rsidRDefault="00462F17" w:rsidP="00462F17">
            <w:pPr>
              <w:pStyle w:val="ListParagraph"/>
              <w:numPr>
                <w:ilvl w:val="0"/>
                <w:numId w:val="3"/>
              </w:numPr>
              <w:ind w:left="144" w:hanging="142"/>
              <w:rPr>
                <w:color w:val="000000" w:themeColor="text1"/>
              </w:rPr>
            </w:pPr>
            <w:r w:rsidRPr="00B26595">
              <w:rPr>
                <w:rFonts w:eastAsiaTheme="minorEastAsia"/>
                <w:color w:val="000000" w:themeColor="text1"/>
              </w:rPr>
              <w:t>Livestock farm</w:t>
            </w:r>
          </w:p>
        </w:tc>
      </w:tr>
      <w:tr w:rsidR="00F925BE" w:rsidRPr="00B26595" w14:paraId="0AB52CF0" w14:textId="77777777" w:rsidTr="003136A1">
        <w:trPr>
          <w:trHeight w:val="1187"/>
        </w:trPr>
        <w:tc>
          <w:tcPr>
            <w:tcW w:w="2122" w:type="dxa"/>
            <w:tcBorders>
              <w:top w:val="single" w:sz="4" w:space="0" w:color="000000"/>
              <w:left w:val="single" w:sz="4" w:space="0" w:color="000000"/>
              <w:bottom w:val="single" w:sz="4" w:space="0" w:color="000000"/>
              <w:right w:val="single" w:sz="4" w:space="0" w:color="000000"/>
            </w:tcBorders>
          </w:tcPr>
          <w:p w14:paraId="56F9836C" w14:textId="77777777" w:rsidR="00F925BE" w:rsidRPr="00B26595" w:rsidRDefault="00F925BE" w:rsidP="00A5332F">
            <w:pPr>
              <w:pStyle w:val="NormalWeb"/>
              <w:spacing w:before="0" w:beforeAutospacing="0" w:after="0" w:afterAutospacing="0"/>
              <w:ind w:right="280"/>
              <w:rPr>
                <w:rFonts w:ascii="Arial" w:hAnsi="Arial" w:cs="Arial"/>
                <w:b/>
                <w:bCs/>
                <w:color w:val="000000" w:themeColor="text1"/>
                <w:sz w:val="22"/>
                <w:szCs w:val="22"/>
              </w:rPr>
            </w:pPr>
            <w:r w:rsidRPr="00B26595">
              <w:rPr>
                <w:rFonts w:ascii="Arial" w:hAnsi="Arial" w:cs="Arial"/>
                <w:b/>
                <w:bCs/>
                <w:color w:val="000000" w:themeColor="text1"/>
                <w:sz w:val="22"/>
                <w:szCs w:val="22"/>
              </w:rPr>
              <w:t>LU2.</w:t>
            </w:r>
            <w:r w:rsidRPr="00B26595">
              <w:rPr>
                <w:rStyle w:val="apple-tab-span"/>
                <w:rFonts w:ascii="Arial" w:hAnsi="Arial" w:cs="Arial"/>
                <w:b/>
                <w:bCs/>
                <w:color w:val="000000" w:themeColor="text1"/>
                <w:sz w:val="22"/>
                <w:szCs w:val="22"/>
              </w:rPr>
              <w:tab/>
            </w:r>
            <w:r w:rsidRPr="00B26595">
              <w:rPr>
                <w:rFonts w:ascii="Arial" w:hAnsi="Arial" w:cs="Arial"/>
                <w:b/>
                <w:bCs/>
                <w:color w:val="000000" w:themeColor="text1"/>
                <w:sz w:val="22"/>
                <w:szCs w:val="22"/>
              </w:rPr>
              <w:t> </w:t>
            </w:r>
          </w:p>
          <w:p w14:paraId="3D33BBB9" w14:textId="77777777" w:rsidR="00F925BE" w:rsidRPr="00B26595" w:rsidRDefault="00F925BE" w:rsidP="00A5332F">
            <w:pPr>
              <w:pStyle w:val="NormalWeb"/>
              <w:spacing w:before="0" w:beforeAutospacing="0" w:after="0" w:afterAutospacing="0"/>
              <w:ind w:right="280"/>
              <w:rPr>
                <w:rFonts w:ascii="Arial" w:hAnsi="Arial" w:cs="Arial"/>
                <w:b/>
                <w:bCs/>
                <w:color w:val="000000" w:themeColor="text1"/>
                <w:sz w:val="22"/>
                <w:szCs w:val="22"/>
              </w:rPr>
            </w:pPr>
            <w:r w:rsidRPr="00B26595">
              <w:rPr>
                <w:rFonts w:ascii="Arial" w:hAnsi="Arial" w:cs="Arial"/>
                <w:b/>
                <w:bCs/>
                <w:color w:val="000000" w:themeColor="text1"/>
                <w:sz w:val="22"/>
                <w:szCs w:val="22"/>
              </w:rPr>
              <w:t>Perform intramuscular medication</w:t>
            </w:r>
          </w:p>
          <w:p w14:paraId="04B57ADB" w14:textId="77777777" w:rsidR="00F925BE" w:rsidRPr="00B26595" w:rsidRDefault="00F925BE" w:rsidP="00A5332F">
            <w:pPr>
              <w:pStyle w:val="NormalWeb"/>
              <w:spacing w:before="0" w:beforeAutospacing="0" w:after="0" w:afterAutospacing="0"/>
              <w:ind w:right="280"/>
              <w:rPr>
                <w:rFonts w:ascii="Arial" w:hAnsi="Arial" w:cs="Arial"/>
                <w:b/>
                <w:bCs/>
                <w:color w:val="000000" w:themeColor="text1"/>
                <w:sz w:val="22"/>
                <w:szCs w:val="22"/>
              </w:rPr>
            </w:pPr>
          </w:p>
        </w:tc>
        <w:tc>
          <w:tcPr>
            <w:tcW w:w="3679" w:type="dxa"/>
            <w:tcBorders>
              <w:top w:val="single" w:sz="4" w:space="0" w:color="000000"/>
              <w:left w:val="single" w:sz="4" w:space="0" w:color="000000"/>
              <w:bottom w:val="single" w:sz="4" w:space="0" w:color="000000"/>
              <w:right w:val="single" w:sz="4" w:space="0" w:color="000000"/>
            </w:tcBorders>
          </w:tcPr>
          <w:p w14:paraId="4136E472" w14:textId="77777777" w:rsidR="00F925BE" w:rsidRPr="00B26595" w:rsidRDefault="00F925BE" w:rsidP="00A5332F">
            <w:pPr>
              <w:pStyle w:val="ListParagraph"/>
              <w:keepNext/>
              <w:keepLines/>
              <w:numPr>
                <w:ilvl w:val="0"/>
                <w:numId w:val="108"/>
              </w:numPr>
              <w:spacing w:after="0" w:line="240" w:lineRule="auto"/>
              <w:jc w:val="left"/>
              <w:rPr>
                <w:lang w:val="en-AU"/>
              </w:rPr>
            </w:pPr>
            <w:r w:rsidRPr="00B26595">
              <w:rPr>
                <w:lang w:val="en-AU"/>
              </w:rPr>
              <w:t xml:space="preserve">Select required tools and material </w:t>
            </w:r>
          </w:p>
          <w:p w14:paraId="71E6CECA" w14:textId="77777777" w:rsidR="00F925BE" w:rsidRPr="00B26595" w:rsidRDefault="00F925BE" w:rsidP="00A5332F">
            <w:pPr>
              <w:pStyle w:val="ListParagraph"/>
              <w:keepNext/>
              <w:keepLines/>
              <w:numPr>
                <w:ilvl w:val="0"/>
                <w:numId w:val="108"/>
              </w:numPr>
              <w:spacing w:after="0" w:line="240" w:lineRule="auto"/>
              <w:jc w:val="left"/>
              <w:rPr>
                <w:lang w:val="en-AU"/>
              </w:rPr>
            </w:pPr>
            <w:r w:rsidRPr="00B26595">
              <w:rPr>
                <w:lang w:val="en-AU"/>
              </w:rPr>
              <w:t>Wear PPE</w:t>
            </w:r>
          </w:p>
          <w:p w14:paraId="3E98125F" w14:textId="77777777" w:rsidR="00F925BE" w:rsidRPr="00B26595" w:rsidRDefault="00F925BE" w:rsidP="00A5332F">
            <w:pPr>
              <w:pStyle w:val="ListParagraph"/>
              <w:keepNext/>
              <w:keepLines/>
              <w:numPr>
                <w:ilvl w:val="0"/>
                <w:numId w:val="108"/>
              </w:numPr>
              <w:spacing w:after="0" w:line="240" w:lineRule="auto"/>
              <w:jc w:val="left"/>
              <w:rPr>
                <w:lang w:val="en-AU"/>
              </w:rPr>
            </w:pPr>
            <w:r w:rsidRPr="00B26595">
              <w:rPr>
                <w:lang w:val="en-AU"/>
              </w:rPr>
              <w:t>Restrain animal as per SOP</w:t>
            </w:r>
          </w:p>
          <w:p w14:paraId="6B058B12" w14:textId="77777777" w:rsidR="00F925BE" w:rsidRPr="00B26595" w:rsidRDefault="00F925BE" w:rsidP="00A5332F">
            <w:pPr>
              <w:pStyle w:val="ListParagraph"/>
              <w:keepNext/>
              <w:keepLines/>
              <w:numPr>
                <w:ilvl w:val="0"/>
                <w:numId w:val="108"/>
              </w:numPr>
              <w:spacing w:after="0" w:line="240" w:lineRule="auto"/>
              <w:jc w:val="left"/>
              <w:rPr>
                <w:lang w:val="en-AU"/>
              </w:rPr>
            </w:pPr>
            <w:r w:rsidRPr="00B26595">
              <w:rPr>
                <w:lang w:val="en-AU"/>
              </w:rPr>
              <w:t>Sanitize hands as per SOPs</w:t>
            </w:r>
          </w:p>
          <w:p w14:paraId="4EB51318" w14:textId="77777777" w:rsidR="00F925BE" w:rsidRPr="00B26595" w:rsidRDefault="00F925BE" w:rsidP="00A5332F">
            <w:pPr>
              <w:pStyle w:val="ListParagraph"/>
              <w:keepNext/>
              <w:keepLines/>
              <w:numPr>
                <w:ilvl w:val="0"/>
                <w:numId w:val="108"/>
              </w:numPr>
              <w:spacing w:after="0" w:line="240" w:lineRule="auto"/>
              <w:jc w:val="left"/>
              <w:rPr>
                <w:lang w:val="en-AU"/>
              </w:rPr>
            </w:pPr>
            <w:r w:rsidRPr="00B26595">
              <w:rPr>
                <w:lang w:val="en-AU"/>
              </w:rPr>
              <w:t>Locate injection area</w:t>
            </w:r>
          </w:p>
          <w:p w14:paraId="13AA6CBE" w14:textId="77777777" w:rsidR="00F925BE" w:rsidRPr="00B26595" w:rsidRDefault="00F925BE" w:rsidP="00A5332F">
            <w:pPr>
              <w:pStyle w:val="ListParagraph"/>
              <w:keepNext/>
              <w:keepLines/>
              <w:numPr>
                <w:ilvl w:val="0"/>
                <w:numId w:val="108"/>
              </w:numPr>
              <w:spacing w:after="0" w:line="240" w:lineRule="auto"/>
              <w:jc w:val="left"/>
              <w:rPr>
                <w:lang w:val="en-AU"/>
              </w:rPr>
            </w:pPr>
            <w:r w:rsidRPr="00B26595">
              <w:rPr>
                <w:lang w:val="en-AU"/>
              </w:rPr>
              <w:t>Sanitize injection area</w:t>
            </w:r>
          </w:p>
          <w:p w14:paraId="0C1A7384" w14:textId="77777777" w:rsidR="00F925BE" w:rsidRPr="00B26595" w:rsidRDefault="00F925BE" w:rsidP="00A5332F">
            <w:pPr>
              <w:pStyle w:val="ListParagraph"/>
              <w:keepNext/>
              <w:keepLines/>
              <w:numPr>
                <w:ilvl w:val="0"/>
                <w:numId w:val="108"/>
              </w:numPr>
              <w:spacing w:after="0" w:line="240" w:lineRule="auto"/>
              <w:jc w:val="left"/>
              <w:rPr>
                <w:lang w:val="en-AU"/>
              </w:rPr>
            </w:pPr>
            <w:r w:rsidRPr="00B26595">
              <w:rPr>
                <w:lang w:val="en-AU"/>
              </w:rPr>
              <w:t>Inject medication as per standards</w:t>
            </w:r>
          </w:p>
          <w:p w14:paraId="6DCE5529" w14:textId="77777777" w:rsidR="00F925BE" w:rsidRPr="00B26595" w:rsidRDefault="00F925BE" w:rsidP="00A5332F">
            <w:pPr>
              <w:pStyle w:val="ListParagraph"/>
              <w:numPr>
                <w:ilvl w:val="0"/>
                <w:numId w:val="108"/>
              </w:numPr>
              <w:spacing w:after="0" w:line="240" w:lineRule="auto"/>
              <w:jc w:val="left"/>
              <w:rPr>
                <w:bCs/>
                <w:iCs/>
              </w:rPr>
            </w:pPr>
            <w:r w:rsidRPr="00B26595">
              <w:rPr>
                <w:lang w:val="en-AU"/>
              </w:rPr>
              <w:t>Dispose of materials as per SOP</w:t>
            </w:r>
          </w:p>
        </w:tc>
        <w:tc>
          <w:tcPr>
            <w:tcW w:w="4113" w:type="dxa"/>
            <w:tcBorders>
              <w:top w:val="single" w:sz="4" w:space="0" w:color="000000"/>
              <w:left w:val="single" w:sz="4" w:space="0" w:color="000000"/>
              <w:bottom w:val="single" w:sz="4" w:space="0" w:color="000000"/>
              <w:right w:val="single" w:sz="4" w:space="0" w:color="000000"/>
            </w:tcBorders>
          </w:tcPr>
          <w:p w14:paraId="1FA5E74E" w14:textId="31DDF2C6" w:rsidR="00F925BE" w:rsidRPr="00B26595" w:rsidRDefault="00301806" w:rsidP="00A5332F">
            <w:pPr>
              <w:pStyle w:val="NormalWeb"/>
              <w:numPr>
                <w:ilvl w:val="0"/>
                <w:numId w:val="5"/>
              </w:numPr>
              <w:rPr>
                <w:rFonts w:ascii="Arial" w:hAnsi="Arial" w:cs="Arial"/>
                <w:sz w:val="22"/>
                <w:szCs w:val="22"/>
              </w:rPr>
            </w:pPr>
            <w:r>
              <w:rPr>
                <w:rFonts w:ascii="Arial" w:hAnsi="Arial" w:cs="Arial"/>
                <w:sz w:val="22"/>
                <w:szCs w:val="22"/>
              </w:rPr>
              <w:t>I</w:t>
            </w:r>
            <w:r w:rsidR="00F925BE" w:rsidRPr="00B26595">
              <w:rPr>
                <w:rFonts w:ascii="Arial" w:hAnsi="Arial" w:cs="Arial"/>
                <w:sz w:val="22"/>
                <w:szCs w:val="22"/>
              </w:rPr>
              <w:t>ndications for IM injection.</w:t>
            </w:r>
          </w:p>
          <w:p w14:paraId="10451EC1" w14:textId="566516FC" w:rsidR="00F925BE" w:rsidRPr="00B26595" w:rsidRDefault="00301806" w:rsidP="00A5332F">
            <w:pPr>
              <w:pStyle w:val="ListParagraph"/>
              <w:numPr>
                <w:ilvl w:val="0"/>
                <w:numId w:val="5"/>
              </w:numPr>
              <w:spacing w:before="100" w:beforeAutospacing="1" w:after="100" w:afterAutospacing="1" w:line="240" w:lineRule="auto"/>
              <w:jc w:val="left"/>
              <w:rPr>
                <w:rFonts w:eastAsia="Times New Roman"/>
              </w:rPr>
            </w:pPr>
            <w:r>
              <w:rPr>
                <w:rFonts w:eastAsia="Times New Roman"/>
              </w:rPr>
              <w:t>A</w:t>
            </w:r>
            <w:r w:rsidR="00F925BE" w:rsidRPr="00B26595">
              <w:rPr>
                <w:rFonts w:eastAsia="Times New Roman"/>
              </w:rPr>
              <w:t>septic preparation and injection technique.</w:t>
            </w:r>
          </w:p>
          <w:p w14:paraId="585A8B9A" w14:textId="1F4E0515" w:rsidR="00F925BE" w:rsidRPr="00301806" w:rsidRDefault="00301806" w:rsidP="00301806">
            <w:pPr>
              <w:pStyle w:val="ListParagraph"/>
              <w:numPr>
                <w:ilvl w:val="0"/>
                <w:numId w:val="5"/>
              </w:numPr>
              <w:spacing w:before="100" w:beforeAutospacing="1" w:after="100" w:afterAutospacing="1" w:line="240" w:lineRule="auto"/>
              <w:jc w:val="left"/>
              <w:rPr>
                <w:rFonts w:eastAsia="Times New Roman"/>
              </w:rPr>
            </w:pPr>
            <w:r>
              <w:rPr>
                <w:rFonts w:eastAsia="Times New Roman"/>
              </w:rPr>
              <w:t>Post injection care</w:t>
            </w:r>
          </w:p>
          <w:p w14:paraId="24AA7135" w14:textId="77777777" w:rsidR="00F925BE" w:rsidRPr="00B26595" w:rsidRDefault="00F925BE" w:rsidP="00A5332F">
            <w:pPr>
              <w:spacing w:after="0" w:line="240" w:lineRule="auto"/>
              <w:ind w:left="10" w:firstLine="0"/>
              <w:jc w:val="left"/>
              <w:rPr>
                <w:b/>
                <w:bCs/>
                <w:color w:val="000000" w:themeColor="text1"/>
              </w:rPr>
            </w:pPr>
            <w:r w:rsidRPr="00B26595">
              <w:rPr>
                <w:b/>
                <w:bCs/>
                <w:color w:val="000000" w:themeColor="text1"/>
              </w:rPr>
              <w:t>Practical Activity</w:t>
            </w:r>
          </w:p>
          <w:p w14:paraId="39C5C510" w14:textId="77777777" w:rsidR="00F925BE" w:rsidRPr="00B26595" w:rsidRDefault="00F925BE" w:rsidP="00A5332F">
            <w:pPr>
              <w:spacing w:after="0" w:line="240" w:lineRule="auto"/>
              <w:ind w:left="10"/>
              <w:jc w:val="left"/>
              <w:rPr>
                <w:color w:val="000000" w:themeColor="text1"/>
              </w:rPr>
            </w:pPr>
            <w:r w:rsidRPr="00B26595">
              <w:t>Inject a drug intramuscularly at the correct site using aseptic technique.</w:t>
            </w:r>
          </w:p>
        </w:tc>
        <w:tc>
          <w:tcPr>
            <w:tcW w:w="1890" w:type="dxa"/>
            <w:tcBorders>
              <w:top w:val="single" w:sz="4" w:space="0" w:color="000000"/>
              <w:left w:val="single" w:sz="4" w:space="0" w:color="000000"/>
              <w:bottom w:val="single" w:sz="4" w:space="0" w:color="000000"/>
              <w:right w:val="single" w:sz="4" w:space="0" w:color="000000"/>
            </w:tcBorders>
          </w:tcPr>
          <w:p w14:paraId="7325C33D" w14:textId="77777777" w:rsidR="00F925BE" w:rsidRPr="00B26595" w:rsidRDefault="00F925BE" w:rsidP="003136A1">
            <w:pPr>
              <w:pStyle w:val="NormalWeb"/>
              <w:spacing w:before="0" w:beforeAutospacing="0" w:after="0" w:afterAutospacing="0"/>
              <w:ind w:right="142"/>
              <w:rPr>
                <w:rFonts w:ascii="Arial" w:hAnsi="Arial" w:cs="Arial"/>
                <w:color w:val="FF0000"/>
                <w:sz w:val="22"/>
                <w:szCs w:val="22"/>
              </w:rPr>
            </w:pPr>
            <w:r w:rsidRPr="00B26595">
              <w:rPr>
                <w:rFonts w:ascii="Arial" w:hAnsi="Arial" w:cs="Arial"/>
                <w:sz w:val="22"/>
                <w:szCs w:val="22"/>
              </w:rPr>
              <w:t>Theory:</w:t>
            </w:r>
            <w:r w:rsidRPr="00B26595">
              <w:rPr>
                <w:rFonts w:ascii="Arial" w:hAnsi="Arial" w:cs="Arial"/>
                <w:color w:val="FF0000"/>
                <w:sz w:val="22"/>
                <w:szCs w:val="22"/>
              </w:rPr>
              <w:t xml:space="preserve"> </w:t>
            </w:r>
            <w:r w:rsidRPr="00B26595">
              <w:rPr>
                <w:rFonts w:ascii="Arial" w:hAnsi="Arial" w:cs="Arial"/>
                <w:sz w:val="22"/>
                <w:szCs w:val="22"/>
              </w:rPr>
              <w:t xml:space="preserve">1 </w:t>
            </w:r>
            <w:proofErr w:type="spellStart"/>
            <w:r w:rsidRPr="00B26595">
              <w:rPr>
                <w:rFonts w:ascii="Arial" w:hAnsi="Arial" w:cs="Arial"/>
                <w:sz w:val="22"/>
                <w:szCs w:val="22"/>
              </w:rPr>
              <w:t>Hr</w:t>
            </w:r>
            <w:proofErr w:type="spellEnd"/>
            <w:r w:rsidRPr="00B26595">
              <w:rPr>
                <w:rFonts w:ascii="Arial" w:hAnsi="Arial" w:cs="Arial"/>
                <w:color w:val="FF0000"/>
                <w:sz w:val="22"/>
                <w:szCs w:val="22"/>
              </w:rPr>
              <w:br/>
            </w:r>
            <w:r w:rsidRPr="00B26595">
              <w:rPr>
                <w:rFonts w:ascii="Arial" w:hAnsi="Arial" w:cs="Arial"/>
                <w:sz w:val="22"/>
                <w:szCs w:val="22"/>
              </w:rPr>
              <w:t xml:space="preserve">Practical:6 </w:t>
            </w:r>
            <w:proofErr w:type="spellStart"/>
            <w:r w:rsidRPr="00B26595">
              <w:rPr>
                <w:rFonts w:ascii="Arial" w:hAnsi="Arial" w:cs="Arial"/>
                <w:sz w:val="22"/>
                <w:szCs w:val="22"/>
              </w:rPr>
              <w:t>Hrs</w:t>
            </w:r>
            <w:proofErr w:type="spellEnd"/>
          </w:p>
          <w:p w14:paraId="0ABFDF7E" w14:textId="77777777" w:rsidR="00F925BE" w:rsidRPr="00B26595" w:rsidRDefault="00F925BE" w:rsidP="003136A1">
            <w:pPr>
              <w:spacing w:after="0" w:line="240" w:lineRule="auto"/>
              <w:ind w:left="0" w:right="142" w:firstLine="0"/>
              <w:jc w:val="left"/>
              <w:rPr>
                <w:color w:val="000000" w:themeColor="text1"/>
              </w:rPr>
            </w:pPr>
            <w:r w:rsidRPr="00B26595">
              <w:t>Total: 7Hrs</w:t>
            </w:r>
          </w:p>
        </w:tc>
        <w:tc>
          <w:tcPr>
            <w:tcW w:w="1805" w:type="dxa"/>
            <w:tcBorders>
              <w:top w:val="single" w:sz="4" w:space="0" w:color="000000"/>
              <w:left w:val="single" w:sz="4" w:space="0" w:color="000000"/>
              <w:bottom w:val="single" w:sz="4" w:space="0" w:color="000000"/>
              <w:right w:val="single" w:sz="4" w:space="0" w:color="000000"/>
            </w:tcBorders>
          </w:tcPr>
          <w:p w14:paraId="7DEDA0A3" w14:textId="77777777" w:rsidR="00F925BE" w:rsidRPr="00B26595" w:rsidRDefault="00F925BE" w:rsidP="00A5332F">
            <w:pPr>
              <w:pStyle w:val="NormalWeb"/>
              <w:spacing w:before="0" w:beforeAutospacing="0" w:after="0" w:afterAutospacing="0"/>
              <w:rPr>
                <w:rFonts w:ascii="Arial" w:hAnsi="Arial" w:cs="Arial"/>
                <w:b/>
                <w:bCs/>
                <w:color w:val="000000" w:themeColor="text1"/>
                <w:sz w:val="22"/>
                <w:szCs w:val="22"/>
              </w:rPr>
            </w:pPr>
            <w:r w:rsidRPr="00B26595">
              <w:rPr>
                <w:rFonts w:ascii="Arial" w:hAnsi="Arial" w:cs="Arial"/>
                <w:b/>
                <w:bCs/>
                <w:color w:val="000000" w:themeColor="text1"/>
                <w:sz w:val="22"/>
                <w:szCs w:val="22"/>
              </w:rPr>
              <w:t>Consumable Items:</w:t>
            </w:r>
          </w:p>
          <w:p w14:paraId="20389271" w14:textId="77777777" w:rsidR="00F925BE" w:rsidRPr="00B26595" w:rsidRDefault="00F925BE" w:rsidP="00A5332F">
            <w:pPr>
              <w:pStyle w:val="NormalWeb"/>
              <w:numPr>
                <w:ilvl w:val="0"/>
                <w:numId w:val="76"/>
              </w:numPr>
              <w:tabs>
                <w:tab w:val="clear" w:pos="720"/>
              </w:tabs>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t>Prescribed intramuscular medication</w:t>
            </w:r>
          </w:p>
          <w:p w14:paraId="3556AB07" w14:textId="77777777" w:rsidR="00F925BE" w:rsidRPr="00B26595" w:rsidRDefault="00F925BE" w:rsidP="00A5332F">
            <w:pPr>
              <w:pStyle w:val="NormalWeb"/>
              <w:numPr>
                <w:ilvl w:val="0"/>
                <w:numId w:val="76"/>
              </w:numPr>
              <w:tabs>
                <w:tab w:val="clear" w:pos="720"/>
              </w:tabs>
              <w:spacing w:before="0" w:beforeAutospacing="0" w:after="0" w:afterAutospacing="0"/>
              <w:ind w:left="138" w:hanging="138"/>
              <w:rPr>
                <w:rFonts w:ascii="Arial" w:hAnsi="Arial" w:cs="Arial"/>
                <w:color w:val="000000" w:themeColor="text1"/>
                <w:sz w:val="22"/>
                <w:szCs w:val="22"/>
              </w:rPr>
            </w:pPr>
            <w:r w:rsidRPr="00B26595">
              <w:rPr>
                <w:rFonts w:ascii="Arial" w:hAnsi="Arial" w:cs="Arial"/>
                <w:color w:val="000000" w:themeColor="text1"/>
                <w:sz w:val="22"/>
                <w:szCs w:val="22"/>
              </w:rPr>
              <w:t xml:space="preserve">Disposable syringe and needle </w:t>
            </w:r>
          </w:p>
          <w:p w14:paraId="58EC0B4D" w14:textId="77777777" w:rsidR="00F925BE" w:rsidRPr="00B26595" w:rsidRDefault="00F925BE" w:rsidP="00A5332F">
            <w:pPr>
              <w:pStyle w:val="NormalWeb"/>
              <w:numPr>
                <w:ilvl w:val="0"/>
                <w:numId w:val="76"/>
              </w:numPr>
              <w:tabs>
                <w:tab w:val="clear" w:pos="720"/>
              </w:tabs>
              <w:spacing w:before="0" w:beforeAutospacing="0" w:after="0" w:afterAutospacing="0"/>
              <w:ind w:left="138" w:hanging="138"/>
              <w:rPr>
                <w:rFonts w:ascii="Arial" w:hAnsi="Arial" w:cs="Arial"/>
                <w:color w:val="000000" w:themeColor="text1"/>
                <w:sz w:val="22"/>
                <w:szCs w:val="22"/>
              </w:rPr>
            </w:pPr>
            <w:r w:rsidRPr="00B26595">
              <w:rPr>
                <w:rFonts w:ascii="Arial" w:hAnsi="Arial" w:cs="Arial"/>
                <w:color w:val="000000" w:themeColor="text1"/>
                <w:sz w:val="22"/>
                <w:szCs w:val="22"/>
              </w:rPr>
              <w:t>Disposable gloves</w:t>
            </w:r>
          </w:p>
          <w:p w14:paraId="727A680E" w14:textId="77777777" w:rsidR="00F925BE" w:rsidRPr="00B26595" w:rsidRDefault="00F925BE" w:rsidP="00A5332F">
            <w:pPr>
              <w:pStyle w:val="NormalWeb"/>
              <w:numPr>
                <w:ilvl w:val="0"/>
                <w:numId w:val="76"/>
              </w:numPr>
              <w:tabs>
                <w:tab w:val="clear" w:pos="720"/>
              </w:tabs>
              <w:spacing w:before="0" w:beforeAutospacing="0" w:after="0" w:afterAutospacing="0"/>
              <w:ind w:left="138" w:hanging="138"/>
              <w:rPr>
                <w:rFonts w:ascii="Arial" w:hAnsi="Arial" w:cs="Arial"/>
                <w:color w:val="000000" w:themeColor="text1"/>
                <w:sz w:val="22"/>
                <w:szCs w:val="22"/>
              </w:rPr>
            </w:pPr>
            <w:r w:rsidRPr="00B26595">
              <w:rPr>
                <w:rFonts w:ascii="Arial" w:hAnsi="Arial" w:cs="Arial"/>
                <w:color w:val="000000" w:themeColor="text1"/>
                <w:sz w:val="22"/>
                <w:szCs w:val="22"/>
              </w:rPr>
              <w:t>Alcohol swabs</w:t>
            </w:r>
          </w:p>
          <w:p w14:paraId="5CF6CE2E" w14:textId="77777777" w:rsidR="00F925BE" w:rsidRPr="00B26595" w:rsidRDefault="00F925BE" w:rsidP="00A5332F">
            <w:pPr>
              <w:pStyle w:val="NormalWeb"/>
              <w:numPr>
                <w:ilvl w:val="0"/>
                <w:numId w:val="76"/>
              </w:numPr>
              <w:tabs>
                <w:tab w:val="clear" w:pos="720"/>
              </w:tabs>
              <w:spacing w:before="0" w:beforeAutospacing="0" w:after="0" w:afterAutospacing="0"/>
              <w:ind w:left="138" w:hanging="138"/>
              <w:rPr>
                <w:rFonts w:ascii="Arial" w:hAnsi="Arial" w:cs="Arial"/>
                <w:color w:val="000000" w:themeColor="text1"/>
                <w:sz w:val="22"/>
                <w:szCs w:val="22"/>
              </w:rPr>
            </w:pPr>
            <w:r w:rsidRPr="00B26595">
              <w:rPr>
                <w:rFonts w:ascii="Arial" w:hAnsi="Arial" w:cs="Arial"/>
                <w:color w:val="000000" w:themeColor="text1"/>
                <w:sz w:val="22"/>
                <w:szCs w:val="22"/>
              </w:rPr>
              <w:t>Cotton or gauze</w:t>
            </w:r>
          </w:p>
          <w:p w14:paraId="0350A689" w14:textId="77777777" w:rsidR="00F925BE" w:rsidRPr="00B26595" w:rsidRDefault="00F925BE" w:rsidP="00A5332F">
            <w:pPr>
              <w:pStyle w:val="NormalWeb"/>
              <w:numPr>
                <w:ilvl w:val="0"/>
                <w:numId w:val="76"/>
              </w:numPr>
              <w:tabs>
                <w:tab w:val="clear" w:pos="720"/>
              </w:tabs>
              <w:spacing w:before="0" w:beforeAutospacing="0" w:after="0" w:afterAutospacing="0"/>
              <w:ind w:left="138" w:hanging="138"/>
              <w:rPr>
                <w:rFonts w:ascii="Arial" w:hAnsi="Arial" w:cs="Arial"/>
                <w:color w:val="000000" w:themeColor="text1"/>
                <w:sz w:val="22"/>
                <w:szCs w:val="22"/>
              </w:rPr>
            </w:pPr>
            <w:r w:rsidRPr="00B26595">
              <w:rPr>
                <w:rFonts w:ascii="Arial" w:hAnsi="Arial" w:cs="Arial"/>
                <w:color w:val="000000" w:themeColor="text1"/>
                <w:sz w:val="22"/>
                <w:szCs w:val="22"/>
              </w:rPr>
              <w:t>Tissue or paper towels</w:t>
            </w:r>
          </w:p>
          <w:p w14:paraId="481197DB" w14:textId="77777777" w:rsidR="00F925BE" w:rsidRPr="00B26595" w:rsidRDefault="00F925BE" w:rsidP="00A5332F">
            <w:pPr>
              <w:pStyle w:val="NormalWeb"/>
              <w:spacing w:before="0" w:beforeAutospacing="0" w:after="0" w:afterAutospacing="0"/>
              <w:rPr>
                <w:rFonts w:ascii="Arial" w:hAnsi="Arial" w:cs="Arial"/>
                <w:b/>
                <w:bCs/>
                <w:color w:val="000000" w:themeColor="text1"/>
                <w:sz w:val="22"/>
                <w:szCs w:val="22"/>
              </w:rPr>
            </w:pPr>
            <w:r w:rsidRPr="00B26595">
              <w:rPr>
                <w:rFonts w:ascii="Arial" w:hAnsi="Arial" w:cs="Arial"/>
                <w:b/>
                <w:bCs/>
                <w:color w:val="000000" w:themeColor="text1"/>
                <w:sz w:val="22"/>
                <w:szCs w:val="22"/>
              </w:rPr>
              <w:t>Non-Consumable Items:</w:t>
            </w:r>
          </w:p>
          <w:p w14:paraId="65FB8E57" w14:textId="77777777" w:rsidR="00F925BE" w:rsidRPr="00B26595" w:rsidRDefault="00F925BE" w:rsidP="00A5332F">
            <w:pPr>
              <w:pStyle w:val="NormalWeb"/>
              <w:numPr>
                <w:ilvl w:val="0"/>
                <w:numId w:val="77"/>
              </w:numPr>
              <w:tabs>
                <w:tab w:val="clear" w:pos="720"/>
              </w:tabs>
              <w:spacing w:before="0" w:beforeAutospacing="0" w:after="0" w:afterAutospacing="0"/>
              <w:ind w:left="138" w:hanging="138"/>
              <w:rPr>
                <w:rFonts w:ascii="Arial" w:hAnsi="Arial" w:cs="Arial"/>
                <w:color w:val="000000" w:themeColor="text1"/>
                <w:sz w:val="22"/>
                <w:szCs w:val="22"/>
              </w:rPr>
            </w:pPr>
            <w:r w:rsidRPr="00B26595">
              <w:rPr>
                <w:rFonts w:ascii="Arial" w:hAnsi="Arial" w:cs="Arial"/>
                <w:color w:val="000000" w:themeColor="text1"/>
                <w:sz w:val="22"/>
                <w:szCs w:val="22"/>
              </w:rPr>
              <w:t xml:space="preserve">Restraining equipment </w:t>
            </w:r>
          </w:p>
          <w:p w14:paraId="7E909204" w14:textId="77777777" w:rsidR="00F925BE" w:rsidRPr="00B26595" w:rsidRDefault="00F925BE" w:rsidP="00A5332F">
            <w:pPr>
              <w:pStyle w:val="NormalWeb"/>
              <w:numPr>
                <w:ilvl w:val="0"/>
                <w:numId w:val="77"/>
              </w:numPr>
              <w:tabs>
                <w:tab w:val="clear" w:pos="720"/>
              </w:tabs>
              <w:spacing w:before="0" w:beforeAutospacing="0" w:after="0" w:afterAutospacing="0"/>
              <w:ind w:left="138" w:hanging="138"/>
              <w:rPr>
                <w:rFonts w:ascii="Arial" w:hAnsi="Arial" w:cs="Arial"/>
                <w:color w:val="000000" w:themeColor="text1"/>
                <w:sz w:val="22"/>
                <w:szCs w:val="22"/>
              </w:rPr>
            </w:pPr>
            <w:r w:rsidRPr="00B26595">
              <w:rPr>
                <w:rFonts w:ascii="Arial" w:hAnsi="Arial" w:cs="Arial"/>
                <w:color w:val="000000" w:themeColor="text1"/>
                <w:sz w:val="22"/>
                <w:szCs w:val="22"/>
              </w:rPr>
              <w:lastRenderedPageBreak/>
              <w:t>Apron or protective clothing</w:t>
            </w:r>
          </w:p>
          <w:p w14:paraId="0B3EB1AC" w14:textId="77777777" w:rsidR="00F925BE" w:rsidRPr="00B26595" w:rsidRDefault="00F925BE" w:rsidP="00A5332F">
            <w:pPr>
              <w:pStyle w:val="NormalWeb"/>
              <w:numPr>
                <w:ilvl w:val="0"/>
                <w:numId w:val="77"/>
              </w:numPr>
              <w:tabs>
                <w:tab w:val="clear" w:pos="720"/>
              </w:tabs>
              <w:spacing w:before="0" w:beforeAutospacing="0" w:after="0" w:afterAutospacing="0"/>
              <w:ind w:left="138" w:hanging="138"/>
              <w:rPr>
                <w:rFonts w:ascii="Arial" w:hAnsi="Arial" w:cs="Arial"/>
                <w:color w:val="000000" w:themeColor="text1"/>
                <w:sz w:val="22"/>
                <w:szCs w:val="22"/>
              </w:rPr>
            </w:pPr>
            <w:r w:rsidRPr="00B26595">
              <w:rPr>
                <w:rFonts w:ascii="Arial" w:hAnsi="Arial" w:cs="Arial"/>
                <w:color w:val="000000" w:themeColor="text1"/>
                <w:sz w:val="22"/>
                <w:szCs w:val="22"/>
              </w:rPr>
              <w:t xml:space="preserve">Stainless steel tray </w:t>
            </w:r>
          </w:p>
          <w:p w14:paraId="7F32BDAA" w14:textId="77777777" w:rsidR="00F925BE" w:rsidRPr="00B26595" w:rsidRDefault="00F925BE" w:rsidP="00A5332F">
            <w:pPr>
              <w:pStyle w:val="NormalWeb"/>
              <w:numPr>
                <w:ilvl w:val="0"/>
                <w:numId w:val="77"/>
              </w:numPr>
              <w:tabs>
                <w:tab w:val="clear" w:pos="720"/>
              </w:tabs>
              <w:spacing w:before="0" w:beforeAutospacing="0" w:after="0" w:afterAutospacing="0"/>
              <w:ind w:left="138" w:hanging="138"/>
              <w:rPr>
                <w:rFonts w:ascii="Arial" w:hAnsi="Arial" w:cs="Arial"/>
                <w:color w:val="000000" w:themeColor="text1"/>
                <w:sz w:val="22"/>
                <w:szCs w:val="22"/>
              </w:rPr>
            </w:pPr>
            <w:r w:rsidRPr="00B26595">
              <w:rPr>
                <w:rFonts w:ascii="Arial" w:hAnsi="Arial" w:cs="Arial"/>
                <w:color w:val="000000" w:themeColor="text1"/>
                <w:sz w:val="22"/>
                <w:szCs w:val="22"/>
              </w:rPr>
              <w:t>Sharps disposal container</w:t>
            </w:r>
          </w:p>
          <w:p w14:paraId="58A32D13" w14:textId="77777777" w:rsidR="00F925BE" w:rsidRPr="00B26595" w:rsidRDefault="00F925BE" w:rsidP="00A5332F">
            <w:pPr>
              <w:pStyle w:val="NormalWeb"/>
              <w:spacing w:before="0" w:beforeAutospacing="0" w:after="0" w:afterAutospacing="0"/>
              <w:ind w:left="135"/>
              <w:rPr>
                <w:rFonts w:ascii="Arial" w:hAnsi="Arial" w:cs="Arial"/>
                <w:b/>
                <w:bCs/>
                <w:color w:val="000000" w:themeColor="text1"/>
                <w:sz w:val="22"/>
                <w:szCs w:val="22"/>
                <w:lang w:val="en-GB"/>
              </w:rPr>
            </w:pPr>
          </w:p>
        </w:tc>
        <w:tc>
          <w:tcPr>
            <w:tcW w:w="1417" w:type="dxa"/>
            <w:tcBorders>
              <w:top w:val="single" w:sz="4" w:space="0" w:color="000000"/>
              <w:left w:val="single" w:sz="4" w:space="0" w:color="000000"/>
              <w:bottom w:val="single" w:sz="4" w:space="0" w:color="000000"/>
              <w:right w:val="single" w:sz="4" w:space="0" w:color="000000"/>
            </w:tcBorders>
          </w:tcPr>
          <w:p w14:paraId="30EBEDBD" w14:textId="77777777" w:rsidR="00462F17" w:rsidRPr="00B26595" w:rsidRDefault="00462F17" w:rsidP="00462F17">
            <w:pPr>
              <w:pStyle w:val="ListParagraph"/>
              <w:numPr>
                <w:ilvl w:val="0"/>
                <w:numId w:val="3"/>
              </w:numPr>
              <w:ind w:left="144" w:hanging="142"/>
              <w:rPr>
                <w:color w:val="000000" w:themeColor="text1"/>
              </w:rPr>
            </w:pPr>
            <w:r w:rsidRPr="00B26595">
              <w:rPr>
                <w:color w:val="000000" w:themeColor="text1"/>
              </w:rPr>
              <w:lastRenderedPageBreak/>
              <w:t>Classroom</w:t>
            </w:r>
          </w:p>
          <w:p w14:paraId="2E72F1DB" w14:textId="489901EE" w:rsidR="00F925BE" w:rsidRPr="00B26595" w:rsidRDefault="00462F17" w:rsidP="00462F17">
            <w:pPr>
              <w:pStyle w:val="ListParagraph"/>
              <w:numPr>
                <w:ilvl w:val="0"/>
                <w:numId w:val="3"/>
              </w:numPr>
              <w:ind w:left="144" w:hanging="142"/>
              <w:rPr>
                <w:color w:val="000000" w:themeColor="text1"/>
              </w:rPr>
            </w:pPr>
            <w:r w:rsidRPr="00B26595">
              <w:rPr>
                <w:rFonts w:eastAsiaTheme="minorEastAsia"/>
                <w:color w:val="000000" w:themeColor="text1"/>
              </w:rPr>
              <w:t>Livestock farm</w:t>
            </w:r>
          </w:p>
        </w:tc>
      </w:tr>
      <w:tr w:rsidR="00F925BE" w:rsidRPr="00B26595" w14:paraId="10482DEC" w14:textId="77777777" w:rsidTr="003136A1">
        <w:trPr>
          <w:trHeight w:val="377"/>
        </w:trPr>
        <w:tc>
          <w:tcPr>
            <w:tcW w:w="2122" w:type="dxa"/>
            <w:tcBorders>
              <w:top w:val="single" w:sz="4" w:space="0" w:color="000000"/>
              <w:left w:val="single" w:sz="4" w:space="0" w:color="000000"/>
              <w:bottom w:val="single" w:sz="4" w:space="0" w:color="000000"/>
              <w:right w:val="single" w:sz="4" w:space="0" w:color="000000"/>
            </w:tcBorders>
          </w:tcPr>
          <w:p w14:paraId="6389A683" w14:textId="77777777" w:rsidR="00F925BE" w:rsidRPr="00B26595" w:rsidRDefault="00F925BE" w:rsidP="00A5332F">
            <w:pPr>
              <w:pStyle w:val="NormalWeb"/>
              <w:spacing w:before="0" w:beforeAutospacing="0" w:after="0" w:afterAutospacing="0"/>
              <w:ind w:right="280"/>
              <w:rPr>
                <w:rFonts w:ascii="Arial" w:hAnsi="Arial" w:cs="Arial"/>
                <w:b/>
                <w:bCs/>
                <w:color w:val="000000" w:themeColor="text1"/>
                <w:sz w:val="22"/>
                <w:szCs w:val="22"/>
              </w:rPr>
            </w:pPr>
            <w:r w:rsidRPr="00B26595">
              <w:rPr>
                <w:rFonts w:ascii="Arial" w:hAnsi="Arial" w:cs="Arial"/>
                <w:b/>
                <w:bCs/>
                <w:color w:val="000000" w:themeColor="text1"/>
                <w:sz w:val="22"/>
                <w:szCs w:val="22"/>
              </w:rPr>
              <w:t>LU3.</w:t>
            </w:r>
            <w:r w:rsidRPr="00B26595">
              <w:rPr>
                <w:rStyle w:val="apple-tab-span"/>
                <w:rFonts w:ascii="Arial" w:hAnsi="Arial" w:cs="Arial"/>
                <w:b/>
                <w:bCs/>
                <w:color w:val="000000" w:themeColor="text1"/>
                <w:sz w:val="22"/>
                <w:szCs w:val="22"/>
              </w:rPr>
              <w:tab/>
            </w:r>
            <w:r w:rsidRPr="00B26595">
              <w:rPr>
                <w:rFonts w:ascii="Arial" w:hAnsi="Arial" w:cs="Arial"/>
                <w:b/>
                <w:bCs/>
                <w:color w:val="000000" w:themeColor="text1"/>
                <w:sz w:val="22"/>
                <w:szCs w:val="22"/>
              </w:rPr>
              <w:t> </w:t>
            </w:r>
          </w:p>
          <w:p w14:paraId="32C5D9B0" w14:textId="77777777" w:rsidR="00F925BE" w:rsidRPr="00B26595" w:rsidRDefault="00F925BE" w:rsidP="00A5332F">
            <w:pPr>
              <w:pStyle w:val="NormalWeb"/>
              <w:spacing w:before="0" w:beforeAutospacing="0" w:after="0" w:afterAutospacing="0"/>
              <w:ind w:right="280"/>
              <w:rPr>
                <w:rFonts w:ascii="Arial" w:hAnsi="Arial" w:cs="Arial"/>
                <w:b/>
                <w:bCs/>
                <w:color w:val="000000" w:themeColor="text1"/>
                <w:sz w:val="22"/>
                <w:szCs w:val="22"/>
              </w:rPr>
            </w:pPr>
            <w:r w:rsidRPr="00B26595">
              <w:rPr>
                <w:rFonts w:ascii="Arial" w:hAnsi="Arial" w:cs="Arial"/>
                <w:b/>
                <w:bCs/>
                <w:color w:val="000000" w:themeColor="text1"/>
                <w:sz w:val="22"/>
                <w:szCs w:val="22"/>
              </w:rPr>
              <w:t>Perform Intravenous medication</w:t>
            </w:r>
          </w:p>
          <w:p w14:paraId="6B3D1691" w14:textId="77777777" w:rsidR="00F925BE" w:rsidRPr="00B26595" w:rsidRDefault="00F925BE" w:rsidP="00A5332F">
            <w:pPr>
              <w:pStyle w:val="NormalWeb"/>
              <w:spacing w:before="0" w:beforeAutospacing="0"/>
              <w:ind w:right="280"/>
              <w:jc w:val="both"/>
              <w:rPr>
                <w:rFonts w:ascii="Arial" w:hAnsi="Arial" w:cs="Arial"/>
                <w:b/>
                <w:bCs/>
                <w:color w:val="000000" w:themeColor="text1"/>
                <w:sz w:val="22"/>
                <w:szCs w:val="22"/>
              </w:rPr>
            </w:pPr>
          </w:p>
          <w:p w14:paraId="2197AC84" w14:textId="77777777" w:rsidR="00F925BE" w:rsidRPr="00B26595" w:rsidRDefault="00F925BE" w:rsidP="00A5332F">
            <w:pPr>
              <w:pStyle w:val="NormalWeb"/>
              <w:spacing w:before="0" w:beforeAutospacing="0"/>
              <w:ind w:right="280"/>
              <w:jc w:val="both"/>
              <w:rPr>
                <w:rFonts w:ascii="Arial" w:hAnsi="Arial" w:cs="Arial"/>
                <w:b/>
                <w:bCs/>
                <w:color w:val="000000" w:themeColor="text1"/>
                <w:sz w:val="22"/>
                <w:szCs w:val="22"/>
              </w:rPr>
            </w:pPr>
          </w:p>
          <w:p w14:paraId="52C216E6" w14:textId="77777777" w:rsidR="00F925BE" w:rsidRPr="00B26595" w:rsidRDefault="00F925BE" w:rsidP="00A5332F">
            <w:pPr>
              <w:pStyle w:val="NormalWeb"/>
              <w:spacing w:before="0" w:beforeAutospacing="0"/>
              <w:ind w:right="280"/>
              <w:jc w:val="both"/>
              <w:rPr>
                <w:rFonts w:ascii="Arial" w:hAnsi="Arial" w:cs="Arial"/>
                <w:b/>
                <w:bCs/>
                <w:color w:val="000000" w:themeColor="text1"/>
                <w:sz w:val="22"/>
                <w:szCs w:val="22"/>
              </w:rPr>
            </w:pPr>
          </w:p>
          <w:p w14:paraId="7AF55250" w14:textId="77777777" w:rsidR="00F925BE" w:rsidRPr="00B26595" w:rsidRDefault="00F925BE" w:rsidP="00A5332F">
            <w:pPr>
              <w:pStyle w:val="NormalWeb"/>
              <w:spacing w:before="0" w:beforeAutospacing="0" w:after="0" w:afterAutospacing="0"/>
              <w:ind w:right="280"/>
              <w:jc w:val="both"/>
              <w:rPr>
                <w:rFonts w:ascii="Arial" w:hAnsi="Arial" w:cs="Arial"/>
                <w:b/>
                <w:bCs/>
                <w:color w:val="000000" w:themeColor="text1"/>
                <w:sz w:val="22"/>
                <w:szCs w:val="22"/>
              </w:rPr>
            </w:pPr>
          </w:p>
        </w:tc>
        <w:tc>
          <w:tcPr>
            <w:tcW w:w="3679" w:type="dxa"/>
            <w:tcBorders>
              <w:top w:val="single" w:sz="4" w:space="0" w:color="000000"/>
              <w:left w:val="single" w:sz="4" w:space="0" w:color="000000"/>
              <w:bottom w:val="single" w:sz="4" w:space="0" w:color="000000"/>
              <w:right w:val="single" w:sz="4" w:space="0" w:color="000000"/>
            </w:tcBorders>
          </w:tcPr>
          <w:p w14:paraId="3063C252" w14:textId="77777777" w:rsidR="00F925BE" w:rsidRPr="00B26595" w:rsidRDefault="00F925BE" w:rsidP="00A5332F">
            <w:pPr>
              <w:pStyle w:val="ListParagraph"/>
              <w:numPr>
                <w:ilvl w:val="0"/>
                <w:numId w:val="109"/>
              </w:numPr>
              <w:spacing w:after="0" w:line="240" w:lineRule="auto"/>
              <w:jc w:val="left"/>
            </w:pPr>
            <w:r w:rsidRPr="00B26595">
              <w:t xml:space="preserve">Select required tools and material </w:t>
            </w:r>
          </w:p>
          <w:p w14:paraId="7E2295FB" w14:textId="77777777" w:rsidR="00F925BE" w:rsidRPr="00B26595" w:rsidRDefault="00F925BE" w:rsidP="00A5332F">
            <w:pPr>
              <w:pStyle w:val="ListParagraph"/>
              <w:numPr>
                <w:ilvl w:val="0"/>
                <w:numId w:val="109"/>
              </w:numPr>
              <w:spacing w:after="0" w:line="240" w:lineRule="auto"/>
              <w:jc w:val="left"/>
            </w:pPr>
            <w:r w:rsidRPr="00B26595">
              <w:t>Wear PPE</w:t>
            </w:r>
          </w:p>
          <w:p w14:paraId="0FE0C85B" w14:textId="77777777" w:rsidR="00F925BE" w:rsidRPr="00B26595" w:rsidRDefault="00F925BE" w:rsidP="00A5332F">
            <w:pPr>
              <w:pStyle w:val="ListParagraph"/>
              <w:numPr>
                <w:ilvl w:val="0"/>
                <w:numId w:val="109"/>
              </w:numPr>
              <w:spacing w:after="0" w:line="240" w:lineRule="auto"/>
              <w:jc w:val="left"/>
            </w:pPr>
            <w:r w:rsidRPr="00B26595">
              <w:t>Restrain animal as per SOP</w:t>
            </w:r>
          </w:p>
          <w:p w14:paraId="3D72FC70" w14:textId="77777777" w:rsidR="00F925BE" w:rsidRPr="00B26595" w:rsidRDefault="00F925BE" w:rsidP="00A5332F">
            <w:pPr>
              <w:pStyle w:val="ListParagraph"/>
              <w:numPr>
                <w:ilvl w:val="0"/>
                <w:numId w:val="109"/>
              </w:numPr>
              <w:spacing w:after="0" w:line="240" w:lineRule="auto"/>
              <w:jc w:val="left"/>
            </w:pPr>
            <w:r w:rsidRPr="00B26595">
              <w:t>Sanitize hands as per SOPs</w:t>
            </w:r>
          </w:p>
          <w:p w14:paraId="7F4B230F" w14:textId="77777777" w:rsidR="00F925BE" w:rsidRPr="00B26595" w:rsidRDefault="00F925BE" w:rsidP="00A5332F">
            <w:pPr>
              <w:pStyle w:val="ListParagraph"/>
              <w:numPr>
                <w:ilvl w:val="0"/>
                <w:numId w:val="109"/>
              </w:numPr>
              <w:spacing w:after="0" w:line="240" w:lineRule="auto"/>
              <w:jc w:val="left"/>
            </w:pPr>
            <w:r w:rsidRPr="00B26595">
              <w:t>Locate required vein for injection</w:t>
            </w:r>
          </w:p>
          <w:p w14:paraId="008CF682" w14:textId="77777777" w:rsidR="00F925BE" w:rsidRPr="00B26595" w:rsidRDefault="00F925BE" w:rsidP="00A5332F">
            <w:pPr>
              <w:pStyle w:val="ListParagraph"/>
              <w:numPr>
                <w:ilvl w:val="0"/>
                <w:numId w:val="109"/>
              </w:numPr>
              <w:spacing w:after="0" w:line="240" w:lineRule="auto"/>
              <w:jc w:val="left"/>
            </w:pPr>
            <w:r w:rsidRPr="00B26595">
              <w:t>Sanitize injection area</w:t>
            </w:r>
          </w:p>
          <w:p w14:paraId="3AD976AD" w14:textId="77777777" w:rsidR="00F925BE" w:rsidRPr="00B26595" w:rsidRDefault="00F925BE" w:rsidP="00A5332F">
            <w:pPr>
              <w:pStyle w:val="ListParagraph"/>
              <w:numPr>
                <w:ilvl w:val="0"/>
                <w:numId w:val="109"/>
              </w:numPr>
              <w:spacing w:after="0" w:line="240" w:lineRule="auto"/>
              <w:jc w:val="left"/>
            </w:pPr>
            <w:r w:rsidRPr="00B26595">
              <w:t>Inject medication as per standards</w:t>
            </w:r>
          </w:p>
          <w:p w14:paraId="43AA8D16" w14:textId="77777777" w:rsidR="00F925BE" w:rsidRPr="00B26595" w:rsidRDefault="00F925BE" w:rsidP="00A5332F">
            <w:pPr>
              <w:pStyle w:val="ListParagraph"/>
              <w:numPr>
                <w:ilvl w:val="0"/>
                <w:numId w:val="109"/>
              </w:numPr>
              <w:spacing w:after="0" w:line="240" w:lineRule="auto"/>
              <w:jc w:val="left"/>
            </w:pPr>
            <w:r w:rsidRPr="00B26595">
              <w:t xml:space="preserve">Dispose </w:t>
            </w:r>
            <w:proofErr w:type="spellStart"/>
            <w:r w:rsidRPr="00B26595">
              <w:t>off</w:t>
            </w:r>
            <w:proofErr w:type="spellEnd"/>
            <w:r w:rsidRPr="00B26595">
              <w:t xml:space="preserve"> materials as per SOP</w:t>
            </w:r>
          </w:p>
          <w:p w14:paraId="00F359D1" w14:textId="77777777" w:rsidR="00F925BE" w:rsidRPr="00B26595" w:rsidRDefault="00F925BE" w:rsidP="00A5332F">
            <w:pPr>
              <w:pStyle w:val="NormalWeb"/>
              <w:numPr>
                <w:ilvl w:val="0"/>
                <w:numId w:val="109"/>
              </w:numPr>
              <w:spacing w:before="0" w:beforeAutospacing="0"/>
              <w:rPr>
                <w:rFonts w:ascii="Arial" w:hAnsi="Arial" w:cs="Arial"/>
                <w:color w:val="000000" w:themeColor="text1"/>
                <w:sz w:val="22"/>
                <w:szCs w:val="22"/>
              </w:rPr>
            </w:pPr>
            <w:r w:rsidRPr="00B26595">
              <w:rPr>
                <w:rFonts w:ascii="Arial" w:hAnsi="Arial" w:cs="Arial"/>
                <w:sz w:val="22"/>
                <w:szCs w:val="22"/>
              </w:rPr>
              <w:t>Apply disinfectant on IV performed area</w:t>
            </w:r>
          </w:p>
        </w:tc>
        <w:tc>
          <w:tcPr>
            <w:tcW w:w="4113" w:type="dxa"/>
            <w:tcBorders>
              <w:top w:val="single" w:sz="4" w:space="0" w:color="000000"/>
              <w:left w:val="single" w:sz="4" w:space="0" w:color="000000"/>
              <w:bottom w:val="single" w:sz="4" w:space="0" w:color="000000"/>
              <w:right w:val="single" w:sz="4" w:space="0" w:color="000000"/>
            </w:tcBorders>
          </w:tcPr>
          <w:p w14:paraId="316504E2" w14:textId="31C50B8F" w:rsidR="00942A1C" w:rsidRPr="00942A1C" w:rsidRDefault="00942A1C" w:rsidP="00942A1C">
            <w:pPr>
              <w:pStyle w:val="ListParagraph"/>
              <w:numPr>
                <w:ilvl w:val="0"/>
                <w:numId w:val="5"/>
              </w:numPr>
              <w:rPr>
                <w:rFonts w:eastAsia="Times New Roman"/>
              </w:rPr>
            </w:pPr>
            <w:r w:rsidRPr="00942A1C">
              <w:rPr>
                <w:rFonts w:eastAsia="Times New Roman"/>
              </w:rPr>
              <w:t>Animal Anatomy and Venous Access</w:t>
            </w:r>
          </w:p>
          <w:p w14:paraId="0B792EDE" w14:textId="6F59291D" w:rsidR="00942A1C" w:rsidRPr="00942A1C" w:rsidRDefault="00942A1C" w:rsidP="00942A1C">
            <w:pPr>
              <w:pStyle w:val="ListParagraph"/>
              <w:numPr>
                <w:ilvl w:val="0"/>
                <w:numId w:val="5"/>
              </w:numPr>
              <w:rPr>
                <w:rFonts w:eastAsia="Times New Roman"/>
              </w:rPr>
            </w:pPr>
            <w:r w:rsidRPr="00942A1C">
              <w:rPr>
                <w:rFonts w:eastAsia="Times New Roman"/>
              </w:rPr>
              <w:t>Intravenous Medication Techniques and Dosage</w:t>
            </w:r>
          </w:p>
          <w:p w14:paraId="4307A92E" w14:textId="77777777" w:rsidR="00942A1C" w:rsidRPr="00942A1C" w:rsidRDefault="00942A1C" w:rsidP="00942A1C">
            <w:pPr>
              <w:pStyle w:val="ListParagraph"/>
              <w:numPr>
                <w:ilvl w:val="0"/>
                <w:numId w:val="5"/>
              </w:numPr>
              <w:rPr>
                <w:rFonts w:eastAsia="Times New Roman"/>
              </w:rPr>
            </w:pPr>
            <w:r w:rsidRPr="00942A1C">
              <w:rPr>
                <w:rFonts w:eastAsia="Times New Roman"/>
              </w:rPr>
              <w:t>Animal Handling, Restraint, and Welfare Considerations</w:t>
            </w:r>
          </w:p>
          <w:p w14:paraId="17F21BD6" w14:textId="77777777" w:rsidR="00942A1C" w:rsidRPr="00942A1C" w:rsidRDefault="00942A1C" w:rsidP="00942A1C">
            <w:pPr>
              <w:pStyle w:val="ListParagraph"/>
              <w:numPr>
                <w:ilvl w:val="0"/>
                <w:numId w:val="5"/>
              </w:numPr>
              <w:rPr>
                <w:rFonts w:eastAsia="Times New Roman"/>
              </w:rPr>
            </w:pPr>
            <w:r w:rsidRPr="00942A1C">
              <w:rPr>
                <w:rFonts w:eastAsia="Times New Roman"/>
              </w:rPr>
              <w:t>Safety Measures, Complication Management, and Waste Disposal</w:t>
            </w:r>
          </w:p>
          <w:p w14:paraId="2E8B979E" w14:textId="408C5C52" w:rsidR="00F925BE" w:rsidRPr="00942A1C" w:rsidRDefault="00F925BE" w:rsidP="00942A1C">
            <w:pPr>
              <w:spacing w:before="100" w:beforeAutospacing="1" w:after="100" w:afterAutospacing="1" w:line="240" w:lineRule="auto"/>
              <w:jc w:val="left"/>
              <w:rPr>
                <w:rFonts w:eastAsia="Times New Roman"/>
              </w:rPr>
            </w:pPr>
          </w:p>
          <w:p w14:paraId="3C445CC5" w14:textId="77777777" w:rsidR="00F925BE" w:rsidRPr="00B26595" w:rsidRDefault="00F925BE" w:rsidP="00A5332F">
            <w:pPr>
              <w:spacing w:after="0" w:line="240" w:lineRule="auto"/>
              <w:ind w:left="10" w:firstLine="0"/>
              <w:jc w:val="left"/>
              <w:rPr>
                <w:b/>
                <w:bCs/>
                <w:color w:val="000000" w:themeColor="text1"/>
              </w:rPr>
            </w:pPr>
          </w:p>
          <w:p w14:paraId="25A7B946" w14:textId="77777777" w:rsidR="00F925BE" w:rsidRPr="00B26595" w:rsidRDefault="00F925BE" w:rsidP="00A5332F">
            <w:pPr>
              <w:spacing w:after="0" w:line="240" w:lineRule="auto"/>
              <w:ind w:left="10" w:firstLine="0"/>
              <w:jc w:val="left"/>
              <w:rPr>
                <w:b/>
                <w:bCs/>
                <w:color w:val="000000" w:themeColor="text1"/>
              </w:rPr>
            </w:pPr>
            <w:r w:rsidRPr="00B26595">
              <w:rPr>
                <w:b/>
                <w:bCs/>
                <w:color w:val="000000" w:themeColor="text1"/>
              </w:rPr>
              <w:t>Practical Activity</w:t>
            </w:r>
          </w:p>
          <w:p w14:paraId="2E7B85C0" w14:textId="77777777" w:rsidR="00F925BE" w:rsidRPr="00B26595" w:rsidRDefault="00F925BE" w:rsidP="00A5332F">
            <w:pPr>
              <w:spacing w:after="0" w:line="240" w:lineRule="auto"/>
              <w:ind w:left="10"/>
              <w:jc w:val="left"/>
              <w:rPr>
                <w:color w:val="000000" w:themeColor="text1"/>
              </w:rPr>
            </w:pPr>
            <w:r w:rsidRPr="00B26595">
              <w:t>Insert a needle into jugular vein and administer medication slowly.</w:t>
            </w:r>
          </w:p>
          <w:p w14:paraId="53C6EFFD" w14:textId="77777777" w:rsidR="00F925BE" w:rsidRPr="00B26595" w:rsidRDefault="00F925BE" w:rsidP="00A5332F">
            <w:pPr>
              <w:pStyle w:val="NormalWeb"/>
              <w:spacing w:before="0" w:beforeAutospacing="0" w:after="0" w:afterAutospacing="0"/>
              <w:rPr>
                <w:rFonts w:ascii="Arial" w:hAnsi="Arial" w:cs="Arial"/>
                <w:color w:val="000000" w:themeColor="text1"/>
                <w:sz w:val="22"/>
                <w:szCs w:val="22"/>
              </w:rPr>
            </w:pPr>
          </w:p>
        </w:tc>
        <w:tc>
          <w:tcPr>
            <w:tcW w:w="1890" w:type="dxa"/>
            <w:tcBorders>
              <w:top w:val="single" w:sz="4" w:space="0" w:color="000000"/>
              <w:left w:val="single" w:sz="4" w:space="0" w:color="000000"/>
              <w:bottom w:val="single" w:sz="4" w:space="0" w:color="000000"/>
              <w:right w:val="single" w:sz="4" w:space="0" w:color="000000"/>
            </w:tcBorders>
          </w:tcPr>
          <w:p w14:paraId="11F1A391" w14:textId="77777777" w:rsidR="00F925BE" w:rsidRPr="00B26595" w:rsidRDefault="00F925BE" w:rsidP="003136A1">
            <w:pPr>
              <w:pStyle w:val="NormalWeb"/>
              <w:spacing w:before="0" w:beforeAutospacing="0" w:after="0" w:afterAutospacing="0"/>
              <w:ind w:right="142"/>
              <w:rPr>
                <w:rFonts w:ascii="Arial" w:hAnsi="Arial" w:cs="Arial"/>
                <w:color w:val="FF0000"/>
                <w:sz w:val="22"/>
                <w:szCs w:val="22"/>
              </w:rPr>
            </w:pPr>
            <w:r w:rsidRPr="00B26595">
              <w:rPr>
                <w:rFonts w:ascii="Arial" w:hAnsi="Arial" w:cs="Arial"/>
                <w:sz w:val="22"/>
                <w:szCs w:val="22"/>
              </w:rPr>
              <w:t>Theory:</w:t>
            </w:r>
            <w:r w:rsidRPr="00B26595">
              <w:rPr>
                <w:rFonts w:ascii="Arial" w:hAnsi="Arial" w:cs="Arial"/>
                <w:color w:val="FF0000"/>
                <w:sz w:val="22"/>
                <w:szCs w:val="22"/>
              </w:rPr>
              <w:t xml:space="preserve"> </w:t>
            </w:r>
            <w:r w:rsidRPr="00B26595">
              <w:rPr>
                <w:rFonts w:ascii="Arial" w:hAnsi="Arial" w:cs="Arial"/>
                <w:sz w:val="22"/>
                <w:szCs w:val="22"/>
              </w:rPr>
              <w:t xml:space="preserve">1 </w:t>
            </w:r>
            <w:proofErr w:type="spellStart"/>
            <w:r w:rsidRPr="00B26595">
              <w:rPr>
                <w:rFonts w:ascii="Arial" w:hAnsi="Arial" w:cs="Arial"/>
                <w:sz w:val="22"/>
                <w:szCs w:val="22"/>
              </w:rPr>
              <w:t>Hr</w:t>
            </w:r>
            <w:proofErr w:type="spellEnd"/>
            <w:r w:rsidRPr="00B26595">
              <w:rPr>
                <w:rFonts w:ascii="Arial" w:hAnsi="Arial" w:cs="Arial"/>
                <w:color w:val="FF0000"/>
                <w:sz w:val="22"/>
                <w:szCs w:val="22"/>
              </w:rPr>
              <w:br/>
            </w:r>
            <w:r w:rsidRPr="00B26595">
              <w:rPr>
                <w:rFonts w:ascii="Arial" w:hAnsi="Arial" w:cs="Arial"/>
                <w:sz w:val="22"/>
                <w:szCs w:val="22"/>
              </w:rPr>
              <w:t xml:space="preserve">Practical:6 </w:t>
            </w:r>
            <w:proofErr w:type="spellStart"/>
            <w:r w:rsidRPr="00B26595">
              <w:rPr>
                <w:rFonts w:ascii="Arial" w:hAnsi="Arial" w:cs="Arial"/>
                <w:sz w:val="22"/>
                <w:szCs w:val="22"/>
              </w:rPr>
              <w:t>Hrs</w:t>
            </w:r>
            <w:proofErr w:type="spellEnd"/>
          </w:p>
          <w:p w14:paraId="7E1C9F4E" w14:textId="77777777" w:rsidR="00F925BE" w:rsidRPr="00B26595" w:rsidRDefault="00F925BE" w:rsidP="003136A1">
            <w:pPr>
              <w:spacing w:after="0" w:line="240" w:lineRule="auto"/>
              <w:ind w:left="0" w:right="142" w:firstLine="0"/>
              <w:jc w:val="left"/>
              <w:rPr>
                <w:color w:val="000000" w:themeColor="text1"/>
              </w:rPr>
            </w:pPr>
            <w:r w:rsidRPr="00B26595">
              <w:t>Total: 7Hrs</w:t>
            </w:r>
          </w:p>
        </w:tc>
        <w:tc>
          <w:tcPr>
            <w:tcW w:w="1805" w:type="dxa"/>
            <w:tcBorders>
              <w:top w:val="single" w:sz="4" w:space="0" w:color="000000"/>
              <w:left w:val="single" w:sz="4" w:space="0" w:color="000000"/>
              <w:bottom w:val="single" w:sz="4" w:space="0" w:color="000000"/>
              <w:right w:val="single" w:sz="4" w:space="0" w:color="000000"/>
            </w:tcBorders>
          </w:tcPr>
          <w:p w14:paraId="2B1864EE" w14:textId="77777777" w:rsidR="00F925BE" w:rsidRPr="00B26595" w:rsidRDefault="00F925BE" w:rsidP="00A5332F">
            <w:pPr>
              <w:pStyle w:val="NormalWeb"/>
              <w:spacing w:before="0" w:beforeAutospacing="0" w:after="0" w:afterAutospacing="0"/>
              <w:rPr>
                <w:rFonts w:ascii="Arial" w:hAnsi="Arial" w:cs="Arial"/>
                <w:b/>
                <w:bCs/>
                <w:color w:val="000000" w:themeColor="text1"/>
                <w:sz w:val="22"/>
                <w:szCs w:val="22"/>
              </w:rPr>
            </w:pPr>
            <w:r w:rsidRPr="00B26595">
              <w:rPr>
                <w:rFonts w:ascii="Arial" w:hAnsi="Arial" w:cs="Arial"/>
                <w:b/>
                <w:bCs/>
                <w:color w:val="000000" w:themeColor="text1"/>
                <w:sz w:val="22"/>
                <w:szCs w:val="22"/>
              </w:rPr>
              <w:t>Consumable Items:</w:t>
            </w:r>
          </w:p>
          <w:p w14:paraId="61E4C005" w14:textId="77777777" w:rsidR="00F925BE" w:rsidRPr="00B26595" w:rsidRDefault="00F925BE" w:rsidP="00A5332F">
            <w:pPr>
              <w:pStyle w:val="NormalWeb"/>
              <w:numPr>
                <w:ilvl w:val="0"/>
                <w:numId w:val="78"/>
              </w:numPr>
              <w:tabs>
                <w:tab w:val="clear" w:pos="720"/>
              </w:tabs>
              <w:spacing w:before="0" w:beforeAutospacing="0" w:after="0" w:afterAutospacing="0"/>
              <w:ind w:left="145" w:hanging="142"/>
              <w:rPr>
                <w:rFonts w:ascii="Arial" w:hAnsi="Arial" w:cs="Arial"/>
                <w:color w:val="000000" w:themeColor="text1"/>
                <w:sz w:val="22"/>
                <w:szCs w:val="22"/>
              </w:rPr>
            </w:pPr>
            <w:r w:rsidRPr="00B26595">
              <w:rPr>
                <w:rFonts w:ascii="Arial" w:hAnsi="Arial" w:cs="Arial"/>
                <w:color w:val="000000" w:themeColor="text1"/>
                <w:sz w:val="22"/>
                <w:szCs w:val="22"/>
              </w:rPr>
              <w:t>Prescribed intravenous medication</w:t>
            </w:r>
          </w:p>
          <w:p w14:paraId="1FA77D8C" w14:textId="77777777" w:rsidR="00F925BE" w:rsidRPr="00B26595" w:rsidRDefault="00F925BE" w:rsidP="00A5332F">
            <w:pPr>
              <w:pStyle w:val="NormalWeb"/>
              <w:numPr>
                <w:ilvl w:val="0"/>
                <w:numId w:val="78"/>
              </w:numPr>
              <w:tabs>
                <w:tab w:val="clear" w:pos="720"/>
              </w:tabs>
              <w:spacing w:before="0" w:beforeAutospacing="0" w:after="0" w:afterAutospacing="0"/>
              <w:ind w:left="145" w:hanging="142"/>
              <w:rPr>
                <w:rFonts w:ascii="Arial" w:hAnsi="Arial" w:cs="Arial"/>
                <w:color w:val="000000" w:themeColor="text1"/>
                <w:sz w:val="22"/>
                <w:szCs w:val="22"/>
              </w:rPr>
            </w:pPr>
            <w:r w:rsidRPr="00B26595">
              <w:rPr>
                <w:rFonts w:ascii="Arial" w:hAnsi="Arial" w:cs="Arial"/>
                <w:color w:val="000000" w:themeColor="text1"/>
                <w:sz w:val="22"/>
                <w:szCs w:val="22"/>
              </w:rPr>
              <w:t>Disposable syringe and needle</w:t>
            </w:r>
          </w:p>
          <w:p w14:paraId="778835C1" w14:textId="77777777" w:rsidR="00F925BE" w:rsidRPr="00B26595" w:rsidRDefault="00F925BE" w:rsidP="00A5332F">
            <w:pPr>
              <w:pStyle w:val="NormalWeb"/>
              <w:numPr>
                <w:ilvl w:val="0"/>
                <w:numId w:val="78"/>
              </w:numPr>
              <w:tabs>
                <w:tab w:val="clear" w:pos="720"/>
              </w:tabs>
              <w:spacing w:before="0" w:beforeAutospacing="0" w:after="0" w:afterAutospacing="0"/>
              <w:ind w:left="145" w:hanging="142"/>
              <w:rPr>
                <w:rFonts w:ascii="Arial" w:hAnsi="Arial" w:cs="Arial"/>
                <w:color w:val="000000" w:themeColor="text1"/>
                <w:sz w:val="22"/>
                <w:szCs w:val="22"/>
              </w:rPr>
            </w:pPr>
            <w:r w:rsidRPr="00B26595">
              <w:rPr>
                <w:rFonts w:ascii="Arial" w:hAnsi="Arial" w:cs="Arial"/>
                <w:color w:val="000000" w:themeColor="text1"/>
                <w:sz w:val="22"/>
                <w:szCs w:val="22"/>
              </w:rPr>
              <w:t>Disposable gloves</w:t>
            </w:r>
          </w:p>
          <w:p w14:paraId="3F831B68" w14:textId="77777777" w:rsidR="00F925BE" w:rsidRPr="00B26595" w:rsidRDefault="00F925BE" w:rsidP="00A5332F">
            <w:pPr>
              <w:pStyle w:val="NormalWeb"/>
              <w:numPr>
                <w:ilvl w:val="0"/>
                <w:numId w:val="78"/>
              </w:numPr>
              <w:tabs>
                <w:tab w:val="clear" w:pos="720"/>
              </w:tabs>
              <w:spacing w:before="0" w:beforeAutospacing="0" w:after="0" w:afterAutospacing="0"/>
              <w:ind w:left="145" w:hanging="142"/>
              <w:rPr>
                <w:rFonts w:ascii="Arial" w:hAnsi="Arial" w:cs="Arial"/>
                <w:color w:val="000000" w:themeColor="text1"/>
                <w:sz w:val="22"/>
                <w:szCs w:val="22"/>
              </w:rPr>
            </w:pPr>
            <w:r w:rsidRPr="00B26595">
              <w:rPr>
                <w:rFonts w:ascii="Arial" w:hAnsi="Arial" w:cs="Arial"/>
                <w:color w:val="000000" w:themeColor="text1"/>
                <w:sz w:val="22"/>
                <w:szCs w:val="22"/>
              </w:rPr>
              <w:t>Alcohol swabs</w:t>
            </w:r>
          </w:p>
          <w:p w14:paraId="23BF4D02" w14:textId="77777777" w:rsidR="00F925BE" w:rsidRPr="00B26595" w:rsidRDefault="00F925BE" w:rsidP="00A5332F">
            <w:pPr>
              <w:pStyle w:val="NormalWeb"/>
              <w:numPr>
                <w:ilvl w:val="0"/>
                <w:numId w:val="78"/>
              </w:numPr>
              <w:tabs>
                <w:tab w:val="clear" w:pos="720"/>
              </w:tabs>
              <w:spacing w:before="0" w:beforeAutospacing="0" w:after="0" w:afterAutospacing="0"/>
              <w:ind w:left="145" w:hanging="142"/>
              <w:rPr>
                <w:rFonts w:ascii="Arial" w:hAnsi="Arial" w:cs="Arial"/>
                <w:color w:val="000000" w:themeColor="text1"/>
                <w:sz w:val="22"/>
                <w:szCs w:val="22"/>
              </w:rPr>
            </w:pPr>
            <w:r w:rsidRPr="00B26595">
              <w:rPr>
                <w:rFonts w:ascii="Arial" w:hAnsi="Arial" w:cs="Arial"/>
                <w:color w:val="000000" w:themeColor="text1"/>
                <w:sz w:val="22"/>
                <w:szCs w:val="22"/>
              </w:rPr>
              <w:t xml:space="preserve">Cotton </w:t>
            </w:r>
          </w:p>
          <w:p w14:paraId="7CFA1299" w14:textId="77777777" w:rsidR="00F925BE" w:rsidRPr="00B26595" w:rsidRDefault="00F925BE" w:rsidP="00A5332F">
            <w:pPr>
              <w:pStyle w:val="NormalWeb"/>
              <w:numPr>
                <w:ilvl w:val="0"/>
                <w:numId w:val="78"/>
              </w:numPr>
              <w:tabs>
                <w:tab w:val="clear" w:pos="720"/>
              </w:tabs>
              <w:spacing w:before="0" w:beforeAutospacing="0" w:after="0" w:afterAutospacing="0"/>
              <w:ind w:left="145" w:hanging="142"/>
              <w:rPr>
                <w:rFonts w:ascii="Arial" w:hAnsi="Arial" w:cs="Arial"/>
                <w:color w:val="000000" w:themeColor="text1"/>
                <w:sz w:val="22"/>
                <w:szCs w:val="22"/>
              </w:rPr>
            </w:pPr>
            <w:r w:rsidRPr="00B26595">
              <w:rPr>
                <w:rFonts w:ascii="Arial" w:hAnsi="Arial" w:cs="Arial"/>
                <w:color w:val="000000" w:themeColor="text1"/>
                <w:sz w:val="22"/>
                <w:szCs w:val="22"/>
              </w:rPr>
              <w:t xml:space="preserve">Tissue </w:t>
            </w:r>
          </w:p>
          <w:p w14:paraId="20A885B9" w14:textId="77777777" w:rsidR="00F925BE" w:rsidRPr="00B26595" w:rsidRDefault="00F925BE" w:rsidP="00A5332F">
            <w:pPr>
              <w:pStyle w:val="NormalWeb"/>
              <w:numPr>
                <w:ilvl w:val="0"/>
                <w:numId w:val="78"/>
              </w:numPr>
              <w:tabs>
                <w:tab w:val="clear" w:pos="720"/>
              </w:tabs>
              <w:spacing w:before="0" w:beforeAutospacing="0" w:after="0" w:afterAutospacing="0"/>
              <w:ind w:left="145" w:hanging="142"/>
              <w:rPr>
                <w:rFonts w:ascii="Arial" w:hAnsi="Arial" w:cs="Arial"/>
                <w:b/>
                <w:bCs/>
                <w:color w:val="000000" w:themeColor="text1"/>
                <w:sz w:val="22"/>
                <w:szCs w:val="22"/>
              </w:rPr>
            </w:pPr>
            <w:r w:rsidRPr="00B26595">
              <w:rPr>
                <w:rFonts w:ascii="Arial" w:hAnsi="Arial" w:cs="Arial"/>
                <w:color w:val="000000" w:themeColor="text1"/>
                <w:sz w:val="22"/>
                <w:szCs w:val="22"/>
              </w:rPr>
              <w:t>Tourniquet</w:t>
            </w:r>
            <w:r w:rsidRPr="00B26595">
              <w:rPr>
                <w:rFonts w:ascii="Arial" w:hAnsi="Arial" w:cs="Arial"/>
                <w:b/>
                <w:bCs/>
                <w:color w:val="000000" w:themeColor="text1"/>
                <w:sz w:val="22"/>
                <w:szCs w:val="22"/>
              </w:rPr>
              <w:t xml:space="preserve"> </w:t>
            </w:r>
          </w:p>
          <w:p w14:paraId="7C1ED3B5" w14:textId="77777777" w:rsidR="00F925BE" w:rsidRPr="00B26595" w:rsidRDefault="00F925BE" w:rsidP="00A5332F">
            <w:pPr>
              <w:pStyle w:val="NormalWeb"/>
              <w:spacing w:before="0" w:beforeAutospacing="0" w:after="0" w:afterAutospacing="0"/>
              <w:rPr>
                <w:rFonts w:ascii="Arial" w:hAnsi="Arial" w:cs="Arial"/>
                <w:b/>
                <w:bCs/>
                <w:color w:val="000000" w:themeColor="text1"/>
                <w:sz w:val="22"/>
                <w:szCs w:val="22"/>
              </w:rPr>
            </w:pPr>
            <w:r w:rsidRPr="00B26595">
              <w:rPr>
                <w:rFonts w:ascii="Arial" w:hAnsi="Arial" w:cs="Arial"/>
                <w:b/>
                <w:bCs/>
                <w:color w:val="000000" w:themeColor="text1"/>
                <w:sz w:val="22"/>
                <w:szCs w:val="22"/>
              </w:rPr>
              <w:t>Non-Consumable Items:</w:t>
            </w:r>
          </w:p>
          <w:p w14:paraId="45ACCE39" w14:textId="77777777" w:rsidR="00F925BE" w:rsidRPr="00B26595" w:rsidRDefault="00F925BE" w:rsidP="00A5332F">
            <w:pPr>
              <w:pStyle w:val="NormalWeb"/>
              <w:numPr>
                <w:ilvl w:val="0"/>
                <w:numId w:val="79"/>
              </w:numPr>
              <w:tabs>
                <w:tab w:val="clear" w:pos="720"/>
              </w:tabs>
              <w:spacing w:before="0" w:beforeAutospacing="0" w:after="0" w:afterAutospacing="0"/>
              <w:ind w:left="145" w:hanging="145"/>
              <w:rPr>
                <w:rFonts w:ascii="Arial" w:hAnsi="Arial" w:cs="Arial"/>
                <w:color w:val="000000" w:themeColor="text1"/>
                <w:sz w:val="22"/>
                <w:szCs w:val="22"/>
              </w:rPr>
            </w:pPr>
            <w:r w:rsidRPr="00B26595">
              <w:rPr>
                <w:rFonts w:ascii="Arial" w:hAnsi="Arial" w:cs="Arial"/>
                <w:color w:val="000000" w:themeColor="text1"/>
                <w:sz w:val="22"/>
                <w:szCs w:val="22"/>
              </w:rPr>
              <w:t xml:space="preserve">Restraining equipment </w:t>
            </w:r>
          </w:p>
          <w:p w14:paraId="11704A22" w14:textId="77777777" w:rsidR="00F925BE" w:rsidRPr="00B26595" w:rsidRDefault="00F925BE" w:rsidP="00A5332F">
            <w:pPr>
              <w:pStyle w:val="NormalWeb"/>
              <w:numPr>
                <w:ilvl w:val="0"/>
                <w:numId w:val="79"/>
              </w:numPr>
              <w:tabs>
                <w:tab w:val="clear" w:pos="720"/>
              </w:tabs>
              <w:spacing w:before="0" w:beforeAutospacing="0" w:after="0" w:afterAutospacing="0"/>
              <w:ind w:left="145" w:hanging="145"/>
              <w:rPr>
                <w:rFonts w:ascii="Arial" w:hAnsi="Arial" w:cs="Arial"/>
                <w:color w:val="000000" w:themeColor="text1"/>
                <w:sz w:val="22"/>
                <w:szCs w:val="22"/>
              </w:rPr>
            </w:pPr>
            <w:r w:rsidRPr="00B26595">
              <w:rPr>
                <w:rFonts w:ascii="Arial" w:hAnsi="Arial" w:cs="Arial"/>
                <w:color w:val="000000" w:themeColor="text1"/>
                <w:sz w:val="22"/>
                <w:szCs w:val="22"/>
              </w:rPr>
              <w:t xml:space="preserve">Apron </w:t>
            </w:r>
          </w:p>
          <w:p w14:paraId="1BD8C3A2" w14:textId="77777777" w:rsidR="00F925BE" w:rsidRPr="00B26595" w:rsidRDefault="00F925BE" w:rsidP="00A5332F">
            <w:pPr>
              <w:pStyle w:val="NormalWeb"/>
              <w:numPr>
                <w:ilvl w:val="0"/>
                <w:numId w:val="79"/>
              </w:numPr>
              <w:tabs>
                <w:tab w:val="clear" w:pos="720"/>
              </w:tabs>
              <w:spacing w:before="0" w:beforeAutospacing="0" w:after="0" w:afterAutospacing="0"/>
              <w:ind w:left="145" w:hanging="145"/>
              <w:rPr>
                <w:rFonts w:ascii="Arial" w:hAnsi="Arial" w:cs="Arial"/>
                <w:color w:val="000000" w:themeColor="text1"/>
                <w:sz w:val="22"/>
                <w:szCs w:val="22"/>
              </w:rPr>
            </w:pPr>
            <w:r w:rsidRPr="00B26595">
              <w:rPr>
                <w:rFonts w:ascii="Arial" w:hAnsi="Arial" w:cs="Arial"/>
                <w:color w:val="000000" w:themeColor="text1"/>
                <w:sz w:val="22"/>
                <w:szCs w:val="22"/>
              </w:rPr>
              <w:t xml:space="preserve">Stainless steel tray </w:t>
            </w:r>
          </w:p>
          <w:p w14:paraId="65D5EA0D" w14:textId="77777777" w:rsidR="00F925BE" w:rsidRPr="00B26595" w:rsidRDefault="00F925BE" w:rsidP="00A5332F">
            <w:pPr>
              <w:pStyle w:val="NormalWeb"/>
              <w:numPr>
                <w:ilvl w:val="0"/>
                <w:numId w:val="79"/>
              </w:numPr>
              <w:tabs>
                <w:tab w:val="clear" w:pos="720"/>
              </w:tabs>
              <w:spacing w:before="0" w:beforeAutospacing="0" w:after="0" w:afterAutospacing="0"/>
              <w:ind w:left="145" w:hanging="145"/>
              <w:rPr>
                <w:rFonts w:ascii="Arial" w:hAnsi="Arial" w:cs="Arial"/>
                <w:color w:val="000000" w:themeColor="text1"/>
                <w:sz w:val="22"/>
                <w:szCs w:val="22"/>
              </w:rPr>
            </w:pPr>
            <w:r w:rsidRPr="00B26595">
              <w:rPr>
                <w:rFonts w:ascii="Arial" w:hAnsi="Arial" w:cs="Arial"/>
                <w:color w:val="000000" w:themeColor="text1"/>
                <w:sz w:val="22"/>
                <w:szCs w:val="22"/>
              </w:rPr>
              <w:t>Sharps disposal container</w:t>
            </w:r>
          </w:p>
          <w:p w14:paraId="5A80EA82" w14:textId="77777777" w:rsidR="00F925BE" w:rsidRPr="00B26595" w:rsidRDefault="00F925BE" w:rsidP="00A5332F">
            <w:pPr>
              <w:pStyle w:val="NormalWeb"/>
              <w:numPr>
                <w:ilvl w:val="0"/>
                <w:numId w:val="43"/>
              </w:numPr>
              <w:tabs>
                <w:tab w:val="num" w:pos="279"/>
              </w:tabs>
              <w:spacing w:before="0" w:beforeAutospacing="0" w:after="0" w:afterAutospacing="0"/>
              <w:ind w:left="279" w:hanging="142"/>
              <w:rPr>
                <w:rStyle w:val="Strong"/>
                <w:rFonts w:ascii="Arial" w:hAnsi="Arial" w:cs="Arial"/>
                <w:color w:val="000000" w:themeColor="text1"/>
                <w:sz w:val="22"/>
                <w:szCs w:val="22"/>
              </w:rPr>
            </w:pPr>
            <w:r w:rsidRPr="00B26595">
              <w:rPr>
                <w:rFonts w:ascii="Arial" w:hAnsi="Arial" w:cs="Arial"/>
                <w:color w:val="000000" w:themeColor="text1"/>
                <w:sz w:val="22"/>
                <w:szCs w:val="22"/>
              </w:rPr>
              <w:t>Torch</w:t>
            </w:r>
            <w:r w:rsidRPr="00B26595">
              <w:rPr>
                <w:rFonts w:ascii="Arial" w:hAnsi="Arial" w:cs="Arial"/>
                <w:b/>
                <w:bCs/>
                <w:color w:val="000000" w:themeColor="text1"/>
                <w:sz w:val="22"/>
                <w:szCs w:val="22"/>
              </w:rPr>
              <w:t xml:space="preserve"> </w:t>
            </w:r>
          </w:p>
        </w:tc>
        <w:tc>
          <w:tcPr>
            <w:tcW w:w="1417" w:type="dxa"/>
            <w:tcBorders>
              <w:top w:val="single" w:sz="4" w:space="0" w:color="000000"/>
              <w:left w:val="single" w:sz="4" w:space="0" w:color="000000"/>
              <w:bottom w:val="single" w:sz="4" w:space="0" w:color="000000"/>
              <w:right w:val="single" w:sz="4" w:space="0" w:color="000000"/>
            </w:tcBorders>
          </w:tcPr>
          <w:p w14:paraId="65B2AD29" w14:textId="77777777" w:rsidR="00462F17" w:rsidRPr="00B26595" w:rsidRDefault="00462F17" w:rsidP="00462F17">
            <w:pPr>
              <w:pStyle w:val="ListParagraph"/>
              <w:numPr>
                <w:ilvl w:val="0"/>
                <w:numId w:val="43"/>
              </w:numPr>
              <w:rPr>
                <w:color w:val="000000" w:themeColor="text1"/>
              </w:rPr>
            </w:pPr>
            <w:r w:rsidRPr="00B26595">
              <w:rPr>
                <w:color w:val="000000" w:themeColor="text1"/>
              </w:rPr>
              <w:t>Classroom</w:t>
            </w:r>
          </w:p>
          <w:p w14:paraId="312C6C6C" w14:textId="1CCFA9D2" w:rsidR="00F925BE" w:rsidRPr="00B26595" w:rsidRDefault="00462F17" w:rsidP="00462F17">
            <w:pPr>
              <w:pStyle w:val="ListParagraph"/>
              <w:numPr>
                <w:ilvl w:val="0"/>
                <w:numId w:val="43"/>
              </w:numPr>
              <w:rPr>
                <w:color w:val="000000" w:themeColor="text1"/>
              </w:rPr>
            </w:pPr>
            <w:r w:rsidRPr="00B26595">
              <w:rPr>
                <w:rFonts w:eastAsiaTheme="minorEastAsia"/>
                <w:color w:val="000000" w:themeColor="text1"/>
              </w:rPr>
              <w:t>Livestock farm</w:t>
            </w:r>
          </w:p>
        </w:tc>
      </w:tr>
      <w:tr w:rsidR="00F925BE" w:rsidRPr="00B26595" w14:paraId="0E90948A" w14:textId="77777777" w:rsidTr="003136A1">
        <w:trPr>
          <w:trHeight w:val="1007"/>
        </w:trPr>
        <w:tc>
          <w:tcPr>
            <w:tcW w:w="2122" w:type="dxa"/>
            <w:tcBorders>
              <w:top w:val="single" w:sz="4" w:space="0" w:color="000000"/>
              <w:left w:val="single" w:sz="4" w:space="0" w:color="000000"/>
              <w:bottom w:val="single" w:sz="4" w:space="0" w:color="000000"/>
              <w:right w:val="single" w:sz="4" w:space="0" w:color="000000"/>
            </w:tcBorders>
          </w:tcPr>
          <w:p w14:paraId="3C168389" w14:textId="77777777" w:rsidR="00F925BE" w:rsidRPr="00B26595" w:rsidRDefault="00F925BE" w:rsidP="00A5332F">
            <w:pPr>
              <w:pStyle w:val="NormalWeb"/>
              <w:spacing w:before="0" w:beforeAutospacing="0" w:after="0" w:afterAutospacing="0"/>
              <w:ind w:right="280"/>
              <w:jc w:val="both"/>
              <w:rPr>
                <w:rStyle w:val="apple-tab-span"/>
                <w:rFonts w:ascii="Arial" w:hAnsi="Arial" w:cs="Arial"/>
                <w:b/>
                <w:bCs/>
                <w:color w:val="000000" w:themeColor="text1"/>
                <w:sz w:val="22"/>
                <w:szCs w:val="22"/>
              </w:rPr>
            </w:pPr>
            <w:r w:rsidRPr="00B26595">
              <w:rPr>
                <w:rFonts w:ascii="Arial" w:hAnsi="Arial" w:cs="Arial"/>
                <w:b/>
                <w:bCs/>
                <w:color w:val="000000" w:themeColor="text1"/>
                <w:sz w:val="22"/>
                <w:szCs w:val="22"/>
              </w:rPr>
              <w:t>LU4.</w:t>
            </w:r>
            <w:r w:rsidRPr="00B26595">
              <w:rPr>
                <w:rStyle w:val="apple-tab-span"/>
                <w:rFonts w:ascii="Arial" w:hAnsi="Arial" w:cs="Arial"/>
                <w:b/>
                <w:bCs/>
                <w:color w:val="000000" w:themeColor="text1"/>
                <w:sz w:val="22"/>
                <w:szCs w:val="22"/>
              </w:rPr>
              <w:tab/>
            </w:r>
          </w:p>
          <w:p w14:paraId="46C0FF94" w14:textId="77777777" w:rsidR="00F925BE" w:rsidRPr="00B26595" w:rsidRDefault="00F925BE" w:rsidP="00A5332F">
            <w:pPr>
              <w:pStyle w:val="NormalWeb"/>
              <w:spacing w:before="0" w:beforeAutospacing="0" w:after="0" w:afterAutospacing="0"/>
              <w:ind w:right="280"/>
              <w:jc w:val="both"/>
              <w:rPr>
                <w:rFonts w:ascii="Arial" w:hAnsi="Arial" w:cs="Arial"/>
                <w:b/>
                <w:bCs/>
                <w:color w:val="000000" w:themeColor="text1"/>
                <w:sz w:val="22"/>
                <w:szCs w:val="22"/>
              </w:rPr>
            </w:pPr>
            <w:r w:rsidRPr="00B26595">
              <w:rPr>
                <w:rFonts w:ascii="Arial" w:hAnsi="Arial" w:cs="Arial"/>
                <w:b/>
                <w:bCs/>
                <w:color w:val="000000" w:themeColor="text1"/>
                <w:sz w:val="22"/>
                <w:szCs w:val="22"/>
              </w:rPr>
              <w:t>Perform Sub cutaneous medication</w:t>
            </w:r>
          </w:p>
          <w:p w14:paraId="75199E50" w14:textId="77777777" w:rsidR="00F925BE" w:rsidRPr="00B26595" w:rsidRDefault="00F925BE" w:rsidP="00A5332F">
            <w:pPr>
              <w:pStyle w:val="NormalWeb"/>
              <w:spacing w:before="0" w:beforeAutospacing="0" w:after="0" w:afterAutospacing="0"/>
              <w:ind w:right="280"/>
              <w:rPr>
                <w:rFonts w:ascii="Arial" w:hAnsi="Arial" w:cs="Arial"/>
                <w:b/>
                <w:bCs/>
                <w:color w:val="000000" w:themeColor="text1"/>
                <w:sz w:val="22"/>
                <w:szCs w:val="22"/>
              </w:rPr>
            </w:pPr>
          </w:p>
        </w:tc>
        <w:tc>
          <w:tcPr>
            <w:tcW w:w="3679" w:type="dxa"/>
            <w:tcBorders>
              <w:top w:val="single" w:sz="4" w:space="0" w:color="000000"/>
              <w:left w:val="single" w:sz="4" w:space="0" w:color="000000"/>
              <w:bottom w:val="single" w:sz="4" w:space="0" w:color="000000"/>
              <w:right w:val="single" w:sz="4" w:space="0" w:color="000000"/>
            </w:tcBorders>
          </w:tcPr>
          <w:p w14:paraId="72DB6330" w14:textId="77777777" w:rsidR="00F925BE" w:rsidRPr="00B26595" w:rsidRDefault="00F925BE" w:rsidP="00A5332F">
            <w:pPr>
              <w:pStyle w:val="ListParagraph"/>
              <w:numPr>
                <w:ilvl w:val="0"/>
                <w:numId w:val="110"/>
              </w:numPr>
              <w:spacing w:after="0" w:line="240" w:lineRule="auto"/>
              <w:jc w:val="left"/>
              <w:rPr>
                <w:bCs/>
              </w:rPr>
            </w:pPr>
            <w:r w:rsidRPr="00B26595">
              <w:rPr>
                <w:bCs/>
              </w:rPr>
              <w:lastRenderedPageBreak/>
              <w:t xml:space="preserve">Select required tools and material </w:t>
            </w:r>
          </w:p>
          <w:p w14:paraId="657919A7" w14:textId="77777777" w:rsidR="00F925BE" w:rsidRPr="00B26595" w:rsidRDefault="00F925BE" w:rsidP="00A5332F">
            <w:pPr>
              <w:pStyle w:val="ListParagraph"/>
              <w:numPr>
                <w:ilvl w:val="0"/>
                <w:numId w:val="110"/>
              </w:numPr>
              <w:spacing w:after="0" w:line="240" w:lineRule="auto"/>
              <w:jc w:val="left"/>
              <w:rPr>
                <w:bCs/>
              </w:rPr>
            </w:pPr>
            <w:r w:rsidRPr="00B26595">
              <w:rPr>
                <w:bCs/>
              </w:rPr>
              <w:t>Wear PPE</w:t>
            </w:r>
          </w:p>
          <w:p w14:paraId="71DA0730" w14:textId="77777777" w:rsidR="00F925BE" w:rsidRPr="00B26595" w:rsidRDefault="00F925BE" w:rsidP="00A5332F">
            <w:pPr>
              <w:pStyle w:val="ListParagraph"/>
              <w:numPr>
                <w:ilvl w:val="0"/>
                <w:numId w:val="110"/>
              </w:numPr>
              <w:spacing w:after="0" w:line="240" w:lineRule="auto"/>
              <w:jc w:val="left"/>
              <w:rPr>
                <w:bCs/>
              </w:rPr>
            </w:pPr>
            <w:r w:rsidRPr="00B26595">
              <w:rPr>
                <w:bCs/>
              </w:rPr>
              <w:t>Restrain animal as per SOP</w:t>
            </w:r>
          </w:p>
          <w:p w14:paraId="5452AF60" w14:textId="77777777" w:rsidR="00F925BE" w:rsidRPr="00B26595" w:rsidRDefault="00F925BE" w:rsidP="00A5332F">
            <w:pPr>
              <w:pStyle w:val="ListParagraph"/>
              <w:numPr>
                <w:ilvl w:val="0"/>
                <w:numId w:val="110"/>
              </w:numPr>
              <w:spacing w:after="0" w:line="240" w:lineRule="auto"/>
              <w:jc w:val="left"/>
              <w:rPr>
                <w:bCs/>
              </w:rPr>
            </w:pPr>
            <w:r w:rsidRPr="00B26595">
              <w:rPr>
                <w:bCs/>
              </w:rPr>
              <w:lastRenderedPageBreak/>
              <w:t>Sanitize hands as per SOPs</w:t>
            </w:r>
          </w:p>
          <w:p w14:paraId="031EE84B" w14:textId="77777777" w:rsidR="00F925BE" w:rsidRPr="00B26595" w:rsidRDefault="00F925BE" w:rsidP="00A5332F">
            <w:pPr>
              <w:pStyle w:val="ListParagraph"/>
              <w:numPr>
                <w:ilvl w:val="0"/>
                <w:numId w:val="110"/>
              </w:numPr>
              <w:spacing w:after="0" w:line="240" w:lineRule="auto"/>
              <w:jc w:val="left"/>
              <w:rPr>
                <w:bCs/>
              </w:rPr>
            </w:pPr>
            <w:r w:rsidRPr="00B26595">
              <w:rPr>
                <w:bCs/>
              </w:rPr>
              <w:t>Locate injection area</w:t>
            </w:r>
          </w:p>
          <w:p w14:paraId="53C246BC" w14:textId="77777777" w:rsidR="00F925BE" w:rsidRPr="00B26595" w:rsidRDefault="00F925BE" w:rsidP="00A5332F">
            <w:pPr>
              <w:pStyle w:val="ListParagraph"/>
              <w:numPr>
                <w:ilvl w:val="0"/>
                <w:numId w:val="110"/>
              </w:numPr>
              <w:spacing w:after="0" w:line="240" w:lineRule="auto"/>
              <w:jc w:val="left"/>
              <w:rPr>
                <w:bCs/>
              </w:rPr>
            </w:pPr>
            <w:r w:rsidRPr="00B26595">
              <w:rPr>
                <w:bCs/>
              </w:rPr>
              <w:t>Sanitize injection area</w:t>
            </w:r>
          </w:p>
          <w:p w14:paraId="5F206AB2" w14:textId="77777777" w:rsidR="00F925BE" w:rsidRPr="00B26595" w:rsidRDefault="00F925BE" w:rsidP="00A5332F">
            <w:pPr>
              <w:pStyle w:val="ListParagraph"/>
              <w:numPr>
                <w:ilvl w:val="0"/>
                <w:numId w:val="110"/>
              </w:numPr>
              <w:spacing w:after="0" w:line="240" w:lineRule="auto"/>
              <w:jc w:val="left"/>
              <w:rPr>
                <w:bCs/>
              </w:rPr>
            </w:pPr>
            <w:r w:rsidRPr="00B26595">
              <w:rPr>
                <w:bCs/>
              </w:rPr>
              <w:t>Insert needle through the skin and into gap as per standards</w:t>
            </w:r>
          </w:p>
          <w:p w14:paraId="79AA1BAE" w14:textId="77777777" w:rsidR="00F925BE" w:rsidRPr="00B26595" w:rsidRDefault="00F925BE" w:rsidP="00A5332F">
            <w:pPr>
              <w:pStyle w:val="NormalWeb"/>
              <w:numPr>
                <w:ilvl w:val="0"/>
                <w:numId w:val="110"/>
              </w:numPr>
              <w:spacing w:before="0" w:beforeAutospacing="0" w:after="0" w:afterAutospacing="0"/>
              <w:rPr>
                <w:rFonts w:ascii="Arial" w:hAnsi="Arial" w:cs="Arial"/>
                <w:color w:val="000000" w:themeColor="text1"/>
                <w:sz w:val="22"/>
                <w:szCs w:val="22"/>
              </w:rPr>
            </w:pPr>
            <w:r w:rsidRPr="00B26595">
              <w:rPr>
                <w:rFonts w:ascii="Arial" w:hAnsi="Arial" w:cs="Arial"/>
                <w:bCs/>
                <w:sz w:val="22"/>
                <w:szCs w:val="22"/>
              </w:rPr>
              <w:t>Dispose of materials as per SOP</w:t>
            </w:r>
          </w:p>
        </w:tc>
        <w:tc>
          <w:tcPr>
            <w:tcW w:w="4113" w:type="dxa"/>
            <w:tcBorders>
              <w:top w:val="single" w:sz="4" w:space="0" w:color="000000"/>
              <w:left w:val="single" w:sz="4" w:space="0" w:color="000000"/>
              <w:bottom w:val="single" w:sz="4" w:space="0" w:color="000000"/>
              <w:right w:val="single" w:sz="4" w:space="0" w:color="000000"/>
            </w:tcBorders>
          </w:tcPr>
          <w:p w14:paraId="3F616727" w14:textId="57F3CD35" w:rsidR="00942A1C" w:rsidRPr="00942A1C" w:rsidRDefault="00942A1C" w:rsidP="00942A1C">
            <w:pPr>
              <w:pStyle w:val="ListParagraph"/>
              <w:numPr>
                <w:ilvl w:val="0"/>
                <w:numId w:val="5"/>
              </w:numPr>
              <w:rPr>
                <w:rFonts w:eastAsia="Times New Roman"/>
              </w:rPr>
            </w:pPr>
            <w:r>
              <w:rPr>
                <w:rFonts w:eastAsia="Times New Roman"/>
              </w:rPr>
              <w:lastRenderedPageBreak/>
              <w:t>A</w:t>
            </w:r>
            <w:r w:rsidRPr="00942A1C">
              <w:rPr>
                <w:rFonts w:eastAsia="Times New Roman"/>
              </w:rPr>
              <w:t>nimal Anatomy and Sub-Cutaneous Injection Sites</w:t>
            </w:r>
          </w:p>
          <w:p w14:paraId="16BF148B" w14:textId="3F14551A" w:rsidR="00942A1C" w:rsidRPr="00942A1C" w:rsidRDefault="00942A1C" w:rsidP="00942A1C">
            <w:pPr>
              <w:pStyle w:val="ListParagraph"/>
              <w:numPr>
                <w:ilvl w:val="0"/>
                <w:numId w:val="5"/>
              </w:numPr>
              <w:rPr>
                <w:rFonts w:eastAsia="Times New Roman"/>
              </w:rPr>
            </w:pPr>
            <w:r w:rsidRPr="00942A1C">
              <w:rPr>
                <w:rFonts w:eastAsia="Times New Roman"/>
              </w:rPr>
              <w:t>Sub-Cutaneous Medication Techniques and Dosage</w:t>
            </w:r>
          </w:p>
          <w:p w14:paraId="538E18E2" w14:textId="2F94AA65" w:rsidR="00F925BE" w:rsidRPr="00942A1C" w:rsidRDefault="00942A1C" w:rsidP="00942A1C">
            <w:pPr>
              <w:pStyle w:val="ListParagraph"/>
              <w:numPr>
                <w:ilvl w:val="0"/>
                <w:numId w:val="5"/>
              </w:numPr>
              <w:rPr>
                <w:rFonts w:eastAsia="Times New Roman"/>
              </w:rPr>
            </w:pPr>
            <w:r w:rsidRPr="00942A1C">
              <w:rPr>
                <w:rFonts w:eastAsia="Times New Roman"/>
              </w:rPr>
              <w:lastRenderedPageBreak/>
              <w:t>Animal Handling, Restraint, and Welfare Considerations</w:t>
            </w:r>
          </w:p>
          <w:p w14:paraId="0D5D8320" w14:textId="77777777" w:rsidR="00F925BE" w:rsidRPr="00B26595" w:rsidRDefault="00F925BE" w:rsidP="00A5332F">
            <w:pPr>
              <w:pStyle w:val="NormalWeb"/>
              <w:spacing w:before="0" w:beforeAutospacing="0" w:after="0" w:afterAutospacing="0"/>
              <w:ind w:left="-1"/>
              <w:rPr>
                <w:rFonts w:ascii="Arial" w:hAnsi="Arial" w:cs="Arial"/>
                <w:b/>
                <w:bCs/>
                <w:color w:val="000000" w:themeColor="text1"/>
                <w:sz w:val="22"/>
                <w:szCs w:val="22"/>
              </w:rPr>
            </w:pPr>
          </w:p>
          <w:p w14:paraId="577C211D" w14:textId="60E9E3C7" w:rsidR="00F925BE" w:rsidRPr="00B26595" w:rsidRDefault="00F925BE" w:rsidP="00A5332F">
            <w:pPr>
              <w:pStyle w:val="NormalWeb"/>
              <w:spacing w:before="0" w:beforeAutospacing="0" w:after="0" w:afterAutospacing="0"/>
              <w:ind w:left="-1"/>
              <w:rPr>
                <w:rFonts w:ascii="Arial" w:hAnsi="Arial" w:cs="Arial"/>
                <w:color w:val="000000" w:themeColor="text1"/>
                <w:sz w:val="22"/>
                <w:szCs w:val="22"/>
              </w:rPr>
            </w:pPr>
            <w:r w:rsidRPr="00B26595">
              <w:rPr>
                <w:rFonts w:ascii="Arial" w:hAnsi="Arial" w:cs="Arial"/>
                <w:b/>
                <w:bCs/>
                <w:color w:val="000000" w:themeColor="text1"/>
                <w:sz w:val="22"/>
                <w:szCs w:val="22"/>
              </w:rPr>
              <w:t xml:space="preserve">Practical Activity </w:t>
            </w:r>
            <w:r w:rsidRPr="00B26595">
              <w:rPr>
                <w:rFonts w:ascii="Arial" w:hAnsi="Arial" w:cs="Arial"/>
                <w:color w:val="000000" w:themeColor="text1"/>
                <w:sz w:val="22"/>
                <w:szCs w:val="22"/>
              </w:rPr>
              <w:br/>
            </w:r>
            <w:r w:rsidRPr="00B26595">
              <w:rPr>
                <w:rFonts w:ascii="Arial" w:hAnsi="Arial" w:cs="Arial"/>
                <w:sz w:val="22"/>
                <w:szCs w:val="22"/>
              </w:rPr>
              <w:t>Tent the skin and inject medication subcutaneously at the recommended site.</w:t>
            </w:r>
          </w:p>
        </w:tc>
        <w:tc>
          <w:tcPr>
            <w:tcW w:w="1890" w:type="dxa"/>
            <w:tcBorders>
              <w:top w:val="single" w:sz="4" w:space="0" w:color="000000"/>
              <w:left w:val="single" w:sz="4" w:space="0" w:color="000000"/>
              <w:bottom w:val="single" w:sz="4" w:space="0" w:color="000000"/>
              <w:right w:val="single" w:sz="4" w:space="0" w:color="000000"/>
            </w:tcBorders>
          </w:tcPr>
          <w:p w14:paraId="500F421B" w14:textId="77777777" w:rsidR="00F925BE" w:rsidRPr="00B26595" w:rsidRDefault="00F925BE" w:rsidP="003136A1">
            <w:pPr>
              <w:pStyle w:val="NormalWeb"/>
              <w:spacing w:before="0" w:beforeAutospacing="0" w:after="0" w:afterAutospacing="0"/>
              <w:ind w:right="142"/>
              <w:rPr>
                <w:rFonts w:ascii="Arial" w:hAnsi="Arial" w:cs="Arial"/>
                <w:color w:val="FF0000"/>
                <w:sz w:val="22"/>
                <w:szCs w:val="22"/>
              </w:rPr>
            </w:pPr>
            <w:r w:rsidRPr="00B26595">
              <w:rPr>
                <w:rFonts w:ascii="Arial" w:hAnsi="Arial" w:cs="Arial"/>
                <w:sz w:val="22"/>
                <w:szCs w:val="22"/>
              </w:rPr>
              <w:lastRenderedPageBreak/>
              <w:t>Theory:</w:t>
            </w:r>
            <w:r w:rsidRPr="00B26595">
              <w:rPr>
                <w:rFonts w:ascii="Arial" w:hAnsi="Arial" w:cs="Arial"/>
                <w:color w:val="FF0000"/>
                <w:sz w:val="22"/>
                <w:szCs w:val="22"/>
              </w:rPr>
              <w:t xml:space="preserve"> </w:t>
            </w:r>
            <w:r w:rsidRPr="00B26595">
              <w:rPr>
                <w:rFonts w:ascii="Arial" w:hAnsi="Arial" w:cs="Arial"/>
                <w:sz w:val="22"/>
                <w:szCs w:val="22"/>
              </w:rPr>
              <w:t xml:space="preserve">1 </w:t>
            </w:r>
            <w:proofErr w:type="spellStart"/>
            <w:r w:rsidRPr="00B26595">
              <w:rPr>
                <w:rFonts w:ascii="Arial" w:hAnsi="Arial" w:cs="Arial"/>
                <w:sz w:val="22"/>
                <w:szCs w:val="22"/>
              </w:rPr>
              <w:t>Hr</w:t>
            </w:r>
            <w:proofErr w:type="spellEnd"/>
            <w:r w:rsidRPr="00B26595">
              <w:rPr>
                <w:rFonts w:ascii="Arial" w:hAnsi="Arial" w:cs="Arial"/>
                <w:color w:val="FF0000"/>
                <w:sz w:val="22"/>
                <w:szCs w:val="22"/>
              </w:rPr>
              <w:br/>
            </w:r>
            <w:r w:rsidRPr="00B26595">
              <w:rPr>
                <w:rFonts w:ascii="Arial" w:hAnsi="Arial" w:cs="Arial"/>
                <w:sz w:val="22"/>
                <w:szCs w:val="22"/>
              </w:rPr>
              <w:t xml:space="preserve">Practical:6 </w:t>
            </w:r>
            <w:proofErr w:type="spellStart"/>
            <w:r w:rsidRPr="00B26595">
              <w:rPr>
                <w:rFonts w:ascii="Arial" w:hAnsi="Arial" w:cs="Arial"/>
                <w:sz w:val="22"/>
                <w:szCs w:val="22"/>
              </w:rPr>
              <w:t>Hrs</w:t>
            </w:r>
            <w:proofErr w:type="spellEnd"/>
          </w:p>
          <w:p w14:paraId="7467E736" w14:textId="77777777" w:rsidR="00F925BE" w:rsidRPr="00B26595" w:rsidRDefault="00F925BE" w:rsidP="003136A1">
            <w:pPr>
              <w:spacing w:after="0" w:line="240" w:lineRule="auto"/>
              <w:ind w:left="0" w:right="142" w:firstLine="0"/>
              <w:jc w:val="left"/>
              <w:rPr>
                <w:color w:val="000000" w:themeColor="text1"/>
              </w:rPr>
            </w:pPr>
            <w:r w:rsidRPr="00B26595">
              <w:t>Total: 7Hrs</w:t>
            </w:r>
          </w:p>
        </w:tc>
        <w:tc>
          <w:tcPr>
            <w:tcW w:w="1805" w:type="dxa"/>
            <w:tcBorders>
              <w:top w:val="single" w:sz="4" w:space="0" w:color="000000"/>
              <w:left w:val="single" w:sz="4" w:space="0" w:color="000000"/>
              <w:bottom w:val="single" w:sz="4" w:space="0" w:color="000000"/>
              <w:right w:val="single" w:sz="4" w:space="0" w:color="000000"/>
            </w:tcBorders>
          </w:tcPr>
          <w:p w14:paraId="511E07EA" w14:textId="77777777" w:rsidR="00F925BE" w:rsidRPr="00B26595" w:rsidRDefault="00F925BE" w:rsidP="00A5332F">
            <w:pPr>
              <w:pStyle w:val="NormalWeb"/>
              <w:spacing w:before="0" w:beforeAutospacing="0" w:after="0"/>
              <w:ind w:left="138" w:hanging="142"/>
              <w:rPr>
                <w:rFonts w:ascii="Arial" w:hAnsi="Arial" w:cs="Arial"/>
                <w:b/>
                <w:bCs/>
                <w:color w:val="000000" w:themeColor="text1"/>
                <w:sz w:val="22"/>
                <w:szCs w:val="22"/>
              </w:rPr>
            </w:pPr>
            <w:r w:rsidRPr="00B26595">
              <w:rPr>
                <w:rFonts w:ascii="Arial" w:hAnsi="Arial" w:cs="Arial"/>
                <w:b/>
                <w:bCs/>
                <w:color w:val="000000" w:themeColor="text1"/>
                <w:sz w:val="22"/>
                <w:szCs w:val="22"/>
              </w:rPr>
              <w:t xml:space="preserve"> Consumable Items:</w:t>
            </w:r>
          </w:p>
          <w:p w14:paraId="08227B3F" w14:textId="77777777" w:rsidR="00F925BE" w:rsidRPr="00B26595" w:rsidRDefault="00F925BE" w:rsidP="00A5332F">
            <w:pPr>
              <w:pStyle w:val="NormalWeb"/>
              <w:numPr>
                <w:ilvl w:val="0"/>
                <w:numId w:val="5"/>
              </w:numPr>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lastRenderedPageBreak/>
              <w:t>Prescribed subcutaneous medication</w:t>
            </w:r>
          </w:p>
          <w:p w14:paraId="2DDECE32" w14:textId="77777777" w:rsidR="00F925BE" w:rsidRPr="00B26595" w:rsidRDefault="00F925BE" w:rsidP="00A5332F">
            <w:pPr>
              <w:pStyle w:val="NormalWeb"/>
              <w:numPr>
                <w:ilvl w:val="0"/>
                <w:numId w:val="5"/>
              </w:numPr>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t xml:space="preserve">Disposable syringe and needle </w:t>
            </w:r>
          </w:p>
          <w:p w14:paraId="57991161" w14:textId="77777777" w:rsidR="00F925BE" w:rsidRPr="00B26595" w:rsidRDefault="00F925BE" w:rsidP="00A5332F">
            <w:pPr>
              <w:pStyle w:val="NormalWeb"/>
              <w:numPr>
                <w:ilvl w:val="0"/>
                <w:numId w:val="5"/>
              </w:numPr>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t>Disposable gloves</w:t>
            </w:r>
          </w:p>
          <w:p w14:paraId="263C9F71" w14:textId="77777777" w:rsidR="00F925BE" w:rsidRPr="00B26595" w:rsidRDefault="00F925BE" w:rsidP="00A5332F">
            <w:pPr>
              <w:pStyle w:val="NormalWeb"/>
              <w:numPr>
                <w:ilvl w:val="0"/>
                <w:numId w:val="5"/>
              </w:numPr>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t>Alcohol swabs</w:t>
            </w:r>
          </w:p>
          <w:p w14:paraId="7EBD666C" w14:textId="77777777" w:rsidR="00F925BE" w:rsidRPr="00B26595" w:rsidRDefault="00F925BE" w:rsidP="00A5332F">
            <w:pPr>
              <w:pStyle w:val="NormalWeb"/>
              <w:numPr>
                <w:ilvl w:val="0"/>
                <w:numId w:val="5"/>
              </w:numPr>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t>Cotton or gauze</w:t>
            </w:r>
          </w:p>
          <w:p w14:paraId="430F3C2A" w14:textId="77777777" w:rsidR="00F925BE" w:rsidRPr="00B26595" w:rsidRDefault="00F925BE" w:rsidP="00A5332F">
            <w:pPr>
              <w:pStyle w:val="NormalWeb"/>
              <w:numPr>
                <w:ilvl w:val="0"/>
                <w:numId w:val="5"/>
              </w:numPr>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t>Tissue or paper towel.</w:t>
            </w:r>
          </w:p>
          <w:p w14:paraId="3A83E5B5" w14:textId="77777777" w:rsidR="00F925BE" w:rsidRPr="00B26595" w:rsidRDefault="00F925BE" w:rsidP="00A5332F">
            <w:pPr>
              <w:pStyle w:val="NormalWeb"/>
              <w:spacing w:before="0" w:beforeAutospacing="0" w:after="0" w:afterAutospacing="0"/>
              <w:ind w:left="138" w:hanging="142"/>
              <w:rPr>
                <w:rFonts w:ascii="Arial" w:hAnsi="Arial" w:cs="Arial"/>
                <w:b/>
                <w:bCs/>
                <w:color w:val="000000" w:themeColor="text1"/>
                <w:sz w:val="22"/>
                <w:szCs w:val="22"/>
              </w:rPr>
            </w:pPr>
            <w:r w:rsidRPr="00B26595">
              <w:rPr>
                <w:rFonts w:ascii="Arial" w:hAnsi="Arial" w:cs="Arial"/>
                <w:b/>
                <w:bCs/>
                <w:color w:val="000000" w:themeColor="text1"/>
                <w:sz w:val="22"/>
                <w:szCs w:val="22"/>
              </w:rPr>
              <w:t xml:space="preserve"> Non-Consumable Items:</w:t>
            </w:r>
          </w:p>
          <w:p w14:paraId="71103169" w14:textId="77777777" w:rsidR="00F925BE" w:rsidRPr="00B26595" w:rsidRDefault="00F925BE" w:rsidP="00A5332F">
            <w:pPr>
              <w:pStyle w:val="NormalWeb"/>
              <w:numPr>
                <w:ilvl w:val="0"/>
                <w:numId w:val="5"/>
              </w:numPr>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t xml:space="preserve">Restraining equipment </w:t>
            </w:r>
          </w:p>
          <w:p w14:paraId="15446F20" w14:textId="77777777" w:rsidR="00F925BE" w:rsidRPr="00B26595" w:rsidRDefault="00F925BE" w:rsidP="00A5332F">
            <w:pPr>
              <w:pStyle w:val="NormalWeb"/>
              <w:numPr>
                <w:ilvl w:val="0"/>
                <w:numId w:val="5"/>
              </w:numPr>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t>Apron or protective clothing</w:t>
            </w:r>
          </w:p>
          <w:p w14:paraId="7D67DA57" w14:textId="77777777" w:rsidR="00F925BE" w:rsidRPr="00B26595" w:rsidRDefault="00F925BE" w:rsidP="00A5332F">
            <w:pPr>
              <w:pStyle w:val="NormalWeb"/>
              <w:numPr>
                <w:ilvl w:val="0"/>
                <w:numId w:val="5"/>
              </w:numPr>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t>Stainless steel tray or container for equipment</w:t>
            </w:r>
          </w:p>
          <w:p w14:paraId="143032E5" w14:textId="77777777" w:rsidR="00F925BE" w:rsidRPr="00B26595" w:rsidRDefault="00F925BE" w:rsidP="00A5332F">
            <w:pPr>
              <w:pStyle w:val="NormalWeb"/>
              <w:numPr>
                <w:ilvl w:val="0"/>
                <w:numId w:val="5"/>
              </w:numPr>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t>Sharps disposal container</w:t>
            </w:r>
          </w:p>
          <w:p w14:paraId="181D3543" w14:textId="77777777" w:rsidR="00F925BE" w:rsidRPr="00B26595" w:rsidRDefault="00F925BE" w:rsidP="00A5332F">
            <w:pPr>
              <w:pStyle w:val="NormalWeb"/>
              <w:spacing w:before="0" w:beforeAutospacing="0" w:after="0" w:afterAutospacing="0"/>
              <w:rPr>
                <w:rFonts w:ascii="Arial" w:hAnsi="Arial" w:cs="Arial"/>
                <w:b/>
                <w:bCs/>
                <w:color w:val="000000" w:themeColor="text1"/>
                <w:sz w:val="22"/>
                <w:szCs w:val="22"/>
                <w:lang w:val="en-GB"/>
              </w:rPr>
            </w:pPr>
          </w:p>
        </w:tc>
        <w:tc>
          <w:tcPr>
            <w:tcW w:w="1417" w:type="dxa"/>
            <w:tcBorders>
              <w:top w:val="single" w:sz="4" w:space="0" w:color="000000"/>
              <w:left w:val="single" w:sz="4" w:space="0" w:color="000000"/>
              <w:bottom w:val="single" w:sz="4" w:space="0" w:color="000000"/>
              <w:right w:val="single" w:sz="4" w:space="0" w:color="000000"/>
            </w:tcBorders>
          </w:tcPr>
          <w:p w14:paraId="33731709" w14:textId="77777777" w:rsidR="00462F17" w:rsidRPr="00B26595" w:rsidRDefault="00462F17" w:rsidP="00462F17">
            <w:pPr>
              <w:pStyle w:val="ListParagraph"/>
              <w:numPr>
                <w:ilvl w:val="0"/>
                <w:numId w:val="3"/>
              </w:numPr>
              <w:ind w:left="144" w:hanging="142"/>
              <w:rPr>
                <w:color w:val="000000" w:themeColor="text1"/>
              </w:rPr>
            </w:pPr>
            <w:r w:rsidRPr="00B26595">
              <w:rPr>
                <w:color w:val="000000" w:themeColor="text1"/>
              </w:rPr>
              <w:lastRenderedPageBreak/>
              <w:t>Classroom</w:t>
            </w:r>
          </w:p>
          <w:p w14:paraId="2506BD15" w14:textId="15D55037" w:rsidR="00F925BE" w:rsidRPr="00B26595" w:rsidRDefault="00462F17" w:rsidP="00462F17">
            <w:pPr>
              <w:pStyle w:val="ListParagraph"/>
              <w:numPr>
                <w:ilvl w:val="0"/>
                <w:numId w:val="3"/>
              </w:numPr>
              <w:ind w:left="144" w:hanging="142"/>
              <w:rPr>
                <w:color w:val="000000" w:themeColor="text1"/>
              </w:rPr>
            </w:pPr>
            <w:r w:rsidRPr="00B26595">
              <w:rPr>
                <w:rFonts w:eastAsiaTheme="minorEastAsia"/>
                <w:color w:val="000000" w:themeColor="text1"/>
              </w:rPr>
              <w:t>Livestock farm</w:t>
            </w:r>
          </w:p>
        </w:tc>
      </w:tr>
      <w:tr w:rsidR="00F925BE" w:rsidRPr="00B26595" w14:paraId="1463450F" w14:textId="77777777" w:rsidTr="003136A1">
        <w:trPr>
          <w:trHeight w:val="1367"/>
        </w:trPr>
        <w:tc>
          <w:tcPr>
            <w:tcW w:w="2122" w:type="dxa"/>
            <w:tcBorders>
              <w:top w:val="single" w:sz="4" w:space="0" w:color="000000"/>
              <w:left w:val="single" w:sz="4" w:space="0" w:color="000000"/>
              <w:bottom w:val="single" w:sz="4" w:space="0" w:color="000000"/>
              <w:right w:val="single" w:sz="4" w:space="0" w:color="000000"/>
            </w:tcBorders>
          </w:tcPr>
          <w:p w14:paraId="5B9F37AA" w14:textId="77777777" w:rsidR="00F925BE" w:rsidRPr="00B26595" w:rsidRDefault="00F925BE" w:rsidP="00A5332F">
            <w:pPr>
              <w:pStyle w:val="NormalWeb"/>
              <w:spacing w:before="0" w:beforeAutospacing="0" w:after="0" w:afterAutospacing="0"/>
              <w:ind w:right="280"/>
              <w:jc w:val="both"/>
              <w:rPr>
                <w:rStyle w:val="apple-tab-span"/>
                <w:rFonts w:ascii="Arial" w:hAnsi="Arial" w:cs="Arial"/>
                <w:b/>
                <w:bCs/>
                <w:color w:val="000000" w:themeColor="text1"/>
                <w:sz w:val="22"/>
                <w:szCs w:val="22"/>
              </w:rPr>
            </w:pPr>
            <w:r w:rsidRPr="00B26595">
              <w:rPr>
                <w:rFonts w:ascii="Arial" w:hAnsi="Arial" w:cs="Arial"/>
                <w:b/>
                <w:bCs/>
                <w:color w:val="000000" w:themeColor="text1"/>
                <w:sz w:val="22"/>
                <w:szCs w:val="22"/>
              </w:rPr>
              <w:t>LU5.</w:t>
            </w:r>
            <w:r w:rsidRPr="00B26595">
              <w:rPr>
                <w:rStyle w:val="apple-tab-span"/>
                <w:rFonts w:ascii="Arial" w:hAnsi="Arial" w:cs="Arial"/>
                <w:b/>
                <w:bCs/>
                <w:color w:val="000000" w:themeColor="text1"/>
                <w:sz w:val="22"/>
                <w:szCs w:val="22"/>
              </w:rPr>
              <w:tab/>
            </w:r>
          </w:p>
          <w:p w14:paraId="0627642E" w14:textId="77777777" w:rsidR="00F925BE" w:rsidRPr="00B26595" w:rsidRDefault="00F925BE" w:rsidP="00A5332F">
            <w:pPr>
              <w:pStyle w:val="NormalWeb"/>
              <w:spacing w:before="0" w:beforeAutospacing="0" w:after="0" w:afterAutospacing="0"/>
              <w:ind w:right="280"/>
              <w:jc w:val="both"/>
              <w:rPr>
                <w:rFonts w:ascii="Arial" w:hAnsi="Arial" w:cs="Arial"/>
                <w:b/>
                <w:bCs/>
                <w:color w:val="000000" w:themeColor="text1"/>
                <w:sz w:val="22"/>
                <w:szCs w:val="22"/>
              </w:rPr>
            </w:pPr>
            <w:r w:rsidRPr="00B26595">
              <w:rPr>
                <w:rFonts w:ascii="Arial" w:hAnsi="Arial" w:cs="Arial"/>
                <w:b/>
                <w:bCs/>
                <w:color w:val="000000" w:themeColor="text1"/>
                <w:sz w:val="22"/>
                <w:szCs w:val="22"/>
              </w:rPr>
              <w:t>Perform Intradermal medication</w:t>
            </w:r>
          </w:p>
          <w:p w14:paraId="303AF002" w14:textId="77777777" w:rsidR="00F925BE" w:rsidRPr="00B26595" w:rsidRDefault="00F925BE" w:rsidP="00A5332F">
            <w:pPr>
              <w:pStyle w:val="NormalWeb"/>
              <w:spacing w:before="0" w:beforeAutospacing="0" w:after="0" w:afterAutospacing="0"/>
              <w:ind w:right="280"/>
              <w:rPr>
                <w:rFonts w:ascii="Arial" w:hAnsi="Arial" w:cs="Arial"/>
                <w:b/>
                <w:bCs/>
                <w:color w:val="000000" w:themeColor="text1"/>
                <w:sz w:val="22"/>
                <w:szCs w:val="22"/>
              </w:rPr>
            </w:pPr>
          </w:p>
        </w:tc>
        <w:tc>
          <w:tcPr>
            <w:tcW w:w="3679" w:type="dxa"/>
            <w:tcBorders>
              <w:top w:val="single" w:sz="4" w:space="0" w:color="000000"/>
              <w:left w:val="single" w:sz="4" w:space="0" w:color="000000"/>
              <w:bottom w:val="single" w:sz="4" w:space="0" w:color="000000"/>
              <w:right w:val="single" w:sz="4" w:space="0" w:color="000000"/>
            </w:tcBorders>
          </w:tcPr>
          <w:p w14:paraId="60165883" w14:textId="77777777" w:rsidR="00F925BE" w:rsidRPr="00B26595" w:rsidRDefault="00F925BE" w:rsidP="00A5332F">
            <w:pPr>
              <w:pStyle w:val="ListParagraph"/>
              <w:numPr>
                <w:ilvl w:val="0"/>
                <w:numId w:val="111"/>
              </w:numPr>
              <w:spacing w:after="0" w:line="240" w:lineRule="auto"/>
              <w:jc w:val="left"/>
              <w:rPr>
                <w:bCs/>
              </w:rPr>
            </w:pPr>
            <w:r w:rsidRPr="00B26595">
              <w:rPr>
                <w:bCs/>
              </w:rPr>
              <w:t xml:space="preserve">Select required tools and material </w:t>
            </w:r>
          </w:p>
          <w:p w14:paraId="544E86FC" w14:textId="77777777" w:rsidR="00F925BE" w:rsidRPr="00B26595" w:rsidRDefault="00F925BE" w:rsidP="00A5332F">
            <w:pPr>
              <w:pStyle w:val="ListParagraph"/>
              <w:numPr>
                <w:ilvl w:val="0"/>
                <w:numId w:val="111"/>
              </w:numPr>
              <w:spacing w:after="0" w:line="240" w:lineRule="auto"/>
              <w:jc w:val="left"/>
              <w:rPr>
                <w:bCs/>
              </w:rPr>
            </w:pPr>
            <w:r w:rsidRPr="00B26595">
              <w:rPr>
                <w:bCs/>
              </w:rPr>
              <w:t>Wear PPE</w:t>
            </w:r>
          </w:p>
          <w:p w14:paraId="639D52E0" w14:textId="77777777" w:rsidR="00F925BE" w:rsidRPr="00B26595" w:rsidRDefault="00F925BE" w:rsidP="00A5332F">
            <w:pPr>
              <w:pStyle w:val="ListParagraph"/>
              <w:numPr>
                <w:ilvl w:val="0"/>
                <w:numId w:val="111"/>
              </w:numPr>
              <w:spacing w:after="0" w:line="240" w:lineRule="auto"/>
              <w:jc w:val="left"/>
              <w:rPr>
                <w:bCs/>
              </w:rPr>
            </w:pPr>
            <w:r w:rsidRPr="00B26595">
              <w:rPr>
                <w:bCs/>
              </w:rPr>
              <w:t>Restrain animal as per SOP</w:t>
            </w:r>
          </w:p>
          <w:p w14:paraId="258159B5" w14:textId="77777777" w:rsidR="00F925BE" w:rsidRPr="00B26595" w:rsidRDefault="00F925BE" w:rsidP="00A5332F">
            <w:pPr>
              <w:pStyle w:val="ListParagraph"/>
              <w:numPr>
                <w:ilvl w:val="0"/>
                <w:numId w:val="111"/>
              </w:numPr>
              <w:spacing w:after="0" w:line="240" w:lineRule="auto"/>
              <w:jc w:val="left"/>
              <w:rPr>
                <w:bCs/>
              </w:rPr>
            </w:pPr>
            <w:r w:rsidRPr="00B26595">
              <w:rPr>
                <w:bCs/>
              </w:rPr>
              <w:t>Sanitize hands as per SOPs</w:t>
            </w:r>
          </w:p>
          <w:p w14:paraId="6E5B31AB" w14:textId="77777777" w:rsidR="00F925BE" w:rsidRPr="00B26595" w:rsidRDefault="00F925BE" w:rsidP="00A5332F">
            <w:pPr>
              <w:pStyle w:val="ListParagraph"/>
              <w:numPr>
                <w:ilvl w:val="0"/>
                <w:numId w:val="111"/>
              </w:numPr>
              <w:spacing w:after="0" w:line="240" w:lineRule="auto"/>
              <w:jc w:val="left"/>
              <w:rPr>
                <w:bCs/>
              </w:rPr>
            </w:pPr>
            <w:r w:rsidRPr="00B26595">
              <w:rPr>
                <w:bCs/>
              </w:rPr>
              <w:t>Locate injection area</w:t>
            </w:r>
          </w:p>
          <w:p w14:paraId="3B8D60D0" w14:textId="77777777" w:rsidR="00F925BE" w:rsidRPr="00B26595" w:rsidRDefault="00F925BE" w:rsidP="00A5332F">
            <w:pPr>
              <w:pStyle w:val="ListParagraph"/>
              <w:numPr>
                <w:ilvl w:val="0"/>
                <w:numId w:val="111"/>
              </w:numPr>
              <w:spacing w:after="0" w:line="240" w:lineRule="auto"/>
              <w:jc w:val="left"/>
              <w:rPr>
                <w:bCs/>
              </w:rPr>
            </w:pPr>
            <w:r w:rsidRPr="00B26595">
              <w:rPr>
                <w:bCs/>
              </w:rPr>
              <w:t>Sanitize injection area</w:t>
            </w:r>
          </w:p>
          <w:p w14:paraId="39C7D06C" w14:textId="77777777" w:rsidR="00F925BE" w:rsidRPr="00B26595" w:rsidRDefault="00F925BE" w:rsidP="00A5332F">
            <w:pPr>
              <w:pStyle w:val="ListParagraph"/>
              <w:numPr>
                <w:ilvl w:val="0"/>
                <w:numId w:val="111"/>
              </w:numPr>
              <w:spacing w:after="0" w:line="240" w:lineRule="auto"/>
              <w:jc w:val="left"/>
              <w:rPr>
                <w:bCs/>
              </w:rPr>
            </w:pPr>
            <w:r w:rsidRPr="00B26595">
              <w:rPr>
                <w:bCs/>
              </w:rPr>
              <w:t>Deliver drugs into dermis as per standard procedure</w:t>
            </w:r>
          </w:p>
          <w:p w14:paraId="4193964D" w14:textId="77777777" w:rsidR="00F925BE" w:rsidRPr="00B26595" w:rsidRDefault="00F925BE" w:rsidP="00A5332F">
            <w:pPr>
              <w:pStyle w:val="NormalWeb"/>
              <w:numPr>
                <w:ilvl w:val="0"/>
                <w:numId w:val="111"/>
              </w:numPr>
              <w:spacing w:before="0" w:beforeAutospacing="0" w:after="0" w:afterAutospacing="0"/>
              <w:rPr>
                <w:rFonts w:ascii="Arial" w:hAnsi="Arial" w:cs="Arial"/>
                <w:color w:val="000000" w:themeColor="text1"/>
                <w:sz w:val="22"/>
                <w:szCs w:val="22"/>
              </w:rPr>
            </w:pPr>
            <w:r w:rsidRPr="00B26595">
              <w:rPr>
                <w:rFonts w:ascii="Arial" w:hAnsi="Arial" w:cs="Arial"/>
                <w:bCs/>
                <w:sz w:val="22"/>
                <w:szCs w:val="22"/>
              </w:rPr>
              <w:t>Dispose of materials as per SOP</w:t>
            </w:r>
          </w:p>
        </w:tc>
        <w:tc>
          <w:tcPr>
            <w:tcW w:w="4113" w:type="dxa"/>
            <w:tcBorders>
              <w:top w:val="single" w:sz="4" w:space="0" w:color="000000"/>
              <w:left w:val="single" w:sz="4" w:space="0" w:color="000000"/>
              <w:bottom w:val="single" w:sz="4" w:space="0" w:color="000000"/>
              <w:right w:val="single" w:sz="4" w:space="0" w:color="000000"/>
            </w:tcBorders>
          </w:tcPr>
          <w:p w14:paraId="17BFB1D5" w14:textId="4DB2B4A4" w:rsidR="00942A1C" w:rsidRPr="00942A1C" w:rsidRDefault="00942A1C" w:rsidP="00942A1C">
            <w:pPr>
              <w:pStyle w:val="NormalWeb"/>
              <w:numPr>
                <w:ilvl w:val="0"/>
                <w:numId w:val="111"/>
              </w:numPr>
              <w:spacing w:before="0" w:beforeAutospacing="0" w:after="0" w:afterAutospacing="0"/>
              <w:jc w:val="both"/>
              <w:rPr>
                <w:rFonts w:ascii="Arial" w:hAnsi="Arial" w:cs="Arial"/>
                <w:color w:val="000000" w:themeColor="text1"/>
                <w:sz w:val="22"/>
                <w:szCs w:val="22"/>
              </w:rPr>
            </w:pPr>
            <w:r w:rsidRPr="00942A1C">
              <w:rPr>
                <w:rFonts w:ascii="Arial" w:hAnsi="Arial" w:cs="Arial"/>
                <w:color w:val="000000" w:themeColor="text1"/>
                <w:sz w:val="22"/>
                <w:szCs w:val="22"/>
              </w:rPr>
              <w:t>Skin Anatomy and Intradermal Injection Sites</w:t>
            </w:r>
          </w:p>
          <w:p w14:paraId="3015F380" w14:textId="5BC8D1CA" w:rsidR="00942A1C" w:rsidRPr="00942A1C" w:rsidRDefault="00942A1C" w:rsidP="00942A1C">
            <w:pPr>
              <w:pStyle w:val="NormalWeb"/>
              <w:numPr>
                <w:ilvl w:val="0"/>
                <w:numId w:val="111"/>
              </w:numPr>
              <w:spacing w:before="0" w:beforeAutospacing="0" w:after="0" w:afterAutospacing="0"/>
              <w:jc w:val="both"/>
              <w:rPr>
                <w:rFonts w:ascii="Arial" w:hAnsi="Arial" w:cs="Arial"/>
                <w:color w:val="000000" w:themeColor="text1"/>
                <w:sz w:val="22"/>
                <w:szCs w:val="22"/>
              </w:rPr>
            </w:pPr>
            <w:r w:rsidRPr="00942A1C">
              <w:rPr>
                <w:rFonts w:ascii="Arial" w:hAnsi="Arial" w:cs="Arial"/>
                <w:color w:val="000000" w:themeColor="text1"/>
                <w:sz w:val="22"/>
                <w:szCs w:val="22"/>
              </w:rPr>
              <w:t>Intradermal Medication Techniques and Dosage</w:t>
            </w:r>
          </w:p>
          <w:p w14:paraId="4EC22645" w14:textId="77777777" w:rsidR="00F925BE" w:rsidRPr="00B26595" w:rsidRDefault="00F925BE" w:rsidP="00A5332F">
            <w:pPr>
              <w:pStyle w:val="NormalWeb"/>
              <w:spacing w:before="0" w:beforeAutospacing="0" w:after="0" w:afterAutospacing="0"/>
              <w:rPr>
                <w:rFonts w:ascii="Arial" w:hAnsi="Arial" w:cs="Arial"/>
                <w:b/>
                <w:bCs/>
                <w:color w:val="000000" w:themeColor="text1"/>
                <w:sz w:val="22"/>
                <w:szCs w:val="22"/>
              </w:rPr>
            </w:pPr>
          </w:p>
          <w:p w14:paraId="0943074D" w14:textId="77777777" w:rsidR="00F925BE" w:rsidRPr="00B26595" w:rsidRDefault="00F925BE" w:rsidP="00A5332F">
            <w:pPr>
              <w:pStyle w:val="NormalWeb"/>
              <w:spacing w:before="0" w:beforeAutospacing="0" w:after="0" w:afterAutospacing="0"/>
              <w:rPr>
                <w:rFonts w:ascii="Arial" w:hAnsi="Arial" w:cs="Arial"/>
                <w:b/>
                <w:bCs/>
                <w:color w:val="000000" w:themeColor="text1"/>
                <w:sz w:val="22"/>
                <w:szCs w:val="22"/>
              </w:rPr>
            </w:pPr>
            <w:r w:rsidRPr="00B26595">
              <w:rPr>
                <w:rFonts w:ascii="Arial" w:hAnsi="Arial" w:cs="Arial"/>
                <w:b/>
                <w:bCs/>
                <w:color w:val="000000" w:themeColor="text1"/>
                <w:sz w:val="22"/>
                <w:szCs w:val="22"/>
              </w:rPr>
              <w:t>Practical Activity</w:t>
            </w:r>
          </w:p>
          <w:p w14:paraId="6B7BCD77" w14:textId="77777777" w:rsidR="00F925BE" w:rsidRPr="00B26595" w:rsidRDefault="00F925BE" w:rsidP="00A5332F">
            <w:pPr>
              <w:pStyle w:val="NormalWeb"/>
              <w:spacing w:before="0" w:beforeAutospacing="0" w:after="0" w:afterAutospacing="0"/>
              <w:ind w:left="5" w:hanging="5"/>
              <w:rPr>
                <w:rFonts w:ascii="Arial" w:hAnsi="Arial" w:cs="Arial"/>
                <w:color w:val="000000" w:themeColor="text1"/>
                <w:sz w:val="22"/>
                <w:szCs w:val="22"/>
              </w:rPr>
            </w:pPr>
            <w:r w:rsidRPr="00B26595">
              <w:rPr>
                <w:rFonts w:ascii="Arial" w:hAnsi="Arial" w:cs="Arial"/>
                <w:sz w:val="22"/>
                <w:szCs w:val="22"/>
              </w:rPr>
              <w:t>Inject a small volume intradermally and observe local skin reaction.</w:t>
            </w:r>
          </w:p>
        </w:tc>
        <w:tc>
          <w:tcPr>
            <w:tcW w:w="1890" w:type="dxa"/>
            <w:tcBorders>
              <w:top w:val="single" w:sz="4" w:space="0" w:color="000000"/>
              <w:left w:val="single" w:sz="4" w:space="0" w:color="000000"/>
              <w:bottom w:val="single" w:sz="4" w:space="0" w:color="000000"/>
              <w:right w:val="single" w:sz="4" w:space="0" w:color="000000"/>
            </w:tcBorders>
          </w:tcPr>
          <w:p w14:paraId="07864CCA" w14:textId="77777777" w:rsidR="00F925BE" w:rsidRPr="00B26595" w:rsidRDefault="00F925BE" w:rsidP="00462F17">
            <w:pPr>
              <w:pStyle w:val="NormalWeb"/>
              <w:spacing w:before="0" w:beforeAutospacing="0" w:after="0" w:afterAutospacing="0"/>
              <w:ind w:right="142"/>
              <w:rPr>
                <w:rFonts w:ascii="Arial" w:hAnsi="Arial" w:cs="Arial"/>
                <w:color w:val="FF0000"/>
                <w:sz w:val="22"/>
                <w:szCs w:val="22"/>
              </w:rPr>
            </w:pPr>
            <w:r w:rsidRPr="00B26595">
              <w:rPr>
                <w:rFonts w:ascii="Arial" w:hAnsi="Arial" w:cs="Arial"/>
                <w:sz w:val="22"/>
                <w:szCs w:val="22"/>
              </w:rPr>
              <w:t>Theory:</w:t>
            </w:r>
            <w:r w:rsidRPr="00B26595">
              <w:rPr>
                <w:rFonts w:ascii="Arial" w:hAnsi="Arial" w:cs="Arial"/>
                <w:color w:val="FF0000"/>
                <w:sz w:val="22"/>
                <w:szCs w:val="22"/>
              </w:rPr>
              <w:t xml:space="preserve"> </w:t>
            </w:r>
            <w:r w:rsidRPr="00B26595">
              <w:rPr>
                <w:rFonts w:ascii="Arial" w:hAnsi="Arial" w:cs="Arial"/>
                <w:sz w:val="22"/>
                <w:szCs w:val="22"/>
              </w:rPr>
              <w:t xml:space="preserve">1 </w:t>
            </w:r>
            <w:proofErr w:type="spellStart"/>
            <w:r w:rsidRPr="00B26595">
              <w:rPr>
                <w:rFonts w:ascii="Arial" w:hAnsi="Arial" w:cs="Arial"/>
                <w:sz w:val="22"/>
                <w:szCs w:val="22"/>
              </w:rPr>
              <w:t>Hr</w:t>
            </w:r>
            <w:proofErr w:type="spellEnd"/>
            <w:r w:rsidRPr="00B26595">
              <w:rPr>
                <w:rFonts w:ascii="Arial" w:hAnsi="Arial" w:cs="Arial"/>
                <w:color w:val="FF0000"/>
                <w:sz w:val="22"/>
                <w:szCs w:val="22"/>
              </w:rPr>
              <w:br/>
            </w:r>
            <w:r w:rsidRPr="00B26595">
              <w:rPr>
                <w:rFonts w:ascii="Arial" w:hAnsi="Arial" w:cs="Arial"/>
                <w:sz w:val="22"/>
                <w:szCs w:val="22"/>
              </w:rPr>
              <w:t xml:space="preserve">Practical:6 </w:t>
            </w:r>
            <w:proofErr w:type="spellStart"/>
            <w:r w:rsidRPr="00B26595">
              <w:rPr>
                <w:rFonts w:ascii="Arial" w:hAnsi="Arial" w:cs="Arial"/>
                <w:sz w:val="22"/>
                <w:szCs w:val="22"/>
              </w:rPr>
              <w:t>Hrs</w:t>
            </w:r>
            <w:proofErr w:type="spellEnd"/>
          </w:p>
          <w:p w14:paraId="463C8CEB" w14:textId="77777777" w:rsidR="00F925BE" w:rsidRPr="00B26595" w:rsidRDefault="00F925BE" w:rsidP="00462F17">
            <w:pPr>
              <w:spacing w:after="0" w:line="240" w:lineRule="auto"/>
              <w:ind w:left="0" w:right="142" w:firstLine="0"/>
              <w:jc w:val="left"/>
              <w:rPr>
                <w:color w:val="000000" w:themeColor="text1"/>
              </w:rPr>
            </w:pPr>
            <w:r w:rsidRPr="00B26595">
              <w:t>Total: 7Hrs</w:t>
            </w:r>
          </w:p>
        </w:tc>
        <w:tc>
          <w:tcPr>
            <w:tcW w:w="1805" w:type="dxa"/>
            <w:tcBorders>
              <w:top w:val="single" w:sz="4" w:space="0" w:color="000000"/>
              <w:left w:val="single" w:sz="4" w:space="0" w:color="000000"/>
              <w:bottom w:val="single" w:sz="4" w:space="0" w:color="000000"/>
              <w:right w:val="single" w:sz="4" w:space="0" w:color="000000"/>
            </w:tcBorders>
          </w:tcPr>
          <w:p w14:paraId="1BF6DB4E" w14:textId="77777777" w:rsidR="00F925BE" w:rsidRPr="00B26595" w:rsidRDefault="00F925BE" w:rsidP="00A5332F">
            <w:pPr>
              <w:pStyle w:val="NormalWeb"/>
              <w:spacing w:after="0"/>
              <w:ind w:left="138" w:hanging="142"/>
              <w:rPr>
                <w:rFonts w:ascii="Arial" w:hAnsi="Arial" w:cs="Arial"/>
                <w:b/>
                <w:bCs/>
                <w:color w:val="000000" w:themeColor="text1"/>
                <w:sz w:val="22"/>
                <w:szCs w:val="22"/>
              </w:rPr>
            </w:pPr>
            <w:r w:rsidRPr="00B26595">
              <w:rPr>
                <w:rFonts w:ascii="Arial" w:hAnsi="Arial" w:cs="Arial"/>
                <w:b/>
                <w:bCs/>
                <w:color w:val="000000" w:themeColor="text1"/>
                <w:sz w:val="22"/>
                <w:szCs w:val="22"/>
              </w:rPr>
              <w:t>Consumable Items:</w:t>
            </w:r>
          </w:p>
          <w:p w14:paraId="68480132" w14:textId="77777777" w:rsidR="00F925BE" w:rsidRPr="00B26595" w:rsidRDefault="00F925BE" w:rsidP="00A5332F">
            <w:pPr>
              <w:pStyle w:val="NormalWeb"/>
              <w:numPr>
                <w:ilvl w:val="0"/>
                <w:numId w:val="5"/>
              </w:numPr>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t>Prescribed intradermal medication</w:t>
            </w:r>
          </w:p>
          <w:p w14:paraId="2D62CE68" w14:textId="77777777" w:rsidR="00F925BE" w:rsidRPr="00B26595" w:rsidRDefault="00F925BE" w:rsidP="00A5332F">
            <w:pPr>
              <w:pStyle w:val="NormalWeb"/>
              <w:numPr>
                <w:ilvl w:val="0"/>
                <w:numId w:val="5"/>
              </w:numPr>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t xml:space="preserve">Disposable syringe and fine needle </w:t>
            </w:r>
          </w:p>
          <w:p w14:paraId="42952D32" w14:textId="77777777" w:rsidR="00F925BE" w:rsidRPr="00B26595" w:rsidRDefault="00F925BE" w:rsidP="00A5332F">
            <w:pPr>
              <w:pStyle w:val="NormalWeb"/>
              <w:numPr>
                <w:ilvl w:val="0"/>
                <w:numId w:val="5"/>
              </w:numPr>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lastRenderedPageBreak/>
              <w:t>Disposable gloves</w:t>
            </w:r>
          </w:p>
          <w:p w14:paraId="6FF3A097" w14:textId="77777777" w:rsidR="00F925BE" w:rsidRPr="00B26595" w:rsidRDefault="00F925BE" w:rsidP="00A5332F">
            <w:pPr>
              <w:pStyle w:val="NormalWeb"/>
              <w:numPr>
                <w:ilvl w:val="0"/>
                <w:numId w:val="5"/>
              </w:numPr>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t>Alcohol swabs</w:t>
            </w:r>
          </w:p>
          <w:p w14:paraId="7064C15B" w14:textId="77777777" w:rsidR="00F925BE" w:rsidRPr="00B26595" w:rsidRDefault="00F925BE" w:rsidP="00A5332F">
            <w:pPr>
              <w:pStyle w:val="NormalWeb"/>
              <w:numPr>
                <w:ilvl w:val="0"/>
                <w:numId w:val="5"/>
              </w:numPr>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t>Cotton or gauze</w:t>
            </w:r>
          </w:p>
          <w:p w14:paraId="645AADAD" w14:textId="77777777" w:rsidR="00F925BE" w:rsidRPr="00B26595" w:rsidRDefault="00F925BE" w:rsidP="00A5332F">
            <w:pPr>
              <w:pStyle w:val="NormalWeb"/>
              <w:numPr>
                <w:ilvl w:val="0"/>
                <w:numId w:val="5"/>
              </w:numPr>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t>Tissue or paper towel</w:t>
            </w:r>
          </w:p>
          <w:p w14:paraId="05C5BC2A" w14:textId="77777777" w:rsidR="00F925BE" w:rsidRPr="00B26595" w:rsidRDefault="00F925BE" w:rsidP="00A5332F">
            <w:pPr>
              <w:pStyle w:val="NormalWeb"/>
              <w:spacing w:before="0" w:beforeAutospacing="0" w:after="0" w:afterAutospacing="0"/>
              <w:ind w:left="-4"/>
              <w:rPr>
                <w:rFonts w:ascii="Arial" w:hAnsi="Arial" w:cs="Arial"/>
                <w:b/>
                <w:bCs/>
                <w:color w:val="000000" w:themeColor="text1"/>
                <w:sz w:val="22"/>
                <w:szCs w:val="22"/>
              </w:rPr>
            </w:pPr>
            <w:r w:rsidRPr="00B26595">
              <w:rPr>
                <w:rFonts w:ascii="Arial" w:hAnsi="Arial" w:cs="Arial"/>
                <w:b/>
                <w:bCs/>
                <w:color w:val="000000" w:themeColor="text1"/>
                <w:sz w:val="22"/>
                <w:szCs w:val="22"/>
              </w:rPr>
              <w:t>Non-Consumable Items:</w:t>
            </w:r>
          </w:p>
          <w:p w14:paraId="0DD04378" w14:textId="77777777" w:rsidR="00F925BE" w:rsidRPr="00B26595" w:rsidRDefault="00F925BE" w:rsidP="00A5332F">
            <w:pPr>
              <w:pStyle w:val="NormalWeb"/>
              <w:numPr>
                <w:ilvl w:val="0"/>
                <w:numId w:val="5"/>
              </w:numPr>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t xml:space="preserve">Restraining equipment </w:t>
            </w:r>
          </w:p>
          <w:p w14:paraId="09B90C84" w14:textId="77777777" w:rsidR="00F925BE" w:rsidRPr="00B26595" w:rsidRDefault="00F925BE" w:rsidP="00A5332F">
            <w:pPr>
              <w:pStyle w:val="NormalWeb"/>
              <w:numPr>
                <w:ilvl w:val="0"/>
                <w:numId w:val="5"/>
              </w:numPr>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t>Apron or protective clothing</w:t>
            </w:r>
          </w:p>
          <w:p w14:paraId="1B21E717" w14:textId="77777777" w:rsidR="00F925BE" w:rsidRPr="00B26595" w:rsidRDefault="00F925BE" w:rsidP="00A5332F">
            <w:pPr>
              <w:pStyle w:val="NormalWeb"/>
              <w:numPr>
                <w:ilvl w:val="0"/>
                <w:numId w:val="5"/>
              </w:numPr>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t>Stainless steel tray or container for instruments</w:t>
            </w:r>
          </w:p>
          <w:p w14:paraId="7EAB2D9A" w14:textId="77777777" w:rsidR="00F925BE" w:rsidRPr="00B26595" w:rsidRDefault="00F925BE" w:rsidP="00A5332F">
            <w:pPr>
              <w:pStyle w:val="NormalWeb"/>
              <w:numPr>
                <w:ilvl w:val="0"/>
                <w:numId w:val="5"/>
              </w:numPr>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t>Sharps disposal container</w:t>
            </w:r>
          </w:p>
          <w:p w14:paraId="08015B65" w14:textId="77777777" w:rsidR="00F925BE" w:rsidRPr="00B26595" w:rsidRDefault="00F925BE" w:rsidP="00A5332F">
            <w:pPr>
              <w:pStyle w:val="NormalWeb"/>
              <w:numPr>
                <w:ilvl w:val="0"/>
                <w:numId w:val="5"/>
              </w:numPr>
              <w:spacing w:before="0" w:beforeAutospacing="0" w:after="0" w:afterAutospacing="0"/>
              <w:ind w:hanging="225"/>
              <w:rPr>
                <w:rFonts w:ascii="Arial" w:hAnsi="Arial" w:cs="Arial"/>
                <w:color w:val="000000" w:themeColor="text1"/>
                <w:sz w:val="22"/>
                <w:szCs w:val="22"/>
              </w:rPr>
            </w:pPr>
          </w:p>
        </w:tc>
        <w:tc>
          <w:tcPr>
            <w:tcW w:w="1417" w:type="dxa"/>
            <w:tcBorders>
              <w:top w:val="single" w:sz="4" w:space="0" w:color="000000"/>
              <w:left w:val="single" w:sz="4" w:space="0" w:color="000000"/>
              <w:bottom w:val="single" w:sz="4" w:space="0" w:color="000000"/>
              <w:right w:val="single" w:sz="4" w:space="0" w:color="000000"/>
            </w:tcBorders>
          </w:tcPr>
          <w:p w14:paraId="17E5BBF3" w14:textId="77777777" w:rsidR="00462F17" w:rsidRPr="00B26595" w:rsidRDefault="00462F17" w:rsidP="00462F17">
            <w:pPr>
              <w:pStyle w:val="ListParagraph"/>
              <w:numPr>
                <w:ilvl w:val="0"/>
                <w:numId w:val="5"/>
              </w:numPr>
              <w:rPr>
                <w:color w:val="000000" w:themeColor="text1"/>
              </w:rPr>
            </w:pPr>
            <w:r w:rsidRPr="00B26595">
              <w:rPr>
                <w:color w:val="000000" w:themeColor="text1"/>
              </w:rPr>
              <w:lastRenderedPageBreak/>
              <w:t>Classroom</w:t>
            </w:r>
          </w:p>
          <w:p w14:paraId="37FA322A" w14:textId="1C0F741A" w:rsidR="00F925BE" w:rsidRPr="00B26595" w:rsidRDefault="00462F17" w:rsidP="00462F17">
            <w:pPr>
              <w:pStyle w:val="ListParagraph"/>
              <w:numPr>
                <w:ilvl w:val="0"/>
                <w:numId w:val="5"/>
              </w:numPr>
              <w:rPr>
                <w:color w:val="000000" w:themeColor="text1"/>
              </w:rPr>
            </w:pPr>
            <w:r w:rsidRPr="00B26595">
              <w:rPr>
                <w:rFonts w:eastAsiaTheme="minorEastAsia"/>
                <w:color w:val="000000" w:themeColor="text1"/>
              </w:rPr>
              <w:t>Livestock farm</w:t>
            </w:r>
          </w:p>
        </w:tc>
      </w:tr>
      <w:tr w:rsidR="00F925BE" w:rsidRPr="00B26595" w14:paraId="2E894530" w14:textId="77777777" w:rsidTr="003136A1">
        <w:trPr>
          <w:trHeight w:val="1277"/>
        </w:trPr>
        <w:tc>
          <w:tcPr>
            <w:tcW w:w="2122" w:type="dxa"/>
            <w:tcBorders>
              <w:top w:val="single" w:sz="4" w:space="0" w:color="000000"/>
              <w:left w:val="single" w:sz="4" w:space="0" w:color="000000"/>
              <w:bottom w:val="single" w:sz="4" w:space="0" w:color="000000"/>
              <w:right w:val="single" w:sz="4" w:space="0" w:color="000000"/>
            </w:tcBorders>
          </w:tcPr>
          <w:p w14:paraId="3F5D1515" w14:textId="77777777" w:rsidR="00F925BE" w:rsidRPr="00B26595" w:rsidRDefault="00F925BE" w:rsidP="00A5332F">
            <w:pPr>
              <w:pStyle w:val="NormalWeb"/>
              <w:spacing w:before="0" w:beforeAutospacing="0" w:after="0" w:afterAutospacing="0"/>
              <w:ind w:right="280"/>
              <w:jc w:val="both"/>
              <w:rPr>
                <w:rFonts w:ascii="Arial" w:hAnsi="Arial" w:cs="Arial"/>
                <w:b/>
                <w:bCs/>
                <w:color w:val="000000" w:themeColor="text1"/>
                <w:sz w:val="22"/>
                <w:szCs w:val="22"/>
              </w:rPr>
            </w:pPr>
            <w:r w:rsidRPr="00B26595">
              <w:rPr>
                <w:rFonts w:ascii="Arial" w:hAnsi="Arial" w:cs="Arial"/>
                <w:b/>
                <w:bCs/>
                <w:color w:val="000000" w:themeColor="text1"/>
                <w:sz w:val="22"/>
                <w:szCs w:val="22"/>
              </w:rPr>
              <w:t>LU6.</w:t>
            </w:r>
          </w:p>
          <w:p w14:paraId="70FEAF27" w14:textId="77777777" w:rsidR="00F925BE" w:rsidRPr="00B26595" w:rsidRDefault="00F925BE" w:rsidP="00A5332F">
            <w:pPr>
              <w:pStyle w:val="NormalWeb"/>
              <w:spacing w:before="0" w:beforeAutospacing="0" w:after="0" w:afterAutospacing="0"/>
              <w:ind w:right="280"/>
              <w:jc w:val="both"/>
              <w:rPr>
                <w:rFonts w:ascii="Arial" w:hAnsi="Arial" w:cs="Arial"/>
                <w:b/>
                <w:bCs/>
                <w:color w:val="000000" w:themeColor="text1"/>
                <w:sz w:val="22"/>
                <w:szCs w:val="22"/>
              </w:rPr>
            </w:pPr>
            <w:r w:rsidRPr="00B26595">
              <w:rPr>
                <w:rFonts w:ascii="Arial" w:hAnsi="Arial" w:cs="Arial"/>
                <w:b/>
                <w:bCs/>
                <w:color w:val="000000" w:themeColor="text1"/>
                <w:sz w:val="22"/>
                <w:szCs w:val="22"/>
              </w:rPr>
              <w:t>Perform Topical medication</w:t>
            </w:r>
          </w:p>
          <w:p w14:paraId="759253EA" w14:textId="77777777" w:rsidR="00F925BE" w:rsidRPr="00B26595" w:rsidRDefault="00F925BE" w:rsidP="00A5332F">
            <w:pPr>
              <w:pStyle w:val="NormalWeb"/>
              <w:spacing w:before="0" w:beforeAutospacing="0"/>
              <w:ind w:right="280"/>
              <w:jc w:val="both"/>
              <w:rPr>
                <w:rFonts w:ascii="Arial" w:hAnsi="Arial" w:cs="Arial"/>
                <w:b/>
                <w:bCs/>
                <w:color w:val="000000" w:themeColor="text1"/>
                <w:sz w:val="22"/>
                <w:szCs w:val="22"/>
              </w:rPr>
            </w:pPr>
          </w:p>
        </w:tc>
        <w:tc>
          <w:tcPr>
            <w:tcW w:w="3679" w:type="dxa"/>
            <w:tcBorders>
              <w:top w:val="single" w:sz="4" w:space="0" w:color="000000"/>
              <w:left w:val="single" w:sz="4" w:space="0" w:color="000000"/>
              <w:bottom w:val="single" w:sz="4" w:space="0" w:color="000000"/>
              <w:right w:val="single" w:sz="4" w:space="0" w:color="000000"/>
            </w:tcBorders>
          </w:tcPr>
          <w:p w14:paraId="09AA35D1" w14:textId="77777777" w:rsidR="00F925BE" w:rsidRPr="00B26595" w:rsidRDefault="00F925BE" w:rsidP="00A5332F">
            <w:pPr>
              <w:pStyle w:val="ListParagraph"/>
              <w:numPr>
                <w:ilvl w:val="0"/>
                <w:numId w:val="112"/>
              </w:numPr>
              <w:spacing w:after="0" w:line="240" w:lineRule="auto"/>
              <w:jc w:val="left"/>
              <w:rPr>
                <w:bCs/>
              </w:rPr>
            </w:pPr>
            <w:r w:rsidRPr="00B26595">
              <w:rPr>
                <w:bCs/>
              </w:rPr>
              <w:t xml:space="preserve">Select required tools and material </w:t>
            </w:r>
          </w:p>
          <w:p w14:paraId="61DF4580" w14:textId="77777777" w:rsidR="00F925BE" w:rsidRPr="00B26595" w:rsidRDefault="00F925BE" w:rsidP="00A5332F">
            <w:pPr>
              <w:pStyle w:val="ListParagraph"/>
              <w:numPr>
                <w:ilvl w:val="0"/>
                <w:numId w:val="112"/>
              </w:numPr>
              <w:spacing w:after="0" w:line="240" w:lineRule="auto"/>
              <w:jc w:val="left"/>
              <w:rPr>
                <w:bCs/>
              </w:rPr>
            </w:pPr>
            <w:r w:rsidRPr="00B26595">
              <w:rPr>
                <w:bCs/>
              </w:rPr>
              <w:t>Wear PPE</w:t>
            </w:r>
          </w:p>
          <w:p w14:paraId="4D7A30A4" w14:textId="77777777" w:rsidR="00F925BE" w:rsidRPr="00B26595" w:rsidRDefault="00F925BE" w:rsidP="00A5332F">
            <w:pPr>
              <w:pStyle w:val="ListParagraph"/>
              <w:numPr>
                <w:ilvl w:val="0"/>
                <w:numId w:val="112"/>
              </w:numPr>
              <w:spacing w:after="0" w:line="240" w:lineRule="auto"/>
              <w:jc w:val="left"/>
              <w:rPr>
                <w:bCs/>
              </w:rPr>
            </w:pPr>
            <w:r w:rsidRPr="00B26595">
              <w:rPr>
                <w:bCs/>
              </w:rPr>
              <w:t>Restrain animal as per SOP</w:t>
            </w:r>
          </w:p>
          <w:p w14:paraId="63A8E80E" w14:textId="77777777" w:rsidR="00F925BE" w:rsidRPr="00B26595" w:rsidRDefault="00F925BE" w:rsidP="00A5332F">
            <w:pPr>
              <w:pStyle w:val="ListParagraph"/>
              <w:numPr>
                <w:ilvl w:val="0"/>
                <w:numId w:val="112"/>
              </w:numPr>
              <w:spacing w:after="0" w:line="240" w:lineRule="auto"/>
              <w:jc w:val="left"/>
              <w:rPr>
                <w:bCs/>
              </w:rPr>
            </w:pPr>
            <w:r w:rsidRPr="00B26595">
              <w:rPr>
                <w:bCs/>
              </w:rPr>
              <w:t>Sanitize hands as per SOPs</w:t>
            </w:r>
          </w:p>
          <w:p w14:paraId="61DB512D" w14:textId="77777777" w:rsidR="00F925BE" w:rsidRPr="00B26595" w:rsidRDefault="00F925BE" w:rsidP="00A5332F">
            <w:pPr>
              <w:pStyle w:val="ListParagraph"/>
              <w:numPr>
                <w:ilvl w:val="0"/>
                <w:numId w:val="112"/>
              </w:numPr>
              <w:spacing w:after="0" w:line="240" w:lineRule="auto"/>
              <w:jc w:val="left"/>
              <w:rPr>
                <w:bCs/>
              </w:rPr>
            </w:pPr>
            <w:r w:rsidRPr="00B26595">
              <w:rPr>
                <w:bCs/>
              </w:rPr>
              <w:t>Remove hair from the required area</w:t>
            </w:r>
          </w:p>
          <w:p w14:paraId="35C6215C" w14:textId="77777777" w:rsidR="00F925BE" w:rsidRPr="00B26595" w:rsidRDefault="00F925BE" w:rsidP="00A5332F">
            <w:pPr>
              <w:pStyle w:val="ListParagraph"/>
              <w:numPr>
                <w:ilvl w:val="0"/>
                <w:numId w:val="112"/>
              </w:numPr>
              <w:spacing w:after="0" w:line="240" w:lineRule="auto"/>
              <w:jc w:val="left"/>
              <w:rPr>
                <w:bCs/>
              </w:rPr>
            </w:pPr>
            <w:r w:rsidRPr="00B26595">
              <w:rPr>
                <w:bCs/>
              </w:rPr>
              <w:t xml:space="preserve">Apply cream according to SOP </w:t>
            </w:r>
          </w:p>
          <w:p w14:paraId="0CFAA37C" w14:textId="77777777" w:rsidR="00F925BE" w:rsidRPr="00B26595" w:rsidRDefault="00F925BE" w:rsidP="00A5332F">
            <w:pPr>
              <w:pStyle w:val="NormalWeb"/>
              <w:numPr>
                <w:ilvl w:val="0"/>
                <w:numId w:val="112"/>
              </w:numPr>
              <w:spacing w:before="0" w:beforeAutospacing="0" w:after="0" w:afterAutospacing="0"/>
              <w:rPr>
                <w:rFonts w:ascii="Arial" w:hAnsi="Arial" w:cs="Arial"/>
                <w:color w:val="000000" w:themeColor="text1"/>
                <w:sz w:val="22"/>
                <w:szCs w:val="22"/>
              </w:rPr>
            </w:pPr>
            <w:r w:rsidRPr="00B26595">
              <w:rPr>
                <w:rFonts w:ascii="Arial" w:hAnsi="Arial" w:cs="Arial"/>
                <w:bCs/>
                <w:sz w:val="22"/>
                <w:szCs w:val="22"/>
              </w:rPr>
              <w:t>Maintain records</w:t>
            </w:r>
            <w:r w:rsidRPr="00B26595">
              <w:rPr>
                <w:rFonts w:ascii="Arial" w:hAnsi="Arial" w:cs="Arial"/>
                <w:color w:val="000000" w:themeColor="text1"/>
                <w:sz w:val="22"/>
                <w:szCs w:val="22"/>
              </w:rPr>
              <w:t xml:space="preserve"> </w:t>
            </w:r>
          </w:p>
        </w:tc>
        <w:tc>
          <w:tcPr>
            <w:tcW w:w="4113" w:type="dxa"/>
            <w:tcBorders>
              <w:top w:val="single" w:sz="4" w:space="0" w:color="000000"/>
              <w:left w:val="single" w:sz="4" w:space="0" w:color="000000"/>
              <w:bottom w:val="single" w:sz="4" w:space="0" w:color="000000"/>
              <w:right w:val="single" w:sz="4" w:space="0" w:color="000000"/>
            </w:tcBorders>
          </w:tcPr>
          <w:p w14:paraId="3C54B04B" w14:textId="40254FC3" w:rsidR="00942A1C" w:rsidRPr="00942A1C" w:rsidRDefault="00942A1C" w:rsidP="00942A1C">
            <w:pPr>
              <w:pStyle w:val="NormalWeb"/>
              <w:numPr>
                <w:ilvl w:val="0"/>
                <w:numId w:val="112"/>
              </w:numPr>
              <w:spacing w:before="0" w:beforeAutospacing="0" w:after="0" w:afterAutospacing="0"/>
              <w:jc w:val="both"/>
              <w:rPr>
                <w:rFonts w:ascii="Arial" w:hAnsi="Arial" w:cs="Arial"/>
                <w:color w:val="000000" w:themeColor="text1"/>
                <w:sz w:val="22"/>
                <w:szCs w:val="22"/>
              </w:rPr>
            </w:pPr>
            <w:r w:rsidRPr="00942A1C">
              <w:rPr>
                <w:rFonts w:ascii="Arial" w:hAnsi="Arial" w:cs="Arial"/>
                <w:color w:val="000000" w:themeColor="text1"/>
                <w:sz w:val="22"/>
                <w:szCs w:val="22"/>
              </w:rPr>
              <w:t>Skin conditions and indications for topical medication</w:t>
            </w:r>
          </w:p>
          <w:p w14:paraId="17FBF627" w14:textId="10214840" w:rsidR="00942A1C" w:rsidRPr="00942A1C" w:rsidRDefault="00942A1C" w:rsidP="00942A1C">
            <w:pPr>
              <w:pStyle w:val="NormalWeb"/>
              <w:numPr>
                <w:ilvl w:val="0"/>
                <w:numId w:val="112"/>
              </w:numPr>
              <w:spacing w:before="0" w:beforeAutospacing="0" w:after="0" w:afterAutospacing="0"/>
              <w:jc w:val="both"/>
              <w:rPr>
                <w:rFonts w:ascii="Arial" w:hAnsi="Arial" w:cs="Arial"/>
                <w:color w:val="000000" w:themeColor="text1"/>
                <w:sz w:val="22"/>
                <w:szCs w:val="22"/>
              </w:rPr>
            </w:pPr>
            <w:r w:rsidRPr="00942A1C">
              <w:rPr>
                <w:rFonts w:ascii="Arial" w:hAnsi="Arial" w:cs="Arial"/>
                <w:color w:val="000000" w:themeColor="text1"/>
                <w:sz w:val="22"/>
                <w:szCs w:val="22"/>
              </w:rPr>
              <w:t>Types of topical medications and application methods</w:t>
            </w:r>
          </w:p>
          <w:p w14:paraId="5414CF52" w14:textId="77777777" w:rsidR="00F925BE" w:rsidRPr="00B26595" w:rsidRDefault="00F925BE" w:rsidP="00A5332F">
            <w:pPr>
              <w:pStyle w:val="NormalWeb"/>
              <w:spacing w:before="0" w:beforeAutospacing="0" w:after="0" w:afterAutospacing="0"/>
              <w:ind w:left="5" w:hanging="5"/>
              <w:rPr>
                <w:rFonts w:ascii="Arial" w:hAnsi="Arial" w:cs="Arial"/>
                <w:b/>
                <w:bCs/>
                <w:color w:val="000000" w:themeColor="text1"/>
                <w:sz w:val="22"/>
                <w:szCs w:val="22"/>
              </w:rPr>
            </w:pPr>
          </w:p>
          <w:p w14:paraId="3D625BCC" w14:textId="77777777" w:rsidR="00F925BE" w:rsidRPr="00B26595" w:rsidRDefault="00F925BE" w:rsidP="00A5332F">
            <w:pPr>
              <w:pStyle w:val="NormalWeb"/>
              <w:spacing w:before="0" w:beforeAutospacing="0" w:after="0" w:afterAutospacing="0"/>
              <w:ind w:left="5" w:hanging="5"/>
              <w:rPr>
                <w:rFonts w:ascii="Arial" w:hAnsi="Arial" w:cs="Arial"/>
                <w:b/>
                <w:bCs/>
                <w:color w:val="000000" w:themeColor="text1"/>
                <w:sz w:val="22"/>
                <w:szCs w:val="22"/>
              </w:rPr>
            </w:pPr>
            <w:r w:rsidRPr="00B26595">
              <w:rPr>
                <w:rFonts w:ascii="Arial" w:hAnsi="Arial" w:cs="Arial"/>
                <w:b/>
                <w:bCs/>
                <w:color w:val="000000" w:themeColor="text1"/>
                <w:sz w:val="22"/>
                <w:szCs w:val="22"/>
              </w:rPr>
              <w:t>Practical Activity</w:t>
            </w:r>
          </w:p>
          <w:p w14:paraId="0168873E" w14:textId="77777777" w:rsidR="00F925BE" w:rsidRPr="00B26595" w:rsidRDefault="00F925BE" w:rsidP="00A5332F">
            <w:pPr>
              <w:pStyle w:val="NormalWeb"/>
              <w:spacing w:before="0" w:beforeAutospacing="0" w:after="0" w:afterAutospacing="0"/>
              <w:rPr>
                <w:rFonts w:ascii="Arial" w:hAnsi="Arial" w:cs="Arial"/>
                <w:color w:val="000000" w:themeColor="text1"/>
                <w:sz w:val="22"/>
                <w:szCs w:val="22"/>
              </w:rPr>
            </w:pPr>
            <w:r w:rsidRPr="00B26595">
              <w:rPr>
                <w:rFonts w:ascii="Arial" w:hAnsi="Arial" w:cs="Arial"/>
                <w:sz w:val="22"/>
                <w:szCs w:val="22"/>
              </w:rPr>
              <w:t>Apply ointment/spray/pour-on evenly on affected body surface.</w:t>
            </w:r>
          </w:p>
        </w:tc>
        <w:tc>
          <w:tcPr>
            <w:tcW w:w="1890" w:type="dxa"/>
            <w:tcBorders>
              <w:top w:val="single" w:sz="4" w:space="0" w:color="000000"/>
              <w:left w:val="single" w:sz="4" w:space="0" w:color="000000"/>
              <w:bottom w:val="single" w:sz="4" w:space="0" w:color="000000"/>
              <w:right w:val="single" w:sz="4" w:space="0" w:color="000000"/>
            </w:tcBorders>
          </w:tcPr>
          <w:p w14:paraId="2218F8BE" w14:textId="77777777" w:rsidR="00F925BE" w:rsidRPr="00B26595" w:rsidRDefault="00F925BE" w:rsidP="00462F17">
            <w:pPr>
              <w:pStyle w:val="NormalWeb"/>
              <w:spacing w:before="0" w:beforeAutospacing="0" w:after="0" w:afterAutospacing="0"/>
              <w:ind w:right="142"/>
              <w:rPr>
                <w:rFonts w:ascii="Arial" w:hAnsi="Arial" w:cs="Arial"/>
                <w:color w:val="FF0000"/>
                <w:sz w:val="22"/>
                <w:szCs w:val="22"/>
              </w:rPr>
            </w:pPr>
            <w:r w:rsidRPr="00B26595">
              <w:rPr>
                <w:rFonts w:ascii="Arial" w:hAnsi="Arial" w:cs="Arial"/>
                <w:sz w:val="22"/>
                <w:szCs w:val="22"/>
              </w:rPr>
              <w:t>Theory:</w:t>
            </w:r>
            <w:r w:rsidRPr="00B26595">
              <w:rPr>
                <w:rFonts w:ascii="Arial" w:hAnsi="Arial" w:cs="Arial"/>
                <w:color w:val="FF0000"/>
                <w:sz w:val="22"/>
                <w:szCs w:val="22"/>
              </w:rPr>
              <w:t xml:space="preserve"> </w:t>
            </w:r>
            <w:r w:rsidRPr="00B26595">
              <w:rPr>
                <w:rFonts w:ascii="Arial" w:hAnsi="Arial" w:cs="Arial"/>
                <w:sz w:val="22"/>
                <w:szCs w:val="22"/>
              </w:rPr>
              <w:t xml:space="preserve">.5 </w:t>
            </w:r>
            <w:proofErr w:type="spellStart"/>
            <w:r w:rsidRPr="00B26595">
              <w:rPr>
                <w:rFonts w:ascii="Arial" w:hAnsi="Arial" w:cs="Arial"/>
                <w:sz w:val="22"/>
                <w:szCs w:val="22"/>
              </w:rPr>
              <w:t>Hr</w:t>
            </w:r>
            <w:proofErr w:type="spellEnd"/>
            <w:r w:rsidRPr="00B26595">
              <w:rPr>
                <w:rFonts w:ascii="Arial" w:hAnsi="Arial" w:cs="Arial"/>
                <w:color w:val="FF0000"/>
                <w:sz w:val="22"/>
                <w:szCs w:val="22"/>
              </w:rPr>
              <w:br/>
            </w:r>
            <w:r w:rsidRPr="00B26595">
              <w:rPr>
                <w:rFonts w:ascii="Arial" w:hAnsi="Arial" w:cs="Arial"/>
                <w:sz w:val="22"/>
                <w:szCs w:val="22"/>
              </w:rPr>
              <w:t xml:space="preserve">Practical:3 </w:t>
            </w:r>
            <w:proofErr w:type="spellStart"/>
            <w:r w:rsidRPr="00B26595">
              <w:rPr>
                <w:rFonts w:ascii="Arial" w:hAnsi="Arial" w:cs="Arial"/>
                <w:sz w:val="22"/>
                <w:szCs w:val="22"/>
              </w:rPr>
              <w:t>Hrs</w:t>
            </w:r>
            <w:proofErr w:type="spellEnd"/>
          </w:p>
          <w:p w14:paraId="330B52BD" w14:textId="77777777" w:rsidR="00F925BE" w:rsidRPr="00B26595" w:rsidRDefault="00F925BE" w:rsidP="00462F17">
            <w:pPr>
              <w:pStyle w:val="NormalWeb"/>
              <w:spacing w:before="0" w:beforeAutospacing="0" w:after="0" w:afterAutospacing="0"/>
              <w:ind w:right="142"/>
              <w:rPr>
                <w:rFonts w:ascii="Arial" w:hAnsi="Arial" w:cs="Arial"/>
                <w:color w:val="000000" w:themeColor="text1"/>
                <w:sz w:val="22"/>
                <w:szCs w:val="22"/>
              </w:rPr>
            </w:pPr>
            <w:r w:rsidRPr="00B26595">
              <w:rPr>
                <w:rFonts w:ascii="Arial" w:hAnsi="Arial" w:cs="Arial"/>
                <w:sz w:val="22"/>
                <w:szCs w:val="22"/>
              </w:rPr>
              <w:t>Total: 3.5Hrs</w:t>
            </w:r>
          </w:p>
        </w:tc>
        <w:tc>
          <w:tcPr>
            <w:tcW w:w="1805" w:type="dxa"/>
            <w:tcBorders>
              <w:top w:val="single" w:sz="4" w:space="0" w:color="000000"/>
              <w:left w:val="single" w:sz="4" w:space="0" w:color="000000"/>
              <w:bottom w:val="single" w:sz="4" w:space="0" w:color="000000"/>
              <w:right w:val="single" w:sz="4" w:space="0" w:color="000000"/>
            </w:tcBorders>
          </w:tcPr>
          <w:p w14:paraId="5471E71A" w14:textId="77777777" w:rsidR="00F925BE" w:rsidRPr="00B26595" w:rsidRDefault="00F925BE" w:rsidP="00A5332F">
            <w:pPr>
              <w:pStyle w:val="NormalWeb"/>
              <w:tabs>
                <w:tab w:val="num" w:pos="360"/>
              </w:tabs>
              <w:spacing w:after="0"/>
              <w:ind w:left="138" w:hanging="142"/>
              <w:rPr>
                <w:rFonts w:ascii="Arial" w:hAnsi="Arial" w:cs="Arial"/>
                <w:b/>
                <w:bCs/>
                <w:color w:val="000000" w:themeColor="text1"/>
                <w:sz w:val="22"/>
                <w:szCs w:val="22"/>
              </w:rPr>
            </w:pPr>
            <w:r w:rsidRPr="00B26595">
              <w:rPr>
                <w:rFonts w:ascii="Arial" w:hAnsi="Arial" w:cs="Arial"/>
                <w:b/>
                <w:bCs/>
                <w:color w:val="000000" w:themeColor="text1"/>
                <w:sz w:val="22"/>
                <w:szCs w:val="22"/>
              </w:rPr>
              <w:t>Consumable Items:</w:t>
            </w:r>
          </w:p>
          <w:p w14:paraId="30BBA8C0" w14:textId="77777777" w:rsidR="00F925BE" w:rsidRPr="00B26595" w:rsidRDefault="00F925BE" w:rsidP="00A5332F">
            <w:pPr>
              <w:pStyle w:val="NormalWeb"/>
              <w:numPr>
                <w:ilvl w:val="0"/>
                <w:numId w:val="44"/>
              </w:numPr>
              <w:tabs>
                <w:tab w:val="num" w:pos="360"/>
              </w:tabs>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t>Topical medication</w:t>
            </w:r>
          </w:p>
          <w:p w14:paraId="2A4596E2" w14:textId="77777777" w:rsidR="00F925BE" w:rsidRPr="00B26595" w:rsidRDefault="00F925BE" w:rsidP="00A5332F">
            <w:pPr>
              <w:pStyle w:val="NormalWeb"/>
              <w:numPr>
                <w:ilvl w:val="0"/>
                <w:numId w:val="44"/>
              </w:numPr>
              <w:tabs>
                <w:tab w:val="num" w:pos="360"/>
              </w:tabs>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t>Disposable gloves</w:t>
            </w:r>
          </w:p>
          <w:p w14:paraId="4ABA1A5E" w14:textId="77777777" w:rsidR="00F925BE" w:rsidRPr="00B26595" w:rsidRDefault="00F925BE" w:rsidP="00A5332F">
            <w:pPr>
              <w:pStyle w:val="NormalWeb"/>
              <w:numPr>
                <w:ilvl w:val="0"/>
                <w:numId w:val="44"/>
              </w:numPr>
              <w:tabs>
                <w:tab w:val="num" w:pos="360"/>
              </w:tabs>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t>Cotton, gauze, or applicator brushes</w:t>
            </w:r>
          </w:p>
          <w:p w14:paraId="60925FD0" w14:textId="77777777" w:rsidR="00F925BE" w:rsidRPr="00B26595" w:rsidRDefault="00F925BE" w:rsidP="00A5332F">
            <w:pPr>
              <w:pStyle w:val="NormalWeb"/>
              <w:numPr>
                <w:ilvl w:val="0"/>
                <w:numId w:val="44"/>
              </w:numPr>
              <w:tabs>
                <w:tab w:val="num" w:pos="360"/>
              </w:tabs>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t>Alcohol swabs</w:t>
            </w:r>
          </w:p>
          <w:p w14:paraId="6A729C55" w14:textId="77777777" w:rsidR="00F925BE" w:rsidRPr="00B26595" w:rsidRDefault="00F925BE" w:rsidP="00A5332F">
            <w:pPr>
              <w:pStyle w:val="NormalWeb"/>
              <w:numPr>
                <w:ilvl w:val="0"/>
                <w:numId w:val="44"/>
              </w:numPr>
              <w:tabs>
                <w:tab w:val="num" w:pos="360"/>
              </w:tabs>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t>Tissue or paper towels</w:t>
            </w:r>
          </w:p>
          <w:p w14:paraId="49E446B0" w14:textId="77777777" w:rsidR="00F925BE" w:rsidRPr="00B26595" w:rsidRDefault="00F925BE" w:rsidP="00A5332F">
            <w:pPr>
              <w:pStyle w:val="NormalWeb"/>
              <w:spacing w:before="0" w:beforeAutospacing="0" w:after="0" w:afterAutospacing="0"/>
              <w:ind w:left="-4"/>
              <w:rPr>
                <w:rFonts w:ascii="Arial" w:hAnsi="Arial" w:cs="Arial"/>
                <w:b/>
                <w:bCs/>
                <w:color w:val="000000" w:themeColor="text1"/>
                <w:sz w:val="22"/>
                <w:szCs w:val="22"/>
              </w:rPr>
            </w:pPr>
            <w:r w:rsidRPr="00B26595">
              <w:rPr>
                <w:rFonts w:ascii="Arial" w:hAnsi="Arial" w:cs="Arial"/>
                <w:b/>
                <w:bCs/>
                <w:color w:val="000000" w:themeColor="text1"/>
                <w:sz w:val="22"/>
                <w:szCs w:val="22"/>
              </w:rPr>
              <w:t>Non-Consumable Items:</w:t>
            </w:r>
          </w:p>
          <w:p w14:paraId="5578B7A9" w14:textId="77777777" w:rsidR="00F925BE" w:rsidRPr="00B26595" w:rsidRDefault="00F925BE" w:rsidP="00A5332F">
            <w:pPr>
              <w:pStyle w:val="NormalWeb"/>
              <w:numPr>
                <w:ilvl w:val="0"/>
                <w:numId w:val="44"/>
              </w:numPr>
              <w:tabs>
                <w:tab w:val="num" w:pos="360"/>
              </w:tabs>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lastRenderedPageBreak/>
              <w:t xml:space="preserve">Restraining equipment </w:t>
            </w:r>
          </w:p>
          <w:p w14:paraId="132AB38D" w14:textId="77777777" w:rsidR="00F925BE" w:rsidRPr="00B26595" w:rsidRDefault="00F925BE" w:rsidP="00A5332F">
            <w:pPr>
              <w:pStyle w:val="NormalWeb"/>
              <w:numPr>
                <w:ilvl w:val="0"/>
                <w:numId w:val="44"/>
              </w:numPr>
              <w:tabs>
                <w:tab w:val="num" w:pos="360"/>
              </w:tabs>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t xml:space="preserve">Apron </w:t>
            </w:r>
          </w:p>
          <w:p w14:paraId="6836E3F0" w14:textId="77777777" w:rsidR="00F925BE" w:rsidRPr="00B26595" w:rsidRDefault="00F925BE" w:rsidP="00A5332F">
            <w:pPr>
              <w:pStyle w:val="NormalWeb"/>
              <w:numPr>
                <w:ilvl w:val="0"/>
                <w:numId w:val="44"/>
              </w:numPr>
              <w:tabs>
                <w:tab w:val="num" w:pos="360"/>
              </w:tabs>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t>Stainless steel tray</w:t>
            </w:r>
          </w:p>
          <w:p w14:paraId="1CD3657A" w14:textId="77777777" w:rsidR="00F925BE" w:rsidRPr="00B26595" w:rsidRDefault="00F925BE" w:rsidP="00A5332F">
            <w:pPr>
              <w:pStyle w:val="NormalWeb"/>
              <w:numPr>
                <w:ilvl w:val="0"/>
                <w:numId w:val="44"/>
              </w:numPr>
              <w:tabs>
                <w:tab w:val="num" w:pos="360"/>
              </w:tabs>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t xml:space="preserve">Protective tools </w:t>
            </w:r>
          </w:p>
          <w:p w14:paraId="74E8B363" w14:textId="77777777" w:rsidR="00F925BE" w:rsidRPr="00B26595" w:rsidRDefault="00F925BE" w:rsidP="00A5332F">
            <w:pPr>
              <w:pStyle w:val="NormalWeb"/>
              <w:numPr>
                <w:ilvl w:val="0"/>
                <w:numId w:val="44"/>
              </w:numPr>
              <w:tabs>
                <w:tab w:val="num" w:pos="360"/>
              </w:tabs>
              <w:spacing w:before="0" w:beforeAutospacing="0" w:after="0" w:afterAutospacing="0"/>
              <w:ind w:left="148" w:firstLine="0"/>
              <w:rPr>
                <w:rStyle w:val="Strong"/>
                <w:rFonts w:ascii="Arial" w:hAnsi="Arial" w:cs="Arial"/>
                <w:color w:val="000000" w:themeColor="text1"/>
                <w:sz w:val="22"/>
                <w:szCs w:val="22"/>
              </w:rPr>
            </w:pPr>
            <w:r w:rsidRPr="00B26595">
              <w:rPr>
                <w:rFonts w:ascii="Arial" w:hAnsi="Arial" w:cs="Arial"/>
                <w:color w:val="000000" w:themeColor="text1"/>
                <w:sz w:val="22"/>
                <w:szCs w:val="22"/>
              </w:rPr>
              <w:t xml:space="preserve"> </w:t>
            </w:r>
          </w:p>
        </w:tc>
        <w:tc>
          <w:tcPr>
            <w:tcW w:w="1417" w:type="dxa"/>
            <w:tcBorders>
              <w:top w:val="single" w:sz="4" w:space="0" w:color="000000"/>
              <w:left w:val="single" w:sz="4" w:space="0" w:color="000000"/>
              <w:bottom w:val="single" w:sz="4" w:space="0" w:color="000000"/>
              <w:right w:val="single" w:sz="4" w:space="0" w:color="000000"/>
            </w:tcBorders>
          </w:tcPr>
          <w:p w14:paraId="11EB9A84" w14:textId="77777777" w:rsidR="00462F17" w:rsidRPr="00B26595" w:rsidRDefault="00462F17" w:rsidP="00462F17">
            <w:pPr>
              <w:pStyle w:val="ListParagraph"/>
              <w:numPr>
                <w:ilvl w:val="0"/>
                <w:numId w:val="44"/>
              </w:numPr>
              <w:rPr>
                <w:color w:val="000000" w:themeColor="text1"/>
              </w:rPr>
            </w:pPr>
            <w:r w:rsidRPr="00B26595">
              <w:rPr>
                <w:color w:val="000000" w:themeColor="text1"/>
              </w:rPr>
              <w:lastRenderedPageBreak/>
              <w:t>Classroom</w:t>
            </w:r>
          </w:p>
          <w:p w14:paraId="5551647F" w14:textId="3B50481F" w:rsidR="00F925BE" w:rsidRPr="00B26595" w:rsidRDefault="00462F17" w:rsidP="00462F17">
            <w:pPr>
              <w:pStyle w:val="ListParagraph"/>
              <w:numPr>
                <w:ilvl w:val="0"/>
                <w:numId w:val="44"/>
              </w:numPr>
              <w:rPr>
                <w:color w:val="000000" w:themeColor="text1"/>
              </w:rPr>
            </w:pPr>
            <w:r w:rsidRPr="00B26595">
              <w:rPr>
                <w:rFonts w:eastAsiaTheme="minorEastAsia"/>
                <w:color w:val="000000" w:themeColor="text1"/>
              </w:rPr>
              <w:t>Livestock farm</w:t>
            </w:r>
          </w:p>
        </w:tc>
      </w:tr>
      <w:tr w:rsidR="00F925BE" w:rsidRPr="00B26595" w14:paraId="6913BFB9" w14:textId="77777777" w:rsidTr="003136A1">
        <w:trPr>
          <w:trHeight w:val="467"/>
        </w:trPr>
        <w:tc>
          <w:tcPr>
            <w:tcW w:w="2122" w:type="dxa"/>
            <w:tcBorders>
              <w:top w:val="single" w:sz="4" w:space="0" w:color="000000"/>
              <w:left w:val="single" w:sz="4" w:space="0" w:color="000000"/>
              <w:bottom w:val="single" w:sz="4" w:space="0" w:color="000000"/>
              <w:right w:val="single" w:sz="4" w:space="0" w:color="000000"/>
            </w:tcBorders>
          </w:tcPr>
          <w:p w14:paraId="63300F3D" w14:textId="77777777" w:rsidR="00F925BE" w:rsidRPr="00B26595" w:rsidRDefault="00F925BE" w:rsidP="00A5332F">
            <w:pPr>
              <w:pStyle w:val="NormalWeb"/>
              <w:spacing w:before="0" w:beforeAutospacing="0" w:after="0" w:afterAutospacing="0"/>
              <w:ind w:right="280"/>
              <w:jc w:val="both"/>
              <w:rPr>
                <w:rFonts w:ascii="Arial" w:hAnsi="Arial" w:cs="Arial"/>
                <w:b/>
                <w:bCs/>
                <w:color w:val="000000" w:themeColor="text1"/>
                <w:sz w:val="22"/>
                <w:szCs w:val="22"/>
              </w:rPr>
            </w:pPr>
            <w:r w:rsidRPr="00B26595">
              <w:rPr>
                <w:rFonts w:ascii="Arial" w:hAnsi="Arial" w:cs="Arial"/>
                <w:b/>
                <w:bCs/>
                <w:color w:val="000000" w:themeColor="text1"/>
                <w:sz w:val="22"/>
                <w:szCs w:val="22"/>
              </w:rPr>
              <w:t>LU7.</w:t>
            </w:r>
          </w:p>
          <w:p w14:paraId="45C577F8" w14:textId="77777777" w:rsidR="00F925BE" w:rsidRPr="00B26595" w:rsidRDefault="00F925BE" w:rsidP="00A5332F">
            <w:pPr>
              <w:pStyle w:val="NormalWeb"/>
              <w:spacing w:before="0" w:beforeAutospacing="0" w:after="0" w:afterAutospacing="0"/>
              <w:ind w:right="280"/>
              <w:jc w:val="both"/>
              <w:rPr>
                <w:rFonts w:ascii="Arial" w:hAnsi="Arial" w:cs="Arial"/>
                <w:b/>
                <w:bCs/>
                <w:color w:val="000000" w:themeColor="text1"/>
                <w:sz w:val="22"/>
                <w:szCs w:val="22"/>
              </w:rPr>
            </w:pPr>
            <w:r w:rsidRPr="00B26595">
              <w:rPr>
                <w:rFonts w:ascii="Arial" w:hAnsi="Arial" w:cs="Arial"/>
                <w:b/>
                <w:bCs/>
                <w:color w:val="000000" w:themeColor="text1"/>
                <w:sz w:val="22"/>
                <w:szCs w:val="22"/>
              </w:rPr>
              <w:t>Perform Intranasal medication</w:t>
            </w:r>
          </w:p>
          <w:p w14:paraId="439832A5" w14:textId="77777777" w:rsidR="00F925BE" w:rsidRPr="00B26595" w:rsidRDefault="00F925BE" w:rsidP="00A5332F">
            <w:pPr>
              <w:pStyle w:val="NormalWeb"/>
              <w:spacing w:before="0" w:beforeAutospacing="0" w:after="0" w:afterAutospacing="0"/>
              <w:ind w:left="360" w:right="280"/>
              <w:rPr>
                <w:rFonts w:ascii="Arial" w:hAnsi="Arial" w:cs="Arial"/>
                <w:b/>
                <w:bCs/>
                <w:color w:val="000000" w:themeColor="text1"/>
                <w:sz w:val="22"/>
                <w:szCs w:val="22"/>
              </w:rPr>
            </w:pPr>
          </w:p>
        </w:tc>
        <w:tc>
          <w:tcPr>
            <w:tcW w:w="3679" w:type="dxa"/>
            <w:tcBorders>
              <w:top w:val="single" w:sz="4" w:space="0" w:color="000000"/>
              <w:left w:val="single" w:sz="4" w:space="0" w:color="000000"/>
              <w:bottom w:val="single" w:sz="4" w:space="0" w:color="000000"/>
              <w:right w:val="single" w:sz="4" w:space="0" w:color="000000"/>
            </w:tcBorders>
          </w:tcPr>
          <w:p w14:paraId="40DBBDB5" w14:textId="77777777" w:rsidR="00F925BE" w:rsidRPr="00B26595" w:rsidRDefault="00F925BE" w:rsidP="00A5332F">
            <w:pPr>
              <w:pStyle w:val="ListParagraph"/>
              <w:numPr>
                <w:ilvl w:val="0"/>
                <w:numId w:val="113"/>
              </w:numPr>
              <w:spacing w:after="0" w:line="240" w:lineRule="auto"/>
              <w:jc w:val="left"/>
              <w:rPr>
                <w:bCs/>
                <w:iCs/>
              </w:rPr>
            </w:pPr>
            <w:r w:rsidRPr="00B26595">
              <w:rPr>
                <w:bCs/>
                <w:iCs/>
              </w:rPr>
              <w:t xml:space="preserve">Select required tools and material </w:t>
            </w:r>
          </w:p>
          <w:p w14:paraId="49099375" w14:textId="77777777" w:rsidR="00F925BE" w:rsidRPr="00B26595" w:rsidRDefault="00F925BE" w:rsidP="00A5332F">
            <w:pPr>
              <w:pStyle w:val="ListParagraph"/>
              <w:numPr>
                <w:ilvl w:val="0"/>
                <w:numId w:val="113"/>
              </w:numPr>
              <w:spacing w:after="0" w:line="240" w:lineRule="auto"/>
              <w:jc w:val="left"/>
              <w:rPr>
                <w:bCs/>
                <w:iCs/>
              </w:rPr>
            </w:pPr>
            <w:r w:rsidRPr="00B26595">
              <w:rPr>
                <w:bCs/>
                <w:iCs/>
              </w:rPr>
              <w:t>Wear PPE</w:t>
            </w:r>
          </w:p>
          <w:p w14:paraId="0F6ACD05" w14:textId="77777777" w:rsidR="00F925BE" w:rsidRPr="00B26595" w:rsidRDefault="00F925BE" w:rsidP="00A5332F">
            <w:pPr>
              <w:pStyle w:val="ListParagraph"/>
              <w:numPr>
                <w:ilvl w:val="0"/>
                <w:numId w:val="113"/>
              </w:numPr>
              <w:spacing w:after="0" w:line="240" w:lineRule="auto"/>
              <w:jc w:val="left"/>
              <w:rPr>
                <w:bCs/>
                <w:iCs/>
              </w:rPr>
            </w:pPr>
            <w:r w:rsidRPr="00B26595">
              <w:rPr>
                <w:bCs/>
                <w:iCs/>
              </w:rPr>
              <w:t>Restrain animal as per SOP</w:t>
            </w:r>
          </w:p>
          <w:p w14:paraId="0F47E04F" w14:textId="77777777" w:rsidR="00F925BE" w:rsidRPr="00B26595" w:rsidRDefault="00F925BE" w:rsidP="00A5332F">
            <w:pPr>
              <w:pStyle w:val="ListParagraph"/>
              <w:numPr>
                <w:ilvl w:val="0"/>
                <w:numId w:val="113"/>
              </w:numPr>
              <w:spacing w:after="0" w:line="240" w:lineRule="auto"/>
              <w:jc w:val="left"/>
              <w:rPr>
                <w:bCs/>
                <w:iCs/>
              </w:rPr>
            </w:pPr>
            <w:r w:rsidRPr="00B26595">
              <w:rPr>
                <w:bCs/>
                <w:iCs/>
              </w:rPr>
              <w:t>Load drug in atomizer</w:t>
            </w:r>
          </w:p>
          <w:p w14:paraId="5374DF9C" w14:textId="77777777" w:rsidR="00F925BE" w:rsidRPr="00B26595" w:rsidRDefault="00F925BE" w:rsidP="00A5332F">
            <w:pPr>
              <w:pStyle w:val="ListParagraph"/>
              <w:numPr>
                <w:ilvl w:val="0"/>
                <w:numId w:val="113"/>
              </w:numPr>
              <w:spacing w:after="0" w:line="240" w:lineRule="auto"/>
              <w:jc w:val="left"/>
              <w:rPr>
                <w:bCs/>
                <w:iCs/>
              </w:rPr>
            </w:pPr>
            <w:r w:rsidRPr="00B26595">
              <w:rPr>
                <w:bCs/>
                <w:iCs/>
              </w:rPr>
              <w:t>Insert atomizer into nose according to SOP</w:t>
            </w:r>
          </w:p>
          <w:p w14:paraId="45B34441" w14:textId="77777777" w:rsidR="00F925BE" w:rsidRPr="00B26595" w:rsidRDefault="00F925BE" w:rsidP="00A5332F">
            <w:pPr>
              <w:pStyle w:val="NormalWeb"/>
              <w:numPr>
                <w:ilvl w:val="0"/>
                <w:numId w:val="113"/>
              </w:numPr>
              <w:spacing w:before="0" w:beforeAutospacing="0" w:after="0" w:afterAutospacing="0"/>
              <w:rPr>
                <w:rFonts w:ascii="Arial" w:hAnsi="Arial" w:cs="Arial"/>
                <w:color w:val="000000" w:themeColor="text1"/>
                <w:sz w:val="22"/>
                <w:szCs w:val="22"/>
              </w:rPr>
            </w:pPr>
            <w:r w:rsidRPr="00B26595">
              <w:rPr>
                <w:rFonts w:ascii="Arial" w:hAnsi="Arial" w:cs="Arial"/>
                <w:bCs/>
                <w:iCs/>
                <w:sz w:val="22"/>
                <w:szCs w:val="22"/>
              </w:rPr>
              <w:t>Maintain records</w:t>
            </w:r>
            <w:r w:rsidRPr="00B26595">
              <w:rPr>
                <w:rFonts w:ascii="Arial" w:hAnsi="Arial" w:cs="Arial"/>
                <w:color w:val="000000" w:themeColor="text1"/>
                <w:sz w:val="22"/>
                <w:szCs w:val="22"/>
              </w:rPr>
              <w:t xml:space="preserve"> </w:t>
            </w:r>
          </w:p>
        </w:tc>
        <w:tc>
          <w:tcPr>
            <w:tcW w:w="4113" w:type="dxa"/>
            <w:tcBorders>
              <w:top w:val="single" w:sz="4" w:space="0" w:color="000000"/>
              <w:left w:val="single" w:sz="4" w:space="0" w:color="000000"/>
              <w:bottom w:val="single" w:sz="4" w:space="0" w:color="000000"/>
              <w:right w:val="single" w:sz="4" w:space="0" w:color="000000"/>
            </w:tcBorders>
          </w:tcPr>
          <w:p w14:paraId="094E50A0" w14:textId="77777777" w:rsidR="00F925BE" w:rsidRPr="00B26595" w:rsidRDefault="00F925BE" w:rsidP="00A5332F">
            <w:pPr>
              <w:pStyle w:val="NormalWeb"/>
              <w:spacing w:before="0" w:beforeAutospacing="0" w:after="0" w:afterAutospacing="0"/>
              <w:ind w:left="135"/>
              <w:rPr>
                <w:rFonts w:ascii="Arial" w:hAnsi="Arial" w:cs="Arial"/>
                <w:b/>
                <w:bCs/>
                <w:color w:val="000000" w:themeColor="text1"/>
                <w:sz w:val="22"/>
                <w:szCs w:val="22"/>
              </w:rPr>
            </w:pPr>
          </w:p>
          <w:p w14:paraId="11DA56DE" w14:textId="0EFFB36B" w:rsidR="00F6588A" w:rsidRPr="00F6588A" w:rsidRDefault="00F6588A" w:rsidP="00F6588A">
            <w:pPr>
              <w:pStyle w:val="NormalWeb"/>
              <w:numPr>
                <w:ilvl w:val="0"/>
                <w:numId w:val="113"/>
              </w:numPr>
              <w:spacing w:before="0" w:beforeAutospacing="0" w:after="0" w:afterAutospacing="0"/>
              <w:rPr>
                <w:rFonts w:ascii="Arial" w:hAnsi="Arial" w:cs="Arial"/>
                <w:color w:val="000000" w:themeColor="text1"/>
                <w:sz w:val="22"/>
                <w:szCs w:val="22"/>
              </w:rPr>
            </w:pPr>
            <w:r w:rsidRPr="00F6588A">
              <w:rPr>
                <w:rFonts w:ascii="Arial" w:hAnsi="Arial" w:cs="Arial"/>
                <w:color w:val="000000" w:themeColor="text1"/>
                <w:sz w:val="22"/>
                <w:szCs w:val="22"/>
              </w:rPr>
              <w:t>Nasal anatomy and indications for intranasal medication</w:t>
            </w:r>
          </w:p>
          <w:p w14:paraId="0043469D" w14:textId="55AD245D" w:rsidR="00F6588A" w:rsidRPr="00F6588A" w:rsidRDefault="00F6588A" w:rsidP="00F6588A">
            <w:pPr>
              <w:pStyle w:val="NormalWeb"/>
              <w:numPr>
                <w:ilvl w:val="0"/>
                <w:numId w:val="113"/>
              </w:numPr>
              <w:spacing w:before="0" w:beforeAutospacing="0" w:after="0" w:afterAutospacing="0"/>
              <w:rPr>
                <w:rFonts w:ascii="Arial" w:hAnsi="Arial" w:cs="Arial"/>
                <w:color w:val="000000" w:themeColor="text1"/>
                <w:sz w:val="22"/>
                <w:szCs w:val="22"/>
              </w:rPr>
            </w:pPr>
            <w:r w:rsidRPr="00F6588A">
              <w:rPr>
                <w:rFonts w:ascii="Arial" w:hAnsi="Arial" w:cs="Arial"/>
                <w:color w:val="000000" w:themeColor="text1"/>
                <w:sz w:val="22"/>
                <w:szCs w:val="22"/>
              </w:rPr>
              <w:t>Understanding of intranasal medication techniques and dosage</w:t>
            </w:r>
          </w:p>
          <w:p w14:paraId="2DC3FF6B" w14:textId="77777777" w:rsidR="00F6588A" w:rsidRDefault="00F6588A" w:rsidP="00A5332F">
            <w:pPr>
              <w:pStyle w:val="NormalWeb"/>
              <w:spacing w:before="0" w:beforeAutospacing="0" w:after="0" w:afterAutospacing="0"/>
              <w:ind w:left="135"/>
              <w:rPr>
                <w:rFonts w:ascii="Arial" w:hAnsi="Arial" w:cs="Arial"/>
                <w:b/>
                <w:bCs/>
                <w:color w:val="000000" w:themeColor="text1"/>
                <w:sz w:val="22"/>
                <w:szCs w:val="22"/>
              </w:rPr>
            </w:pPr>
          </w:p>
          <w:p w14:paraId="01A2713C" w14:textId="135E8FEC" w:rsidR="00F925BE" w:rsidRPr="00B26595" w:rsidRDefault="00F925BE" w:rsidP="00A5332F">
            <w:pPr>
              <w:pStyle w:val="NormalWeb"/>
              <w:spacing w:before="0" w:beforeAutospacing="0" w:after="0" w:afterAutospacing="0"/>
              <w:ind w:left="135"/>
              <w:rPr>
                <w:rFonts w:ascii="Arial" w:hAnsi="Arial" w:cs="Arial"/>
                <w:b/>
                <w:bCs/>
                <w:color w:val="000000" w:themeColor="text1"/>
                <w:sz w:val="22"/>
                <w:szCs w:val="22"/>
              </w:rPr>
            </w:pPr>
            <w:r w:rsidRPr="00B26595">
              <w:rPr>
                <w:rFonts w:ascii="Arial" w:hAnsi="Arial" w:cs="Arial"/>
                <w:b/>
                <w:bCs/>
                <w:color w:val="000000" w:themeColor="text1"/>
                <w:sz w:val="22"/>
                <w:szCs w:val="22"/>
              </w:rPr>
              <w:t xml:space="preserve">Practical Activity: </w:t>
            </w:r>
          </w:p>
          <w:p w14:paraId="4FDEC59D" w14:textId="4082C276" w:rsidR="00F925BE" w:rsidRPr="00B26595" w:rsidRDefault="00B94582" w:rsidP="00B94582">
            <w:pPr>
              <w:pStyle w:val="NormalWeb"/>
              <w:spacing w:before="0" w:beforeAutospacing="0" w:after="0" w:afterAutospacing="0"/>
              <w:ind w:left="9" w:right="-450" w:firstLine="126"/>
              <w:jc w:val="both"/>
              <w:rPr>
                <w:rFonts w:ascii="Arial" w:hAnsi="Arial" w:cs="Arial"/>
                <w:color w:val="000000" w:themeColor="text1"/>
                <w:sz w:val="22"/>
                <w:szCs w:val="22"/>
              </w:rPr>
            </w:pPr>
            <w:r w:rsidRPr="00B26595">
              <w:rPr>
                <w:rFonts w:ascii="Arial" w:hAnsi="Arial" w:cs="Arial"/>
                <w:sz w:val="22"/>
                <w:szCs w:val="22"/>
              </w:rPr>
              <w:t>Administer vaccine</w:t>
            </w:r>
            <w:r w:rsidR="00F925BE" w:rsidRPr="00B26595">
              <w:rPr>
                <w:rFonts w:ascii="Arial" w:hAnsi="Arial" w:cs="Arial"/>
                <w:sz w:val="22"/>
                <w:szCs w:val="22"/>
              </w:rPr>
              <w:t>/solution intranasally using dropper or applicator.</w:t>
            </w:r>
          </w:p>
        </w:tc>
        <w:tc>
          <w:tcPr>
            <w:tcW w:w="1890" w:type="dxa"/>
            <w:tcBorders>
              <w:top w:val="single" w:sz="4" w:space="0" w:color="000000"/>
              <w:left w:val="single" w:sz="4" w:space="0" w:color="000000"/>
              <w:bottom w:val="single" w:sz="4" w:space="0" w:color="000000"/>
              <w:right w:val="single" w:sz="4" w:space="0" w:color="000000"/>
            </w:tcBorders>
          </w:tcPr>
          <w:p w14:paraId="3050086E" w14:textId="77777777" w:rsidR="00F925BE" w:rsidRPr="00B26595" w:rsidRDefault="00F925BE" w:rsidP="00462F17">
            <w:pPr>
              <w:pStyle w:val="NormalWeb"/>
              <w:spacing w:before="0" w:beforeAutospacing="0" w:after="0" w:afterAutospacing="0"/>
              <w:ind w:right="142"/>
              <w:rPr>
                <w:rFonts w:ascii="Arial" w:hAnsi="Arial" w:cs="Arial"/>
                <w:color w:val="FF0000"/>
                <w:sz w:val="22"/>
                <w:szCs w:val="22"/>
              </w:rPr>
            </w:pPr>
            <w:r w:rsidRPr="00B26595">
              <w:rPr>
                <w:rFonts w:ascii="Arial" w:hAnsi="Arial" w:cs="Arial"/>
                <w:sz w:val="22"/>
                <w:szCs w:val="22"/>
              </w:rPr>
              <w:t>Theory:</w:t>
            </w:r>
            <w:r w:rsidRPr="00B26595">
              <w:rPr>
                <w:rFonts w:ascii="Arial" w:hAnsi="Arial" w:cs="Arial"/>
                <w:color w:val="FF0000"/>
                <w:sz w:val="22"/>
                <w:szCs w:val="22"/>
              </w:rPr>
              <w:t xml:space="preserve"> </w:t>
            </w:r>
            <w:r w:rsidRPr="00B26595">
              <w:rPr>
                <w:rFonts w:ascii="Arial" w:hAnsi="Arial" w:cs="Arial"/>
                <w:sz w:val="22"/>
                <w:szCs w:val="22"/>
              </w:rPr>
              <w:t xml:space="preserve">.5 </w:t>
            </w:r>
            <w:proofErr w:type="spellStart"/>
            <w:r w:rsidRPr="00B26595">
              <w:rPr>
                <w:rFonts w:ascii="Arial" w:hAnsi="Arial" w:cs="Arial"/>
                <w:sz w:val="22"/>
                <w:szCs w:val="22"/>
              </w:rPr>
              <w:t>Hr</w:t>
            </w:r>
            <w:proofErr w:type="spellEnd"/>
            <w:r w:rsidRPr="00B26595">
              <w:rPr>
                <w:rFonts w:ascii="Arial" w:hAnsi="Arial" w:cs="Arial"/>
                <w:color w:val="FF0000"/>
                <w:sz w:val="22"/>
                <w:szCs w:val="22"/>
              </w:rPr>
              <w:br/>
            </w:r>
            <w:r w:rsidRPr="00B26595">
              <w:rPr>
                <w:rFonts w:ascii="Arial" w:hAnsi="Arial" w:cs="Arial"/>
                <w:sz w:val="22"/>
                <w:szCs w:val="22"/>
              </w:rPr>
              <w:t xml:space="preserve">Practical:3 </w:t>
            </w:r>
            <w:proofErr w:type="spellStart"/>
            <w:r w:rsidRPr="00B26595">
              <w:rPr>
                <w:rFonts w:ascii="Arial" w:hAnsi="Arial" w:cs="Arial"/>
                <w:sz w:val="22"/>
                <w:szCs w:val="22"/>
              </w:rPr>
              <w:t>Hrs</w:t>
            </w:r>
            <w:proofErr w:type="spellEnd"/>
          </w:p>
          <w:p w14:paraId="09603496" w14:textId="77777777" w:rsidR="00F925BE" w:rsidRPr="00B26595" w:rsidRDefault="00F925BE" w:rsidP="00462F17">
            <w:pPr>
              <w:spacing w:after="0" w:line="240" w:lineRule="auto"/>
              <w:ind w:left="0" w:right="142" w:firstLine="0"/>
              <w:jc w:val="left"/>
              <w:rPr>
                <w:color w:val="000000" w:themeColor="text1"/>
              </w:rPr>
            </w:pPr>
            <w:r w:rsidRPr="00B26595">
              <w:t>Total: 3.5Hrs</w:t>
            </w:r>
          </w:p>
        </w:tc>
        <w:tc>
          <w:tcPr>
            <w:tcW w:w="1805" w:type="dxa"/>
            <w:tcBorders>
              <w:top w:val="single" w:sz="4" w:space="0" w:color="000000"/>
              <w:left w:val="single" w:sz="4" w:space="0" w:color="000000"/>
              <w:bottom w:val="single" w:sz="4" w:space="0" w:color="000000"/>
              <w:right w:val="single" w:sz="4" w:space="0" w:color="000000"/>
            </w:tcBorders>
          </w:tcPr>
          <w:p w14:paraId="4ACE230D" w14:textId="77777777" w:rsidR="00F925BE" w:rsidRPr="00B26595" w:rsidRDefault="00F925BE" w:rsidP="00A5332F">
            <w:pPr>
              <w:pStyle w:val="NormalWeb"/>
              <w:spacing w:before="0" w:beforeAutospacing="0" w:after="0" w:afterAutospacing="0"/>
              <w:ind w:left="138" w:hanging="138"/>
              <w:rPr>
                <w:rFonts w:ascii="Arial" w:hAnsi="Arial" w:cs="Arial"/>
                <w:b/>
                <w:bCs/>
                <w:color w:val="000000" w:themeColor="text1"/>
                <w:sz w:val="22"/>
                <w:szCs w:val="22"/>
              </w:rPr>
            </w:pPr>
            <w:r w:rsidRPr="00B26595">
              <w:rPr>
                <w:rFonts w:ascii="Arial" w:hAnsi="Arial" w:cs="Arial"/>
                <w:b/>
                <w:bCs/>
                <w:color w:val="000000" w:themeColor="text1"/>
                <w:sz w:val="22"/>
                <w:szCs w:val="22"/>
              </w:rPr>
              <w:t>Consumable Items:</w:t>
            </w:r>
          </w:p>
          <w:p w14:paraId="61238B47" w14:textId="77777777" w:rsidR="00F925BE" w:rsidRPr="00B26595" w:rsidRDefault="00F925BE" w:rsidP="00A5332F">
            <w:pPr>
              <w:pStyle w:val="NormalWeb"/>
              <w:numPr>
                <w:ilvl w:val="0"/>
                <w:numId w:val="80"/>
              </w:numPr>
              <w:spacing w:before="0" w:beforeAutospacing="0" w:after="0" w:afterAutospacing="0"/>
              <w:ind w:left="138" w:hanging="138"/>
              <w:rPr>
                <w:rFonts w:ascii="Arial" w:hAnsi="Arial" w:cs="Arial"/>
                <w:color w:val="000000" w:themeColor="text1"/>
                <w:sz w:val="22"/>
                <w:szCs w:val="22"/>
              </w:rPr>
            </w:pPr>
            <w:r w:rsidRPr="00B26595">
              <w:rPr>
                <w:rFonts w:ascii="Arial" w:hAnsi="Arial" w:cs="Arial"/>
                <w:color w:val="000000" w:themeColor="text1"/>
                <w:sz w:val="22"/>
                <w:szCs w:val="22"/>
              </w:rPr>
              <w:t xml:space="preserve">Prescribed intranasal medication </w:t>
            </w:r>
          </w:p>
          <w:p w14:paraId="2BA30FAA" w14:textId="77777777" w:rsidR="00F925BE" w:rsidRPr="00B26595" w:rsidRDefault="00F925BE" w:rsidP="00A5332F">
            <w:pPr>
              <w:pStyle w:val="NormalWeb"/>
              <w:numPr>
                <w:ilvl w:val="0"/>
                <w:numId w:val="80"/>
              </w:numPr>
              <w:spacing w:before="0" w:beforeAutospacing="0" w:after="0" w:afterAutospacing="0"/>
              <w:ind w:left="138" w:hanging="138"/>
              <w:rPr>
                <w:rFonts w:ascii="Arial" w:hAnsi="Arial" w:cs="Arial"/>
                <w:color w:val="000000" w:themeColor="text1"/>
                <w:sz w:val="22"/>
                <w:szCs w:val="22"/>
              </w:rPr>
            </w:pPr>
            <w:r w:rsidRPr="00B26595">
              <w:rPr>
                <w:rFonts w:ascii="Arial" w:hAnsi="Arial" w:cs="Arial"/>
                <w:color w:val="000000" w:themeColor="text1"/>
                <w:sz w:val="22"/>
                <w:szCs w:val="22"/>
              </w:rPr>
              <w:t>Disposable gloves</w:t>
            </w:r>
          </w:p>
          <w:p w14:paraId="299CC3AD" w14:textId="77777777" w:rsidR="00F925BE" w:rsidRPr="00B26595" w:rsidRDefault="00F925BE" w:rsidP="00A5332F">
            <w:pPr>
              <w:pStyle w:val="NormalWeb"/>
              <w:numPr>
                <w:ilvl w:val="0"/>
                <w:numId w:val="80"/>
              </w:numPr>
              <w:spacing w:before="0" w:beforeAutospacing="0" w:after="0" w:afterAutospacing="0"/>
              <w:ind w:left="138" w:hanging="138"/>
              <w:rPr>
                <w:rFonts w:ascii="Arial" w:hAnsi="Arial" w:cs="Arial"/>
                <w:color w:val="000000" w:themeColor="text1"/>
                <w:sz w:val="22"/>
                <w:szCs w:val="22"/>
              </w:rPr>
            </w:pPr>
            <w:r w:rsidRPr="00B26595">
              <w:rPr>
                <w:rFonts w:ascii="Arial" w:hAnsi="Arial" w:cs="Arial"/>
                <w:color w:val="000000" w:themeColor="text1"/>
                <w:sz w:val="22"/>
                <w:szCs w:val="22"/>
              </w:rPr>
              <w:t xml:space="preserve">Disposable syringe </w:t>
            </w:r>
          </w:p>
          <w:p w14:paraId="7E0B924B" w14:textId="77777777" w:rsidR="00F925BE" w:rsidRPr="00B26595" w:rsidRDefault="00F925BE" w:rsidP="00A5332F">
            <w:pPr>
              <w:pStyle w:val="NormalWeb"/>
              <w:numPr>
                <w:ilvl w:val="0"/>
                <w:numId w:val="80"/>
              </w:numPr>
              <w:spacing w:before="0" w:beforeAutospacing="0" w:after="0" w:afterAutospacing="0"/>
              <w:ind w:left="138" w:hanging="138"/>
              <w:rPr>
                <w:rFonts w:ascii="Arial" w:hAnsi="Arial" w:cs="Arial"/>
                <w:color w:val="000000" w:themeColor="text1"/>
                <w:sz w:val="22"/>
                <w:szCs w:val="22"/>
              </w:rPr>
            </w:pPr>
            <w:r w:rsidRPr="00B26595">
              <w:rPr>
                <w:rFonts w:ascii="Arial" w:hAnsi="Arial" w:cs="Arial"/>
                <w:color w:val="000000" w:themeColor="text1"/>
                <w:sz w:val="22"/>
                <w:szCs w:val="22"/>
              </w:rPr>
              <w:t>Alcohol swabs</w:t>
            </w:r>
          </w:p>
          <w:p w14:paraId="1CF84E45" w14:textId="77777777" w:rsidR="00F925BE" w:rsidRPr="00B26595" w:rsidRDefault="00F925BE" w:rsidP="00A5332F">
            <w:pPr>
              <w:pStyle w:val="NormalWeb"/>
              <w:numPr>
                <w:ilvl w:val="0"/>
                <w:numId w:val="80"/>
              </w:numPr>
              <w:spacing w:before="0" w:beforeAutospacing="0" w:after="0" w:afterAutospacing="0"/>
              <w:ind w:left="138" w:hanging="138"/>
              <w:rPr>
                <w:rFonts w:ascii="Arial" w:hAnsi="Arial" w:cs="Arial"/>
                <w:color w:val="000000" w:themeColor="text1"/>
                <w:sz w:val="22"/>
                <w:szCs w:val="22"/>
              </w:rPr>
            </w:pPr>
            <w:r w:rsidRPr="00B26595">
              <w:rPr>
                <w:rFonts w:ascii="Arial" w:hAnsi="Arial" w:cs="Arial"/>
                <w:color w:val="000000" w:themeColor="text1"/>
                <w:sz w:val="22"/>
                <w:szCs w:val="22"/>
              </w:rPr>
              <w:t>Tissue or cotton</w:t>
            </w:r>
          </w:p>
          <w:p w14:paraId="7CDF6CD4" w14:textId="77777777" w:rsidR="00F925BE" w:rsidRPr="00B26595" w:rsidRDefault="00F925BE" w:rsidP="00A5332F">
            <w:pPr>
              <w:pStyle w:val="NormalWeb"/>
              <w:spacing w:before="0" w:beforeAutospacing="0" w:after="0" w:afterAutospacing="0"/>
              <w:ind w:left="138" w:hanging="138"/>
              <w:rPr>
                <w:rFonts w:ascii="Arial" w:hAnsi="Arial" w:cs="Arial"/>
                <w:color w:val="000000" w:themeColor="text1"/>
                <w:sz w:val="22"/>
                <w:szCs w:val="22"/>
              </w:rPr>
            </w:pPr>
            <w:r w:rsidRPr="00B26595">
              <w:rPr>
                <w:rFonts w:ascii="Arial" w:hAnsi="Arial" w:cs="Arial"/>
                <w:b/>
                <w:bCs/>
                <w:color w:val="000000" w:themeColor="text1"/>
                <w:sz w:val="22"/>
                <w:szCs w:val="22"/>
              </w:rPr>
              <w:t>Non-Consumable Items</w:t>
            </w:r>
            <w:r w:rsidRPr="00B26595">
              <w:rPr>
                <w:rFonts w:ascii="Arial" w:hAnsi="Arial" w:cs="Arial"/>
                <w:color w:val="000000" w:themeColor="text1"/>
                <w:sz w:val="22"/>
                <w:szCs w:val="22"/>
              </w:rPr>
              <w:t>:</w:t>
            </w:r>
          </w:p>
          <w:p w14:paraId="225EF0F6" w14:textId="77777777" w:rsidR="00F925BE" w:rsidRPr="00B26595" w:rsidRDefault="00F925BE" w:rsidP="00A5332F">
            <w:pPr>
              <w:pStyle w:val="NormalWeb"/>
              <w:numPr>
                <w:ilvl w:val="0"/>
                <w:numId w:val="81"/>
              </w:numPr>
              <w:spacing w:before="0" w:beforeAutospacing="0" w:after="0" w:afterAutospacing="0"/>
              <w:ind w:left="138" w:hanging="138"/>
              <w:rPr>
                <w:rFonts w:ascii="Arial" w:hAnsi="Arial" w:cs="Arial"/>
                <w:color w:val="000000" w:themeColor="text1"/>
                <w:sz w:val="22"/>
                <w:szCs w:val="22"/>
              </w:rPr>
            </w:pPr>
            <w:r w:rsidRPr="00B26595">
              <w:rPr>
                <w:rFonts w:ascii="Arial" w:hAnsi="Arial" w:cs="Arial"/>
                <w:color w:val="000000" w:themeColor="text1"/>
                <w:sz w:val="22"/>
                <w:szCs w:val="22"/>
              </w:rPr>
              <w:t xml:space="preserve">Restraining equipment </w:t>
            </w:r>
          </w:p>
          <w:p w14:paraId="2F4ECF3B" w14:textId="77777777" w:rsidR="00F925BE" w:rsidRPr="00B26595" w:rsidRDefault="00F925BE" w:rsidP="00A5332F">
            <w:pPr>
              <w:pStyle w:val="NormalWeb"/>
              <w:numPr>
                <w:ilvl w:val="0"/>
                <w:numId w:val="81"/>
              </w:numPr>
              <w:spacing w:before="0" w:beforeAutospacing="0" w:after="0" w:afterAutospacing="0"/>
              <w:ind w:left="138" w:hanging="138"/>
              <w:rPr>
                <w:rFonts w:ascii="Arial" w:hAnsi="Arial" w:cs="Arial"/>
                <w:color w:val="000000" w:themeColor="text1"/>
                <w:sz w:val="22"/>
                <w:szCs w:val="22"/>
              </w:rPr>
            </w:pPr>
            <w:r w:rsidRPr="00B26595">
              <w:rPr>
                <w:rFonts w:ascii="Arial" w:hAnsi="Arial" w:cs="Arial"/>
                <w:color w:val="000000" w:themeColor="text1"/>
                <w:sz w:val="22"/>
                <w:szCs w:val="22"/>
              </w:rPr>
              <w:t xml:space="preserve">Apron </w:t>
            </w:r>
          </w:p>
          <w:p w14:paraId="7D70D74E" w14:textId="77777777" w:rsidR="00F925BE" w:rsidRPr="00B26595" w:rsidRDefault="00F925BE" w:rsidP="00A5332F">
            <w:pPr>
              <w:pStyle w:val="NormalWeb"/>
              <w:numPr>
                <w:ilvl w:val="0"/>
                <w:numId w:val="81"/>
              </w:numPr>
              <w:spacing w:before="0" w:beforeAutospacing="0" w:after="0" w:afterAutospacing="0"/>
              <w:ind w:left="138" w:hanging="138"/>
              <w:rPr>
                <w:rFonts w:ascii="Arial" w:hAnsi="Arial" w:cs="Arial"/>
                <w:color w:val="000000" w:themeColor="text1"/>
                <w:sz w:val="22"/>
                <w:szCs w:val="22"/>
              </w:rPr>
            </w:pPr>
            <w:r w:rsidRPr="00B26595">
              <w:rPr>
                <w:rFonts w:ascii="Arial" w:hAnsi="Arial" w:cs="Arial"/>
                <w:color w:val="000000" w:themeColor="text1"/>
                <w:sz w:val="22"/>
                <w:szCs w:val="22"/>
              </w:rPr>
              <w:t xml:space="preserve">Stainless steel tray </w:t>
            </w:r>
          </w:p>
          <w:p w14:paraId="6D00D979" w14:textId="77777777" w:rsidR="00F925BE" w:rsidRPr="00B26595" w:rsidRDefault="00F925BE" w:rsidP="00A5332F">
            <w:pPr>
              <w:pStyle w:val="NormalWeb"/>
              <w:spacing w:before="0" w:beforeAutospacing="0" w:after="0" w:afterAutospacing="0"/>
              <w:rPr>
                <w:rFonts w:ascii="Arial" w:hAnsi="Arial" w:cs="Arial"/>
                <w:color w:val="000000" w:themeColor="text1"/>
                <w:sz w:val="22"/>
                <w:szCs w:val="22"/>
              </w:rPr>
            </w:pPr>
            <w:r w:rsidRPr="00B26595">
              <w:rPr>
                <w:rFonts w:ascii="Arial" w:hAnsi="Arial" w:cs="Arial"/>
                <w:color w:val="000000" w:themeColor="text1"/>
                <w:sz w:val="22"/>
                <w:szCs w:val="22"/>
              </w:rPr>
              <w:t xml:space="preserve">Torch </w:t>
            </w:r>
          </w:p>
        </w:tc>
        <w:tc>
          <w:tcPr>
            <w:tcW w:w="1417" w:type="dxa"/>
            <w:tcBorders>
              <w:top w:val="single" w:sz="4" w:space="0" w:color="000000"/>
              <w:left w:val="single" w:sz="4" w:space="0" w:color="000000"/>
              <w:bottom w:val="single" w:sz="4" w:space="0" w:color="000000"/>
              <w:right w:val="single" w:sz="4" w:space="0" w:color="000000"/>
            </w:tcBorders>
          </w:tcPr>
          <w:p w14:paraId="2C2D8779" w14:textId="77777777" w:rsidR="00462F17" w:rsidRPr="00B26595" w:rsidRDefault="00462F17" w:rsidP="00462F17">
            <w:pPr>
              <w:pStyle w:val="ListParagraph"/>
              <w:numPr>
                <w:ilvl w:val="0"/>
                <w:numId w:val="44"/>
              </w:numPr>
              <w:rPr>
                <w:color w:val="000000" w:themeColor="text1"/>
              </w:rPr>
            </w:pPr>
            <w:r w:rsidRPr="00B26595">
              <w:rPr>
                <w:color w:val="000000" w:themeColor="text1"/>
              </w:rPr>
              <w:t>Classroom</w:t>
            </w:r>
          </w:p>
          <w:p w14:paraId="62977FEE" w14:textId="6FB5CAAF" w:rsidR="00F925BE" w:rsidRPr="00B26595" w:rsidRDefault="00462F17" w:rsidP="00462F17">
            <w:pPr>
              <w:pStyle w:val="ListParagraph"/>
              <w:numPr>
                <w:ilvl w:val="0"/>
                <w:numId w:val="44"/>
              </w:numPr>
              <w:rPr>
                <w:color w:val="000000" w:themeColor="text1"/>
              </w:rPr>
            </w:pPr>
            <w:r w:rsidRPr="00B26595">
              <w:rPr>
                <w:rFonts w:eastAsiaTheme="minorEastAsia"/>
                <w:color w:val="000000" w:themeColor="text1"/>
              </w:rPr>
              <w:t>Livestock farm</w:t>
            </w:r>
          </w:p>
        </w:tc>
      </w:tr>
      <w:tr w:rsidR="00F925BE" w:rsidRPr="00B26595" w14:paraId="71CD7BEE" w14:textId="77777777" w:rsidTr="003136A1">
        <w:trPr>
          <w:trHeight w:val="467"/>
        </w:trPr>
        <w:tc>
          <w:tcPr>
            <w:tcW w:w="2122" w:type="dxa"/>
            <w:tcBorders>
              <w:top w:val="single" w:sz="4" w:space="0" w:color="000000"/>
              <w:left w:val="single" w:sz="4" w:space="0" w:color="000000"/>
              <w:bottom w:val="single" w:sz="4" w:space="0" w:color="000000"/>
              <w:right w:val="single" w:sz="4" w:space="0" w:color="000000"/>
            </w:tcBorders>
          </w:tcPr>
          <w:p w14:paraId="35AF1C7C" w14:textId="77777777" w:rsidR="00F925BE" w:rsidRPr="00B26595" w:rsidRDefault="00F925BE" w:rsidP="00A5332F">
            <w:pPr>
              <w:pStyle w:val="NormalWeb"/>
              <w:spacing w:before="0" w:beforeAutospacing="0" w:after="0" w:afterAutospacing="0"/>
              <w:ind w:right="280"/>
              <w:jc w:val="both"/>
              <w:rPr>
                <w:rFonts w:ascii="Arial" w:hAnsi="Arial" w:cs="Arial"/>
                <w:b/>
                <w:bCs/>
                <w:color w:val="000000" w:themeColor="text1"/>
                <w:sz w:val="22"/>
                <w:szCs w:val="22"/>
              </w:rPr>
            </w:pPr>
            <w:r w:rsidRPr="00B26595">
              <w:rPr>
                <w:rFonts w:ascii="Arial" w:hAnsi="Arial" w:cs="Arial"/>
                <w:b/>
                <w:bCs/>
                <w:color w:val="000000" w:themeColor="text1"/>
                <w:sz w:val="22"/>
                <w:szCs w:val="22"/>
              </w:rPr>
              <w:t>LU8.</w:t>
            </w:r>
          </w:p>
          <w:p w14:paraId="19E499B1" w14:textId="77777777" w:rsidR="00F925BE" w:rsidRPr="00B26595" w:rsidRDefault="00F925BE" w:rsidP="00A5332F">
            <w:pPr>
              <w:pStyle w:val="NormalWeb"/>
              <w:spacing w:before="0" w:beforeAutospacing="0" w:after="0" w:afterAutospacing="0"/>
              <w:ind w:right="280"/>
              <w:jc w:val="both"/>
              <w:rPr>
                <w:rFonts w:ascii="Arial" w:hAnsi="Arial" w:cs="Arial"/>
                <w:b/>
                <w:bCs/>
                <w:color w:val="000000" w:themeColor="text1"/>
                <w:sz w:val="22"/>
                <w:szCs w:val="22"/>
              </w:rPr>
            </w:pPr>
            <w:r w:rsidRPr="00B26595">
              <w:rPr>
                <w:rFonts w:ascii="Arial" w:hAnsi="Arial" w:cs="Arial"/>
                <w:b/>
                <w:bCs/>
                <w:color w:val="000000" w:themeColor="text1"/>
                <w:sz w:val="22"/>
                <w:szCs w:val="22"/>
              </w:rPr>
              <w:t>Perform Intrarectal medication</w:t>
            </w:r>
          </w:p>
          <w:p w14:paraId="71E8CA34" w14:textId="77777777" w:rsidR="00F925BE" w:rsidRPr="00B26595" w:rsidRDefault="00F925BE" w:rsidP="00A5332F">
            <w:pPr>
              <w:pStyle w:val="NormalWeb"/>
              <w:spacing w:before="0" w:beforeAutospacing="0" w:after="0" w:afterAutospacing="0"/>
              <w:ind w:right="280"/>
              <w:jc w:val="both"/>
              <w:rPr>
                <w:rFonts w:ascii="Arial" w:hAnsi="Arial" w:cs="Arial"/>
                <w:b/>
                <w:bCs/>
                <w:color w:val="000000" w:themeColor="text1"/>
                <w:sz w:val="22"/>
                <w:szCs w:val="22"/>
              </w:rPr>
            </w:pPr>
          </w:p>
        </w:tc>
        <w:tc>
          <w:tcPr>
            <w:tcW w:w="3679" w:type="dxa"/>
            <w:tcBorders>
              <w:top w:val="single" w:sz="4" w:space="0" w:color="000000"/>
              <w:left w:val="single" w:sz="4" w:space="0" w:color="000000"/>
              <w:bottom w:val="single" w:sz="4" w:space="0" w:color="000000"/>
              <w:right w:val="single" w:sz="4" w:space="0" w:color="000000"/>
            </w:tcBorders>
          </w:tcPr>
          <w:p w14:paraId="0AA221DB" w14:textId="77777777" w:rsidR="00F925BE" w:rsidRPr="00B26595" w:rsidRDefault="00F925BE" w:rsidP="00A5332F">
            <w:pPr>
              <w:pStyle w:val="ListParagraph"/>
              <w:numPr>
                <w:ilvl w:val="0"/>
                <w:numId w:val="5"/>
              </w:numPr>
              <w:spacing w:after="0" w:line="240" w:lineRule="auto"/>
              <w:jc w:val="left"/>
              <w:rPr>
                <w:bCs/>
                <w:iCs/>
              </w:rPr>
            </w:pPr>
            <w:r w:rsidRPr="00B26595">
              <w:rPr>
                <w:bCs/>
                <w:iCs/>
              </w:rPr>
              <w:t xml:space="preserve">Select required tools and material </w:t>
            </w:r>
          </w:p>
          <w:p w14:paraId="08F996DE" w14:textId="77777777" w:rsidR="00F925BE" w:rsidRPr="00B26595" w:rsidRDefault="00F925BE" w:rsidP="00A5332F">
            <w:pPr>
              <w:pStyle w:val="ListParagraph"/>
              <w:numPr>
                <w:ilvl w:val="0"/>
                <w:numId w:val="5"/>
              </w:numPr>
              <w:spacing w:after="0" w:line="240" w:lineRule="auto"/>
              <w:jc w:val="left"/>
              <w:rPr>
                <w:bCs/>
                <w:iCs/>
              </w:rPr>
            </w:pPr>
            <w:r w:rsidRPr="00B26595">
              <w:rPr>
                <w:bCs/>
                <w:iCs/>
              </w:rPr>
              <w:t>Wear PPE</w:t>
            </w:r>
          </w:p>
          <w:p w14:paraId="6A1D80FD" w14:textId="77777777" w:rsidR="00F925BE" w:rsidRPr="00B26595" w:rsidRDefault="00F925BE" w:rsidP="00A5332F">
            <w:pPr>
              <w:pStyle w:val="ListParagraph"/>
              <w:numPr>
                <w:ilvl w:val="0"/>
                <w:numId w:val="5"/>
              </w:numPr>
              <w:spacing w:after="0" w:line="240" w:lineRule="auto"/>
              <w:jc w:val="left"/>
              <w:rPr>
                <w:bCs/>
                <w:iCs/>
              </w:rPr>
            </w:pPr>
            <w:r w:rsidRPr="00B26595">
              <w:rPr>
                <w:bCs/>
                <w:iCs/>
              </w:rPr>
              <w:t>Restrain animal as per SOP</w:t>
            </w:r>
          </w:p>
          <w:p w14:paraId="08EA488C" w14:textId="77777777" w:rsidR="00F925BE" w:rsidRPr="00B26595" w:rsidRDefault="00F925BE" w:rsidP="00A5332F">
            <w:pPr>
              <w:pStyle w:val="ListParagraph"/>
              <w:numPr>
                <w:ilvl w:val="0"/>
                <w:numId w:val="5"/>
              </w:numPr>
              <w:spacing w:after="0" w:line="240" w:lineRule="auto"/>
              <w:jc w:val="left"/>
              <w:rPr>
                <w:bCs/>
                <w:iCs/>
              </w:rPr>
            </w:pPr>
            <w:r w:rsidRPr="00B26595">
              <w:rPr>
                <w:bCs/>
                <w:iCs/>
              </w:rPr>
              <w:t>Lift tail of animal according to standard method</w:t>
            </w:r>
          </w:p>
          <w:p w14:paraId="1EEDE626" w14:textId="77777777" w:rsidR="00F925BE" w:rsidRPr="00B26595" w:rsidRDefault="00F925BE" w:rsidP="00A5332F">
            <w:pPr>
              <w:pStyle w:val="ListParagraph"/>
              <w:numPr>
                <w:ilvl w:val="0"/>
                <w:numId w:val="5"/>
              </w:numPr>
              <w:spacing w:after="0" w:line="240" w:lineRule="auto"/>
              <w:jc w:val="left"/>
              <w:rPr>
                <w:bCs/>
                <w:iCs/>
              </w:rPr>
            </w:pPr>
            <w:r w:rsidRPr="00B26595">
              <w:rPr>
                <w:bCs/>
                <w:iCs/>
              </w:rPr>
              <w:t>Place drug directly in rectum of animal according to standard method</w:t>
            </w:r>
          </w:p>
          <w:p w14:paraId="27A2F7A1" w14:textId="77777777" w:rsidR="00F925BE" w:rsidRPr="00B26595" w:rsidRDefault="00F925BE" w:rsidP="00A5332F">
            <w:pPr>
              <w:pStyle w:val="NormalWeb"/>
              <w:numPr>
                <w:ilvl w:val="0"/>
                <w:numId w:val="5"/>
              </w:numPr>
              <w:spacing w:before="0" w:beforeAutospacing="0"/>
              <w:rPr>
                <w:rFonts w:ascii="Arial" w:hAnsi="Arial" w:cs="Arial"/>
                <w:color w:val="000000" w:themeColor="text1"/>
                <w:sz w:val="22"/>
                <w:szCs w:val="22"/>
              </w:rPr>
            </w:pPr>
            <w:r w:rsidRPr="00B26595">
              <w:rPr>
                <w:rFonts w:ascii="Arial" w:hAnsi="Arial" w:cs="Arial"/>
                <w:bCs/>
                <w:iCs/>
                <w:sz w:val="22"/>
                <w:szCs w:val="22"/>
              </w:rPr>
              <w:t>Maintain Records</w:t>
            </w:r>
          </w:p>
        </w:tc>
        <w:tc>
          <w:tcPr>
            <w:tcW w:w="4113" w:type="dxa"/>
            <w:tcBorders>
              <w:top w:val="single" w:sz="4" w:space="0" w:color="000000"/>
              <w:left w:val="single" w:sz="4" w:space="0" w:color="000000"/>
              <w:bottom w:val="single" w:sz="4" w:space="0" w:color="000000"/>
              <w:right w:val="single" w:sz="4" w:space="0" w:color="000000"/>
            </w:tcBorders>
          </w:tcPr>
          <w:p w14:paraId="40599EBC" w14:textId="311293A4" w:rsidR="00F6588A" w:rsidRPr="00F6588A" w:rsidRDefault="00F6588A" w:rsidP="00F6588A">
            <w:pPr>
              <w:pStyle w:val="NormalWeb"/>
              <w:numPr>
                <w:ilvl w:val="0"/>
                <w:numId w:val="5"/>
              </w:numPr>
              <w:spacing w:before="0" w:beforeAutospacing="0" w:after="0" w:afterAutospacing="0"/>
              <w:rPr>
                <w:rFonts w:ascii="Arial" w:hAnsi="Arial" w:cs="Arial"/>
                <w:color w:val="000000" w:themeColor="text1"/>
              </w:rPr>
            </w:pPr>
            <w:r>
              <w:rPr>
                <w:rFonts w:ascii="Arial" w:hAnsi="Arial" w:cs="Arial"/>
                <w:color w:val="000000" w:themeColor="text1"/>
              </w:rPr>
              <w:t>R</w:t>
            </w:r>
            <w:r w:rsidRPr="00F6588A">
              <w:rPr>
                <w:rFonts w:ascii="Arial" w:hAnsi="Arial" w:cs="Arial"/>
                <w:color w:val="000000" w:themeColor="text1"/>
              </w:rPr>
              <w:t>ectal anatomy and indications for intrarectal medication</w:t>
            </w:r>
          </w:p>
          <w:p w14:paraId="492B6937" w14:textId="6E22DF85" w:rsidR="00F6588A" w:rsidRPr="00F6588A" w:rsidRDefault="00F6588A" w:rsidP="00F6588A">
            <w:pPr>
              <w:pStyle w:val="NormalWeb"/>
              <w:numPr>
                <w:ilvl w:val="0"/>
                <w:numId w:val="5"/>
              </w:numPr>
              <w:spacing w:before="0" w:beforeAutospacing="0" w:after="0" w:afterAutospacing="0"/>
              <w:rPr>
                <w:rFonts w:ascii="Arial" w:hAnsi="Arial" w:cs="Arial"/>
                <w:color w:val="000000" w:themeColor="text1"/>
              </w:rPr>
            </w:pPr>
            <w:r>
              <w:rPr>
                <w:rFonts w:ascii="Arial" w:hAnsi="Arial" w:cs="Arial"/>
                <w:color w:val="000000" w:themeColor="text1"/>
              </w:rPr>
              <w:t>I</w:t>
            </w:r>
            <w:r w:rsidRPr="00F6588A">
              <w:rPr>
                <w:rFonts w:ascii="Arial" w:hAnsi="Arial" w:cs="Arial"/>
                <w:color w:val="000000" w:themeColor="text1"/>
              </w:rPr>
              <w:t>ntrarectal medication techniques and dosage</w:t>
            </w:r>
          </w:p>
          <w:p w14:paraId="6825299E" w14:textId="72E02EF9" w:rsidR="00F6588A" w:rsidRPr="00F6588A" w:rsidRDefault="00F6588A" w:rsidP="00F6588A">
            <w:pPr>
              <w:pStyle w:val="NormalWeb"/>
              <w:numPr>
                <w:ilvl w:val="0"/>
                <w:numId w:val="5"/>
              </w:numPr>
              <w:spacing w:before="0" w:beforeAutospacing="0" w:after="0" w:afterAutospacing="0"/>
              <w:rPr>
                <w:rFonts w:ascii="Arial" w:hAnsi="Arial" w:cs="Arial"/>
                <w:color w:val="000000" w:themeColor="text1"/>
              </w:rPr>
            </w:pPr>
            <w:r w:rsidRPr="00F6588A">
              <w:rPr>
                <w:rFonts w:ascii="Arial" w:hAnsi="Arial" w:cs="Arial"/>
                <w:color w:val="000000" w:themeColor="text1"/>
              </w:rPr>
              <w:t>Hygiene, safety measures, and post-administration care</w:t>
            </w:r>
          </w:p>
          <w:p w14:paraId="1782D33D" w14:textId="77777777" w:rsidR="00F925BE" w:rsidRPr="00B26595" w:rsidRDefault="00F925BE" w:rsidP="00A5332F">
            <w:pPr>
              <w:pStyle w:val="NormalWeb"/>
              <w:spacing w:before="0" w:beforeAutospacing="0" w:after="0" w:afterAutospacing="0"/>
              <w:ind w:left="154"/>
              <w:rPr>
                <w:rFonts w:ascii="Arial" w:hAnsi="Arial" w:cs="Arial"/>
                <w:color w:val="000000" w:themeColor="text1"/>
                <w:sz w:val="22"/>
                <w:szCs w:val="22"/>
              </w:rPr>
            </w:pPr>
          </w:p>
          <w:p w14:paraId="10EE87DB" w14:textId="77777777" w:rsidR="00F925BE" w:rsidRPr="00B26595" w:rsidRDefault="00F925BE" w:rsidP="00A5332F">
            <w:pPr>
              <w:pStyle w:val="NormalWeb"/>
              <w:spacing w:before="0" w:beforeAutospacing="0" w:after="0" w:afterAutospacing="0"/>
              <w:ind w:left="135"/>
              <w:rPr>
                <w:rFonts w:ascii="Arial" w:hAnsi="Arial" w:cs="Arial"/>
                <w:b/>
                <w:bCs/>
                <w:color w:val="000000" w:themeColor="text1"/>
                <w:sz w:val="22"/>
                <w:szCs w:val="22"/>
              </w:rPr>
            </w:pPr>
            <w:r w:rsidRPr="00B26595">
              <w:rPr>
                <w:rFonts w:ascii="Arial" w:hAnsi="Arial" w:cs="Arial"/>
                <w:b/>
                <w:bCs/>
                <w:color w:val="000000" w:themeColor="text1"/>
                <w:sz w:val="22"/>
                <w:szCs w:val="22"/>
              </w:rPr>
              <w:t xml:space="preserve">Practical Activity: </w:t>
            </w:r>
          </w:p>
          <w:p w14:paraId="29DE94FB" w14:textId="77777777" w:rsidR="00F925BE" w:rsidRPr="00B26595" w:rsidRDefault="00F925BE" w:rsidP="00A5332F">
            <w:pPr>
              <w:pStyle w:val="NormalWeb"/>
              <w:spacing w:before="0" w:beforeAutospacing="0" w:after="0" w:afterAutospacing="0"/>
              <w:ind w:left="9"/>
              <w:jc w:val="both"/>
              <w:rPr>
                <w:rFonts w:ascii="Arial" w:hAnsi="Arial" w:cs="Arial"/>
                <w:color w:val="000000" w:themeColor="text1"/>
                <w:sz w:val="22"/>
                <w:szCs w:val="22"/>
              </w:rPr>
            </w:pPr>
            <w:r w:rsidRPr="00B26595">
              <w:rPr>
                <w:rFonts w:ascii="Arial" w:hAnsi="Arial" w:cs="Arial"/>
                <w:sz w:val="22"/>
                <w:szCs w:val="22"/>
              </w:rPr>
              <w:lastRenderedPageBreak/>
              <w:t>Insert a lubricated suppository or solution into the rectum safely.</w:t>
            </w:r>
          </w:p>
        </w:tc>
        <w:tc>
          <w:tcPr>
            <w:tcW w:w="1890" w:type="dxa"/>
            <w:tcBorders>
              <w:top w:val="single" w:sz="4" w:space="0" w:color="000000"/>
              <w:left w:val="single" w:sz="4" w:space="0" w:color="000000"/>
              <w:bottom w:val="single" w:sz="4" w:space="0" w:color="000000"/>
              <w:right w:val="single" w:sz="4" w:space="0" w:color="000000"/>
            </w:tcBorders>
          </w:tcPr>
          <w:p w14:paraId="5B063268" w14:textId="77777777" w:rsidR="00F925BE" w:rsidRPr="00B26595" w:rsidRDefault="00F925BE" w:rsidP="00462F17">
            <w:pPr>
              <w:pStyle w:val="NormalWeb"/>
              <w:spacing w:before="0" w:beforeAutospacing="0" w:after="0" w:afterAutospacing="0"/>
              <w:ind w:right="142"/>
              <w:rPr>
                <w:rFonts w:ascii="Arial" w:hAnsi="Arial" w:cs="Arial"/>
                <w:color w:val="FF0000"/>
                <w:sz w:val="22"/>
                <w:szCs w:val="22"/>
              </w:rPr>
            </w:pPr>
            <w:r w:rsidRPr="00B26595">
              <w:rPr>
                <w:rFonts w:ascii="Arial" w:hAnsi="Arial" w:cs="Arial"/>
                <w:sz w:val="22"/>
                <w:szCs w:val="22"/>
              </w:rPr>
              <w:lastRenderedPageBreak/>
              <w:t>Theory:</w:t>
            </w:r>
            <w:r w:rsidRPr="00B26595">
              <w:rPr>
                <w:rFonts w:ascii="Arial" w:hAnsi="Arial" w:cs="Arial"/>
                <w:color w:val="FF0000"/>
                <w:sz w:val="22"/>
                <w:szCs w:val="22"/>
              </w:rPr>
              <w:t xml:space="preserve"> </w:t>
            </w:r>
            <w:r w:rsidRPr="00B26595">
              <w:rPr>
                <w:rFonts w:ascii="Arial" w:hAnsi="Arial" w:cs="Arial"/>
                <w:sz w:val="22"/>
                <w:szCs w:val="22"/>
              </w:rPr>
              <w:t xml:space="preserve">1 </w:t>
            </w:r>
            <w:proofErr w:type="spellStart"/>
            <w:r w:rsidRPr="00B26595">
              <w:rPr>
                <w:rFonts w:ascii="Arial" w:hAnsi="Arial" w:cs="Arial"/>
                <w:sz w:val="22"/>
                <w:szCs w:val="22"/>
              </w:rPr>
              <w:t>Hr</w:t>
            </w:r>
            <w:proofErr w:type="spellEnd"/>
            <w:r w:rsidRPr="00B26595">
              <w:rPr>
                <w:rFonts w:ascii="Arial" w:hAnsi="Arial" w:cs="Arial"/>
                <w:color w:val="FF0000"/>
                <w:sz w:val="22"/>
                <w:szCs w:val="22"/>
              </w:rPr>
              <w:br/>
            </w:r>
            <w:r w:rsidRPr="00B26595">
              <w:rPr>
                <w:rFonts w:ascii="Arial" w:hAnsi="Arial" w:cs="Arial"/>
                <w:sz w:val="22"/>
                <w:szCs w:val="22"/>
              </w:rPr>
              <w:t xml:space="preserve">Practical:6 </w:t>
            </w:r>
            <w:proofErr w:type="spellStart"/>
            <w:r w:rsidRPr="00B26595">
              <w:rPr>
                <w:rFonts w:ascii="Arial" w:hAnsi="Arial" w:cs="Arial"/>
                <w:sz w:val="22"/>
                <w:szCs w:val="22"/>
              </w:rPr>
              <w:t>Hrs</w:t>
            </w:r>
            <w:proofErr w:type="spellEnd"/>
          </w:p>
          <w:p w14:paraId="17C895BA" w14:textId="77777777" w:rsidR="00F925BE" w:rsidRPr="00B26595" w:rsidRDefault="00F925BE" w:rsidP="00462F17">
            <w:pPr>
              <w:pStyle w:val="NormalWeb"/>
              <w:spacing w:before="0" w:beforeAutospacing="0" w:after="0" w:afterAutospacing="0"/>
              <w:ind w:right="142"/>
              <w:rPr>
                <w:rFonts w:ascii="Arial" w:hAnsi="Arial" w:cs="Arial"/>
                <w:color w:val="000000" w:themeColor="text1"/>
                <w:sz w:val="22"/>
                <w:szCs w:val="22"/>
              </w:rPr>
            </w:pPr>
            <w:r w:rsidRPr="00B26595">
              <w:rPr>
                <w:rFonts w:ascii="Arial" w:hAnsi="Arial" w:cs="Arial"/>
                <w:sz w:val="22"/>
                <w:szCs w:val="22"/>
              </w:rPr>
              <w:t>Total: 7Hrs</w:t>
            </w:r>
          </w:p>
        </w:tc>
        <w:tc>
          <w:tcPr>
            <w:tcW w:w="1805" w:type="dxa"/>
            <w:tcBorders>
              <w:top w:val="single" w:sz="4" w:space="0" w:color="000000"/>
              <w:left w:val="single" w:sz="4" w:space="0" w:color="000000"/>
              <w:bottom w:val="single" w:sz="4" w:space="0" w:color="000000"/>
              <w:right w:val="single" w:sz="4" w:space="0" w:color="000000"/>
            </w:tcBorders>
          </w:tcPr>
          <w:p w14:paraId="0524C12A" w14:textId="77777777" w:rsidR="00F925BE" w:rsidRPr="00B26595" w:rsidRDefault="00F925BE" w:rsidP="00A5332F">
            <w:pPr>
              <w:pStyle w:val="NormalWeb"/>
              <w:spacing w:before="0" w:beforeAutospacing="0" w:after="0" w:afterAutospacing="0"/>
              <w:ind w:left="138" w:hanging="142"/>
              <w:rPr>
                <w:rFonts w:ascii="Arial" w:hAnsi="Arial" w:cs="Arial"/>
                <w:b/>
                <w:bCs/>
                <w:color w:val="000000" w:themeColor="text1"/>
                <w:sz w:val="22"/>
                <w:szCs w:val="22"/>
              </w:rPr>
            </w:pPr>
            <w:r w:rsidRPr="00B26595">
              <w:rPr>
                <w:rFonts w:ascii="Arial" w:hAnsi="Arial" w:cs="Arial"/>
                <w:b/>
                <w:bCs/>
                <w:color w:val="000000" w:themeColor="text1"/>
                <w:sz w:val="22"/>
                <w:szCs w:val="22"/>
              </w:rPr>
              <w:t>Consumable Items:</w:t>
            </w:r>
          </w:p>
          <w:p w14:paraId="6E130B66" w14:textId="77777777" w:rsidR="00F925BE" w:rsidRPr="00B26595" w:rsidRDefault="00F925BE" w:rsidP="00A5332F">
            <w:pPr>
              <w:pStyle w:val="NormalWeb"/>
              <w:numPr>
                <w:ilvl w:val="0"/>
                <w:numId w:val="82"/>
              </w:numPr>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t>Prescribed intrarectal medication</w:t>
            </w:r>
          </w:p>
          <w:p w14:paraId="6BA92929" w14:textId="77777777" w:rsidR="00F925BE" w:rsidRPr="00B26595" w:rsidRDefault="00F925BE" w:rsidP="00A5332F">
            <w:pPr>
              <w:pStyle w:val="NormalWeb"/>
              <w:numPr>
                <w:ilvl w:val="0"/>
                <w:numId w:val="82"/>
              </w:numPr>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t>Disposable gloves</w:t>
            </w:r>
          </w:p>
          <w:p w14:paraId="539CF351" w14:textId="77777777" w:rsidR="00F925BE" w:rsidRPr="00B26595" w:rsidRDefault="00F925BE" w:rsidP="00A5332F">
            <w:pPr>
              <w:pStyle w:val="NormalWeb"/>
              <w:numPr>
                <w:ilvl w:val="0"/>
                <w:numId w:val="82"/>
              </w:numPr>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t>Lubricant gel</w:t>
            </w:r>
          </w:p>
          <w:p w14:paraId="472F5A25" w14:textId="77777777" w:rsidR="00F925BE" w:rsidRPr="00B26595" w:rsidRDefault="00F925BE" w:rsidP="00A5332F">
            <w:pPr>
              <w:pStyle w:val="NormalWeb"/>
              <w:numPr>
                <w:ilvl w:val="0"/>
                <w:numId w:val="82"/>
              </w:numPr>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t xml:space="preserve">Cotton </w:t>
            </w:r>
          </w:p>
          <w:p w14:paraId="7EA2109C" w14:textId="77777777" w:rsidR="00F925BE" w:rsidRPr="00B26595" w:rsidRDefault="00F925BE" w:rsidP="00A5332F">
            <w:pPr>
              <w:pStyle w:val="NormalWeb"/>
              <w:numPr>
                <w:ilvl w:val="0"/>
                <w:numId w:val="82"/>
              </w:numPr>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t>Alcohol swabs</w:t>
            </w:r>
          </w:p>
          <w:p w14:paraId="2A642257" w14:textId="77777777" w:rsidR="00F925BE" w:rsidRPr="00B26595" w:rsidRDefault="00F925BE" w:rsidP="00A5332F">
            <w:pPr>
              <w:pStyle w:val="NormalWeb"/>
              <w:numPr>
                <w:ilvl w:val="0"/>
                <w:numId w:val="82"/>
              </w:numPr>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lastRenderedPageBreak/>
              <w:t>Tissue or paper towels</w:t>
            </w:r>
          </w:p>
          <w:p w14:paraId="5E862C36" w14:textId="77777777" w:rsidR="00F925BE" w:rsidRPr="00B26595" w:rsidRDefault="00F925BE" w:rsidP="00A5332F">
            <w:pPr>
              <w:pStyle w:val="NormalWeb"/>
              <w:spacing w:before="0" w:beforeAutospacing="0" w:after="0" w:afterAutospacing="0"/>
              <w:ind w:left="138" w:hanging="142"/>
              <w:rPr>
                <w:rFonts w:ascii="Arial" w:hAnsi="Arial" w:cs="Arial"/>
                <w:b/>
                <w:bCs/>
                <w:color w:val="000000" w:themeColor="text1"/>
                <w:sz w:val="22"/>
                <w:szCs w:val="22"/>
              </w:rPr>
            </w:pPr>
            <w:r w:rsidRPr="00B26595">
              <w:rPr>
                <w:rFonts w:ascii="Arial" w:hAnsi="Arial" w:cs="Arial"/>
                <w:b/>
                <w:bCs/>
                <w:color w:val="000000" w:themeColor="text1"/>
                <w:sz w:val="22"/>
                <w:szCs w:val="22"/>
              </w:rPr>
              <w:t>Non-Consumable Items:</w:t>
            </w:r>
          </w:p>
          <w:p w14:paraId="5C5AEDD4" w14:textId="77777777" w:rsidR="00F925BE" w:rsidRPr="00B26595" w:rsidRDefault="00F925BE" w:rsidP="00A5332F">
            <w:pPr>
              <w:pStyle w:val="NormalWeb"/>
              <w:numPr>
                <w:ilvl w:val="0"/>
                <w:numId w:val="83"/>
              </w:numPr>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t xml:space="preserve">Restraining equipment </w:t>
            </w:r>
          </w:p>
          <w:p w14:paraId="2762D288" w14:textId="77777777" w:rsidR="00F925BE" w:rsidRPr="00B26595" w:rsidRDefault="00F925BE" w:rsidP="00A5332F">
            <w:pPr>
              <w:pStyle w:val="NormalWeb"/>
              <w:numPr>
                <w:ilvl w:val="0"/>
                <w:numId w:val="83"/>
              </w:numPr>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t xml:space="preserve">Apron </w:t>
            </w:r>
          </w:p>
          <w:p w14:paraId="15337032" w14:textId="77777777" w:rsidR="00F925BE" w:rsidRPr="00B26595" w:rsidRDefault="00F925BE" w:rsidP="00A5332F">
            <w:pPr>
              <w:pStyle w:val="NormalWeb"/>
              <w:numPr>
                <w:ilvl w:val="0"/>
                <w:numId w:val="83"/>
              </w:numPr>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t xml:space="preserve">Stainless steel tray </w:t>
            </w:r>
          </w:p>
          <w:p w14:paraId="7163D7E5" w14:textId="77777777" w:rsidR="00F925BE" w:rsidRPr="00B26595" w:rsidRDefault="00F925BE" w:rsidP="00A5332F">
            <w:pPr>
              <w:pStyle w:val="NormalWeb"/>
              <w:numPr>
                <w:ilvl w:val="0"/>
                <w:numId w:val="83"/>
              </w:numPr>
              <w:spacing w:before="0" w:beforeAutospacing="0" w:after="0" w:afterAutospacing="0"/>
              <w:ind w:left="138" w:hanging="142"/>
              <w:rPr>
                <w:rFonts w:ascii="Arial" w:hAnsi="Arial" w:cs="Arial"/>
                <w:b/>
                <w:bCs/>
                <w:color w:val="000000" w:themeColor="text1"/>
                <w:sz w:val="22"/>
                <w:szCs w:val="22"/>
              </w:rPr>
            </w:pPr>
            <w:r w:rsidRPr="00B26595">
              <w:rPr>
                <w:rFonts w:ascii="Arial" w:hAnsi="Arial" w:cs="Arial"/>
                <w:color w:val="000000" w:themeColor="text1"/>
                <w:sz w:val="22"/>
                <w:szCs w:val="22"/>
              </w:rPr>
              <w:t>Torch</w:t>
            </w:r>
            <w:r w:rsidRPr="00B26595">
              <w:rPr>
                <w:rFonts w:ascii="Arial" w:hAnsi="Arial" w:cs="Arial"/>
                <w:b/>
                <w:bCs/>
                <w:color w:val="000000" w:themeColor="text1"/>
                <w:sz w:val="22"/>
                <w:szCs w:val="22"/>
              </w:rPr>
              <w:t xml:space="preserve"> </w:t>
            </w:r>
          </w:p>
          <w:p w14:paraId="1E5E7311" w14:textId="77777777" w:rsidR="00F925BE" w:rsidRPr="00B26595" w:rsidRDefault="00F925BE" w:rsidP="00A5332F">
            <w:pPr>
              <w:pStyle w:val="NormalWeb"/>
              <w:spacing w:before="0" w:beforeAutospacing="0" w:after="0" w:afterAutospacing="0"/>
              <w:ind w:left="138" w:hanging="138"/>
              <w:rPr>
                <w:rFonts w:ascii="Arial" w:hAnsi="Arial" w:cs="Arial"/>
                <w:b/>
                <w:bCs/>
                <w:color w:val="000000" w:themeColor="text1"/>
                <w:sz w:val="22"/>
                <w:szCs w:val="22"/>
              </w:rPr>
            </w:pPr>
          </w:p>
        </w:tc>
        <w:tc>
          <w:tcPr>
            <w:tcW w:w="1417" w:type="dxa"/>
            <w:tcBorders>
              <w:top w:val="single" w:sz="4" w:space="0" w:color="000000"/>
              <w:left w:val="single" w:sz="4" w:space="0" w:color="000000"/>
              <w:bottom w:val="single" w:sz="4" w:space="0" w:color="000000"/>
              <w:right w:val="single" w:sz="4" w:space="0" w:color="000000"/>
            </w:tcBorders>
          </w:tcPr>
          <w:p w14:paraId="6D99396C" w14:textId="77777777" w:rsidR="00462F17" w:rsidRPr="00B26595" w:rsidRDefault="00462F17" w:rsidP="00462F17">
            <w:pPr>
              <w:pStyle w:val="ListParagraph"/>
              <w:numPr>
                <w:ilvl w:val="0"/>
                <w:numId w:val="44"/>
              </w:numPr>
              <w:rPr>
                <w:color w:val="000000" w:themeColor="text1"/>
              </w:rPr>
            </w:pPr>
            <w:r w:rsidRPr="00B26595">
              <w:rPr>
                <w:color w:val="000000" w:themeColor="text1"/>
              </w:rPr>
              <w:lastRenderedPageBreak/>
              <w:t>Classroom</w:t>
            </w:r>
          </w:p>
          <w:p w14:paraId="4F93BD2E" w14:textId="759844ED" w:rsidR="00F925BE" w:rsidRPr="00B26595" w:rsidRDefault="00462F17" w:rsidP="00462F17">
            <w:pPr>
              <w:pStyle w:val="ListParagraph"/>
              <w:numPr>
                <w:ilvl w:val="0"/>
                <w:numId w:val="44"/>
              </w:numPr>
              <w:rPr>
                <w:color w:val="000000" w:themeColor="text1"/>
              </w:rPr>
            </w:pPr>
            <w:r w:rsidRPr="00B26595">
              <w:rPr>
                <w:rFonts w:eastAsiaTheme="minorEastAsia"/>
                <w:color w:val="000000" w:themeColor="text1"/>
              </w:rPr>
              <w:t>Livestock farm</w:t>
            </w:r>
          </w:p>
        </w:tc>
      </w:tr>
      <w:tr w:rsidR="00F925BE" w:rsidRPr="00B26595" w14:paraId="3EC4D4EA" w14:textId="77777777" w:rsidTr="003136A1">
        <w:trPr>
          <w:trHeight w:val="467"/>
        </w:trPr>
        <w:tc>
          <w:tcPr>
            <w:tcW w:w="2122" w:type="dxa"/>
            <w:tcBorders>
              <w:top w:val="single" w:sz="4" w:space="0" w:color="000000"/>
              <w:left w:val="single" w:sz="4" w:space="0" w:color="000000"/>
              <w:bottom w:val="single" w:sz="4" w:space="0" w:color="000000"/>
              <w:right w:val="single" w:sz="4" w:space="0" w:color="000000"/>
            </w:tcBorders>
          </w:tcPr>
          <w:p w14:paraId="73183AB7" w14:textId="77777777" w:rsidR="00F925BE" w:rsidRPr="00B26595" w:rsidRDefault="00F925BE" w:rsidP="00A5332F">
            <w:pPr>
              <w:pStyle w:val="NormalWeb"/>
              <w:spacing w:before="0" w:beforeAutospacing="0" w:after="0" w:afterAutospacing="0"/>
              <w:ind w:right="280"/>
              <w:jc w:val="both"/>
              <w:rPr>
                <w:rFonts w:ascii="Arial" w:hAnsi="Arial" w:cs="Arial"/>
                <w:b/>
                <w:bCs/>
                <w:color w:val="000000" w:themeColor="text1"/>
                <w:sz w:val="22"/>
                <w:szCs w:val="22"/>
              </w:rPr>
            </w:pPr>
            <w:r w:rsidRPr="00B26595">
              <w:rPr>
                <w:rFonts w:ascii="Arial" w:hAnsi="Arial" w:cs="Arial"/>
                <w:b/>
                <w:bCs/>
                <w:color w:val="000000" w:themeColor="text1"/>
                <w:sz w:val="22"/>
                <w:szCs w:val="22"/>
              </w:rPr>
              <w:t>LU9.</w:t>
            </w:r>
          </w:p>
          <w:p w14:paraId="039175FF" w14:textId="77777777" w:rsidR="00F925BE" w:rsidRPr="00B26595" w:rsidRDefault="00F925BE" w:rsidP="00A5332F">
            <w:pPr>
              <w:pStyle w:val="NormalWeb"/>
              <w:spacing w:before="0" w:beforeAutospacing="0" w:after="0" w:afterAutospacing="0"/>
              <w:ind w:right="280"/>
              <w:jc w:val="both"/>
              <w:rPr>
                <w:rFonts w:ascii="Arial" w:hAnsi="Arial" w:cs="Arial"/>
                <w:b/>
                <w:bCs/>
                <w:color w:val="000000" w:themeColor="text1"/>
                <w:sz w:val="22"/>
                <w:szCs w:val="22"/>
              </w:rPr>
            </w:pPr>
            <w:r w:rsidRPr="00B26595">
              <w:rPr>
                <w:rFonts w:ascii="Arial" w:hAnsi="Arial" w:cs="Arial"/>
                <w:b/>
                <w:bCs/>
                <w:color w:val="000000" w:themeColor="text1"/>
                <w:sz w:val="22"/>
                <w:szCs w:val="22"/>
              </w:rPr>
              <w:t>Perform Intra peritoneal medication</w:t>
            </w:r>
          </w:p>
          <w:p w14:paraId="7E686052" w14:textId="77777777" w:rsidR="00F925BE" w:rsidRPr="00B26595" w:rsidRDefault="00F925BE" w:rsidP="00A5332F">
            <w:pPr>
              <w:pStyle w:val="NormalWeb"/>
              <w:spacing w:before="0" w:beforeAutospacing="0" w:after="0" w:afterAutospacing="0"/>
              <w:ind w:right="280"/>
              <w:jc w:val="both"/>
              <w:rPr>
                <w:rFonts w:ascii="Arial" w:hAnsi="Arial" w:cs="Arial"/>
                <w:b/>
                <w:bCs/>
                <w:color w:val="000000" w:themeColor="text1"/>
                <w:sz w:val="22"/>
                <w:szCs w:val="22"/>
              </w:rPr>
            </w:pPr>
          </w:p>
        </w:tc>
        <w:tc>
          <w:tcPr>
            <w:tcW w:w="3679" w:type="dxa"/>
            <w:tcBorders>
              <w:top w:val="single" w:sz="4" w:space="0" w:color="000000"/>
              <w:left w:val="single" w:sz="4" w:space="0" w:color="000000"/>
              <w:bottom w:val="single" w:sz="4" w:space="0" w:color="000000"/>
              <w:right w:val="single" w:sz="4" w:space="0" w:color="000000"/>
            </w:tcBorders>
          </w:tcPr>
          <w:p w14:paraId="05441BD5" w14:textId="77777777" w:rsidR="00F925BE" w:rsidRPr="00B26595" w:rsidRDefault="00F925BE" w:rsidP="00A5332F">
            <w:pPr>
              <w:pStyle w:val="ListParagraph"/>
              <w:numPr>
                <w:ilvl w:val="0"/>
                <w:numId w:val="5"/>
              </w:numPr>
              <w:spacing w:after="0" w:line="240" w:lineRule="auto"/>
              <w:jc w:val="left"/>
              <w:rPr>
                <w:bCs/>
                <w:iCs/>
              </w:rPr>
            </w:pPr>
            <w:r w:rsidRPr="00B26595">
              <w:rPr>
                <w:bCs/>
                <w:iCs/>
              </w:rPr>
              <w:t xml:space="preserve">Select required tools and material </w:t>
            </w:r>
          </w:p>
          <w:p w14:paraId="20EC7F8A" w14:textId="77777777" w:rsidR="00F925BE" w:rsidRPr="00B26595" w:rsidRDefault="00F925BE" w:rsidP="00A5332F">
            <w:pPr>
              <w:pStyle w:val="ListParagraph"/>
              <w:numPr>
                <w:ilvl w:val="0"/>
                <w:numId w:val="5"/>
              </w:numPr>
              <w:spacing w:after="0" w:line="240" w:lineRule="auto"/>
              <w:jc w:val="left"/>
              <w:rPr>
                <w:bCs/>
                <w:iCs/>
              </w:rPr>
            </w:pPr>
            <w:r w:rsidRPr="00B26595">
              <w:rPr>
                <w:bCs/>
                <w:iCs/>
              </w:rPr>
              <w:t>Wear PPE</w:t>
            </w:r>
          </w:p>
          <w:p w14:paraId="2BE59DB6" w14:textId="77777777" w:rsidR="00F925BE" w:rsidRPr="00B26595" w:rsidRDefault="00F925BE" w:rsidP="00A5332F">
            <w:pPr>
              <w:pStyle w:val="ListParagraph"/>
              <w:numPr>
                <w:ilvl w:val="0"/>
                <w:numId w:val="5"/>
              </w:numPr>
              <w:spacing w:after="0" w:line="240" w:lineRule="auto"/>
              <w:jc w:val="left"/>
              <w:rPr>
                <w:bCs/>
                <w:iCs/>
              </w:rPr>
            </w:pPr>
            <w:r w:rsidRPr="00B26595">
              <w:rPr>
                <w:bCs/>
                <w:iCs/>
              </w:rPr>
              <w:t>Restrain animal as per SOP</w:t>
            </w:r>
          </w:p>
          <w:p w14:paraId="22E01B06" w14:textId="77777777" w:rsidR="00F925BE" w:rsidRPr="00B26595" w:rsidRDefault="00F925BE" w:rsidP="00A5332F">
            <w:pPr>
              <w:pStyle w:val="ListParagraph"/>
              <w:numPr>
                <w:ilvl w:val="0"/>
                <w:numId w:val="5"/>
              </w:numPr>
              <w:spacing w:after="0" w:line="240" w:lineRule="auto"/>
              <w:jc w:val="left"/>
              <w:rPr>
                <w:bCs/>
                <w:iCs/>
              </w:rPr>
            </w:pPr>
            <w:r w:rsidRPr="00B26595">
              <w:rPr>
                <w:color w:val="202124"/>
                <w:shd w:val="clear" w:color="auto" w:fill="FFFFFF"/>
              </w:rPr>
              <w:t>Insert needle in lower quadrant of abdomen</w:t>
            </w:r>
          </w:p>
          <w:p w14:paraId="0A7968BC" w14:textId="77777777" w:rsidR="00F925BE" w:rsidRPr="00B26595" w:rsidRDefault="00F925BE" w:rsidP="00A5332F">
            <w:pPr>
              <w:pStyle w:val="ListParagraph"/>
              <w:numPr>
                <w:ilvl w:val="0"/>
                <w:numId w:val="5"/>
              </w:numPr>
              <w:spacing w:after="0" w:line="240" w:lineRule="auto"/>
              <w:jc w:val="left"/>
              <w:rPr>
                <w:bCs/>
                <w:iCs/>
              </w:rPr>
            </w:pPr>
            <w:r w:rsidRPr="00B26595">
              <w:rPr>
                <w:iCs/>
              </w:rPr>
              <w:t>Inject the drug in peritoneum</w:t>
            </w:r>
          </w:p>
          <w:p w14:paraId="6EB3A692" w14:textId="77777777" w:rsidR="00F925BE" w:rsidRPr="00B26595" w:rsidRDefault="00F925BE" w:rsidP="00A5332F">
            <w:pPr>
              <w:pStyle w:val="ListParagraph"/>
              <w:numPr>
                <w:ilvl w:val="0"/>
                <w:numId w:val="5"/>
              </w:numPr>
              <w:spacing w:after="0" w:line="240" w:lineRule="auto"/>
              <w:jc w:val="left"/>
              <w:rPr>
                <w:bCs/>
                <w:iCs/>
              </w:rPr>
            </w:pPr>
            <w:r w:rsidRPr="00B26595">
              <w:rPr>
                <w:iCs/>
              </w:rPr>
              <w:t>Dispose of used material according to SOP</w:t>
            </w:r>
          </w:p>
          <w:p w14:paraId="7D0A2AAB" w14:textId="77777777" w:rsidR="00F925BE" w:rsidRPr="00B26595" w:rsidRDefault="00F925BE" w:rsidP="00A5332F">
            <w:pPr>
              <w:pStyle w:val="NormalWeb"/>
              <w:numPr>
                <w:ilvl w:val="0"/>
                <w:numId w:val="5"/>
              </w:numPr>
              <w:spacing w:before="0" w:beforeAutospacing="0"/>
              <w:rPr>
                <w:rFonts w:ascii="Arial" w:hAnsi="Arial" w:cs="Arial"/>
                <w:color w:val="000000" w:themeColor="text1"/>
                <w:sz w:val="22"/>
                <w:szCs w:val="22"/>
              </w:rPr>
            </w:pPr>
            <w:r w:rsidRPr="00B26595">
              <w:rPr>
                <w:rFonts w:ascii="Arial" w:hAnsi="Arial" w:cs="Arial"/>
                <w:iCs/>
                <w:sz w:val="22"/>
                <w:szCs w:val="22"/>
              </w:rPr>
              <w:t>Maintain records</w:t>
            </w:r>
          </w:p>
        </w:tc>
        <w:tc>
          <w:tcPr>
            <w:tcW w:w="4113" w:type="dxa"/>
            <w:tcBorders>
              <w:top w:val="single" w:sz="4" w:space="0" w:color="000000"/>
              <w:left w:val="single" w:sz="4" w:space="0" w:color="000000"/>
              <w:bottom w:val="single" w:sz="4" w:space="0" w:color="000000"/>
              <w:right w:val="single" w:sz="4" w:space="0" w:color="000000"/>
            </w:tcBorders>
          </w:tcPr>
          <w:p w14:paraId="47F6FC0F" w14:textId="43C04EB9" w:rsidR="00F6588A" w:rsidRPr="00F6588A" w:rsidRDefault="00F6588A" w:rsidP="00F6588A">
            <w:pPr>
              <w:pStyle w:val="NormalWeb"/>
              <w:numPr>
                <w:ilvl w:val="0"/>
                <w:numId w:val="5"/>
              </w:numPr>
              <w:spacing w:before="0" w:beforeAutospacing="0" w:after="0" w:afterAutospacing="0"/>
              <w:jc w:val="both"/>
              <w:rPr>
                <w:rFonts w:ascii="Arial" w:hAnsi="Arial" w:cs="Arial"/>
                <w:color w:val="000000" w:themeColor="text1"/>
                <w:sz w:val="22"/>
                <w:szCs w:val="22"/>
              </w:rPr>
            </w:pPr>
            <w:r>
              <w:rPr>
                <w:rFonts w:ascii="Arial" w:hAnsi="Arial" w:cs="Arial"/>
                <w:color w:val="000000" w:themeColor="text1"/>
                <w:sz w:val="22"/>
                <w:szCs w:val="22"/>
              </w:rPr>
              <w:t>A</w:t>
            </w:r>
            <w:r w:rsidRPr="00F6588A">
              <w:rPr>
                <w:rFonts w:ascii="Arial" w:hAnsi="Arial" w:cs="Arial"/>
                <w:color w:val="000000" w:themeColor="text1"/>
                <w:sz w:val="22"/>
                <w:szCs w:val="22"/>
              </w:rPr>
              <w:t>bdominal anatomy and safe intraperitoneal injection sites</w:t>
            </w:r>
          </w:p>
          <w:p w14:paraId="6930A390" w14:textId="5D790B4A" w:rsidR="00F6588A" w:rsidRPr="00F6588A" w:rsidRDefault="00F6588A" w:rsidP="00F6588A">
            <w:pPr>
              <w:pStyle w:val="NormalWeb"/>
              <w:numPr>
                <w:ilvl w:val="0"/>
                <w:numId w:val="5"/>
              </w:numPr>
              <w:spacing w:before="0" w:beforeAutospacing="0" w:after="0" w:afterAutospacing="0"/>
              <w:jc w:val="both"/>
              <w:rPr>
                <w:rFonts w:ascii="Arial" w:hAnsi="Arial" w:cs="Arial"/>
                <w:color w:val="000000" w:themeColor="text1"/>
                <w:sz w:val="22"/>
                <w:szCs w:val="22"/>
              </w:rPr>
            </w:pPr>
            <w:r>
              <w:rPr>
                <w:rFonts w:ascii="Arial" w:hAnsi="Arial" w:cs="Arial"/>
                <w:color w:val="000000" w:themeColor="text1"/>
                <w:sz w:val="22"/>
                <w:szCs w:val="22"/>
              </w:rPr>
              <w:t>I</w:t>
            </w:r>
            <w:r w:rsidRPr="00F6588A">
              <w:rPr>
                <w:rFonts w:ascii="Arial" w:hAnsi="Arial" w:cs="Arial"/>
                <w:color w:val="000000" w:themeColor="text1"/>
                <w:sz w:val="22"/>
                <w:szCs w:val="22"/>
              </w:rPr>
              <w:t>ntraperitoneal medication techniques, dosage, and aseptic practices</w:t>
            </w:r>
          </w:p>
          <w:p w14:paraId="32F0727E" w14:textId="05927BD0" w:rsidR="00F6588A" w:rsidRPr="00F6588A" w:rsidRDefault="00F6588A" w:rsidP="00F6588A">
            <w:pPr>
              <w:pStyle w:val="NormalWeb"/>
              <w:numPr>
                <w:ilvl w:val="0"/>
                <w:numId w:val="5"/>
              </w:numPr>
              <w:spacing w:before="0" w:beforeAutospacing="0" w:after="0" w:afterAutospacing="0"/>
              <w:jc w:val="both"/>
              <w:rPr>
                <w:rFonts w:ascii="Arial" w:hAnsi="Arial" w:cs="Arial"/>
                <w:color w:val="000000" w:themeColor="text1"/>
                <w:sz w:val="22"/>
                <w:szCs w:val="22"/>
              </w:rPr>
            </w:pPr>
            <w:r>
              <w:rPr>
                <w:rFonts w:ascii="Arial" w:hAnsi="Arial" w:cs="Arial"/>
                <w:color w:val="000000" w:themeColor="text1"/>
                <w:sz w:val="22"/>
                <w:szCs w:val="22"/>
              </w:rPr>
              <w:t>S</w:t>
            </w:r>
            <w:r w:rsidRPr="00F6588A">
              <w:rPr>
                <w:rFonts w:ascii="Arial" w:hAnsi="Arial" w:cs="Arial"/>
                <w:color w:val="000000" w:themeColor="text1"/>
                <w:sz w:val="22"/>
                <w:szCs w:val="22"/>
              </w:rPr>
              <w:t>afety precautions, possible complications, and post-medication care</w:t>
            </w:r>
          </w:p>
          <w:p w14:paraId="5EE5990F" w14:textId="07B30322" w:rsidR="00F925BE" w:rsidRPr="00B26595" w:rsidRDefault="00F925BE" w:rsidP="00F6588A">
            <w:pPr>
              <w:pStyle w:val="NormalWeb"/>
              <w:spacing w:before="0" w:beforeAutospacing="0" w:after="0" w:afterAutospacing="0"/>
              <w:rPr>
                <w:rFonts w:ascii="Arial" w:hAnsi="Arial" w:cs="Arial"/>
                <w:color w:val="000000" w:themeColor="text1"/>
                <w:sz w:val="22"/>
                <w:szCs w:val="22"/>
              </w:rPr>
            </w:pPr>
          </w:p>
          <w:p w14:paraId="292DBE66" w14:textId="77777777" w:rsidR="00F925BE" w:rsidRPr="00B26595" w:rsidRDefault="00F925BE" w:rsidP="00A5332F">
            <w:pPr>
              <w:pStyle w:val="NormalWeb"/>
              <w:spacing w:before="0" w:beforeAutospacing="0" w:after="0" w:afterAutospacing="0"/>
              <w:ind w:left="360" w:hanging="360"/>
              <w:rPr>
                <w:rFonts w:ascii="Arial" w:hAnsi="Arial" w:cs="Arial"/>
                <w:b/>
                <w:bCs/>
                <w:color w:val="000000" w:themeColor="text1"/>
                <w:sz w:val="22"/>
                <w:szCs w:val="22"/>
              </w:rPr>
            </w:pPr>
            <w:r w:rsidRPr="00B26595">
              <w:rPr>
                <w:rFonts w:ascii="Arial" w:hAnsi="Arial" w:cs="Arial"/>
                <w:b/>
                <w:bCs/>
                <w:color w:val="000000" w:themeColor="text1"/>
                <w:sz w:val="22"/>
                <w:szCs w:val="22"/>
              </w:rPr>
              <w:t xml:space="preserve">Practical Activity: </w:t>
            </w:r>
          </w:p>
          <w:p w14:paraId="5AEE22C0" w14:textId="77777777" w:rsidR="00F925BE" w:rsidRPr="00B26595" w:rsidRDefault="00F925BE" w:rsidP="00A5332F">
            <w:pPr>
              <w:pStyle w:val="NormalWeb"/>
              <w:spacing w:before="0" w:beforeAutospacing="0" w:after="0" w:afterAutospacing="0"/>
              <w:ind w:left="360"/>
              <w:rPr>
                <w:rFonts w:ascii="Arial" w:hAnsi="Arial" w:cs="Arial"/>
                <w:color w:val="000000" w:themeColor="text1"/>
                <w:sz w:val="22"/>
                <w:szCs w:val="22"/>
              </w:rPr>
            </w:pPr>
            <w:r w:rsidRPr="00B26595">
              <w:rPr>
                <w:rFonts w:ascii="Arial" w:hAnsi="Arial" w:cs="Arial"/>
                <w:sz w:val="22"/>
                <w:szCs w:val="22"/>
              </w:rPr>
              <w:t>Administer sterile fluid intraperitoneally at the designated site.</w:t>
            </w:r>
          </w:p>
        </w:tc>
        <w:tc>
          <w:tcPr>
            <w:tcW w:w="1890" w:type="dxa"/>
            <w:tcBorders>
              <w:top w:val="single" w:sz="4" w:space="0" w:color="000000"/>
              <w:left w:val="single" w:sz="4" w:space="0" w:color="000000"/>
              <w:bottom w:val="single" w:sz="4" w:space="0" w:color="000000"/>
              <w:right w:val="single" w:sz="4" w:space="0" w:color="000000"/>
            </w:tcBorders>
          </w:tcPr>
          <w:p w14:paraId="7CB7F577" w14:textId="77777777" w:rsidR="00F925BE" w:rsidRPr="00B26595" w:rsidRDefault="00F925BE" w:rsidP="00462F17">
            <w:pPr>
              <w:pStyle w:val="NormalWeb"/>
              <w:spacing w:before="0" w:beforeAutospacing="0" w:after="0" w:afterAutospacing="0"/>
              <w:ind w:right="142"/>
              <w:rPr>
                <w:rFonts w:ascii="Arial" w:hAnsi="Arial" w:cs="Arial"/>
                <w:color w:val="FF0000"/>
                <w:sz w:val="22"/>
                <w:szCs w:val="22"/>
              </w:rPr>
            </w:pPr>
            <w:r w:rsidRPr="00B26595">
              <w:rPr>
                <w:rFonts w:ascii="Arial" w:hAnsi="Arial" w:cs="Arial"/>
                <w:sz w:val="22"/>
                <w:szCs w:val="22"/>
              </w:rPr>
              <w:t>Theory:</w:t>
            </w:r>
            <w:r w:rsidRPr="00B26595">
              <w:rPr>
                <w:rFonts w:ascii="Arial" w:hAnsi="Arial" w:cs="Arial"/>
                <w:color w:val="FF0000"/>
                <w:sz w:val="22"/>
                <w:szCs w:val="22"/>
              </w:rPr>
              <w:t xml:space="preserve"> </w:t>
            </w:r>
            <w:r w:rsidRPr="00B26595">
              <w:rPr>
                <w:rFonts w:ascii="Arial" w:hAnsi="Arial" w:cs="Arial"/>
                <w:sz w:val="22"/>
                <w:szCs w:val="22"/>
              </w:rPr>
              <w:t xml:space="preserve">1 </w:t>
            </w:r>
            <w:proofErr w:type="spellStart"/>
            <w:r w:rsidRPr="00B26595">
              <w:rPr>
                <w:rFonts w:ascii="Arial" w:hAnsi="Arial" w:cs="Arial"/>
                <w:sz w:val="22"/>
                <w:szCs w:val="22"/>
              </w:rPr>
              <w:t>Hr</w:t>
            </w:r>
            <w:proofErr w:type="spellEnd"/>
            <w:r w:rsidRPr="00B26595">
              <w:rPr>
                <w:rFonts w:ascii="Arial" w:hAnsi="Arial" w:cs="Arial"/>
                <w:color w:val="FF0000"/>
                <w:sz w:val="22"/>
                <w:szCs w:val="22"/>
              </w:rPr>
              <w:br/>
            </w:r>
            <w:r w:rsidRPr="00B26595">
              <w:rPr>
                <w:rFonts w:ascii="Arial" w:hAnsi="Arial" w:cs="Arial"/>
                <w:sz w:val="22"/>
                <w:szCs w:val="22"/>
              </w:rPr>
              <w:t xml:space="preserve">Practical:6 </w:t>
            </w:r>
            <w:proofErr w:type="spellStart"/>
            <w:r w:rsidRPr="00B26595">
              <w:rPr>
                <w:rFonts w:ascii="Arial" w:hAnsi="Arial" w:cs="Arial"/>
                <w:sz w:val="22"/>
                <w:szCs w:val="22"/>
              </w:rPr>
              <w:t>Hrs</w:t>
            </w:r>
            <w:proofErr w:type="spellEnd"/>
          </w:p>
          <w:p w14:paraId="3850CEA4" w14:textId="77777777" w:rsidR="00F925BE" w:rsidRPr="00B26595" w:rsidRDefault="00F925BE" w:rsidP="00462F17">
            <w:pPr>
              <w:pStyle w:val="NormalWeb"/>
              <w:spacing w:before="0" w:beforeAutospacing="0" w:after="0" w:afterAutospacing="0"/>
              <w:ind w:right="142"/>
              <w:rPr>
                <w:rFonts w:ascii="Arial" w:hAnsi="Arial" w:cs="Arial"/>
                <w:color w:val="000000" w:themeColor="text1"/>
                <w:sz w:val="22"/>
                <w:szCs w:val="22"/>
              </w:rPr>
            </w:pPr>
            <w:r w:rsidRPr="00B26595">
              <w:rPr>
                <w:rFonts w:ascii="Arial" w:hAnsi="Arial" w:cs="Arial"/>
                <w:sz w:val="22"/>
                <w:szCs w:val="22"/>
              </w:rPr>
              <w:t>Total: 7Hrs</w:t>
            </w:r>
          </w:p>
        </w:tc>
        <w:tc>
          <w:tcPr>
            <w:tcW w:w="1805" w:type="dxa"/>
            <w:tcBorders>
              <w:top w:val="single" w:sz="4" w:space="0" w:color="000000"/>
              <w:left w:val="single" w:sz="4" w:space="0" w:color="000000"/>
              <w:bottom w:val="single" w:sz="4" w:space="0" w:color="000000"/>
              <w:right w:val="single" w:sz="4" w:space="0" w:color="000000"/>
            </w:tcBorders>
          </w:tcPr>
          <w:p w14:paraId="0F143F86" w14:textId="77777777" w:rsidR="00F925BE" w:rsidRPr="00B26595" w:rsidRDefault="00F925BE" w:rsidP="00A5332F">
            <w:pPr>
              <w:pStyle w:val="NormalWeb"/>
              <w:spacing w:before="0" w:beforeAutospacing="0" w:after="0" w:afterAutospacing="0"/>
              <w:ind w:left="138" w:hanging="142"/>
              <w:rPr>
                <w:rFonts w:ascii="Arial" w:hAnsi="Arial" w:cs="Arial"/>
                <w:b/>
                <w:bCs/>
                <w:color w:val="000000" w:themeColor="text1"/>
                <w:sz w:val="22"/>
                <w:szCs w:val="22"/>
              </w:rPr>
            </w:pPr>
            <w:r w:rsidRPr="00B26595">
              <w:rPr>
                <w:rFonts w:ascii="Arial" w:hAnsi="Arial" w:cs="Arial"/>
                <w:b/>
                <w:bCs/>
                <w:color w:val="000000" w:themeColor="text1"/>
                <w:sz w:val="22"/>
                <w:szCs w:val="22"/>
              </w:rPr>
              <w:t>Consumable Items:</w:t>
            </w:r>
          </w:p>
          <w:p w14:paraId="16D5B845" w14:textId="77777777" w:rsidR="00F925BE" w:rsidRPr="00B26595" w:rsidRDefault="00F925BE" w:rsidP="00A5332F">
            <w:pPr>
              <w:pStyle w:val="NormalWeb"/>
              <w:numPr>
                <w:ilvl w:val="0"/>
                <w:numId w:val="84"/>
              </w:numPr>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t>Prescribed medication</w:t>
            </w:r>
          </w:p>
          <w:p w14:paraId="200AF893" w14:textId="77777777" w:rsidR="00F925BE" w:rsidRPr="00B26595" w:rsidRDefault="00F925BE" w:rsidP="00A5332F">
            <w:pPr>
              <w:pStyle w:val="NormalWeb"/>
              <w:numPr>
                <w:ilvl w:val="0"/>
                <w:numId w:val="84"/>
              </w:numPr>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t>Disposable syringe and needle</w:t>
            </w:r>
          </w:p>
          <w:p w14:paraId="5FEEDA25" w14:textId="77777777" w:rsidR="00F925BE" w:rsidRPr="00B26595" w:rsidRDefault="00F925BE" w:rsidP="00A5332F">
            <w:pPr>
              <w:pStyle w:val="NormalWeb"/>
              <w:numPr>
                <w:ilvl w:val="0"/>
                <w:numId w:val="84"/>
              </w:numPr>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t>Alcohol swabs</w:t>
            </w:r>
          </w:p>
          <w:p w14:paraId="6933A6DD" w14:textId="77777777" w:rsidR="00F925BE" w:rsidRPr="00B26595" w:rsidRDefault="00F925BE" w:rsidP="00A5332F">
            <w:pPr>
              <w:pStyle w:val="NormalWeb"/>
              <w:numPr>
                <w:ilvl w:val="0"/>
                <w:numId w:val="84"/>
              </w:numPr>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t>Disposable gloves</w:t>
            </w:r>
          </w:p>
          <w:p w14:paraId="7D955BED" w14:textId="77777777" w:rsidR="00F925BE" w:rsidRPr="00B26595" w:rsidRDefault="00F925BE" w:rsidP="00A5332F">
            <w:pPr>
              <w:pStyle w:val="NormalWeb"/>
              <w:numPr>
                <w:ilvl w:val="0"/>
                <w:numId w:val="84"/>
              </w:numPr>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t>Cotton or gauze</w:t>
            </w:r>
          </w:p>
          <w:p w14:paraId="65F485A9" w14:textId="77777777" w:rsidR="00F925BE" w:rsidRPr="00B26595" w:rsidRDefault="00F925BE" w:rsidP="00A5332F">
            <w:pPr>
              <w:pStyle w:val="NormalWeb"/>
              <w:numPr>
                <w:ilvl w:val="0"/>
                <w:numId w:val="84"/>
              </w:numPr>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t xml:space="preserve">Lubricant </w:t>
            </w:r>
          </w:p>
          <w:p w14:paraId="70B89A41" w14:textId="77777777" w:rsidR="00F925BE" w:rsidRPr="00B26595" w:rsidRDefault="00F925BE" w:rsidP="00A5332F">
            <w:pPr>
              <w:pStyle w:val="NormalWeb"/>
              <w:numPr>
                <w:ilvl w:val="0"/>
                <w:numId w:val="84"/>
              </w:numPr>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t>Tissue or paper towel</w:t>
            </w:r>
          </w:p>
          <w:p w14:paraId="7502A519" w14:textId="77777777" w:rsidR="00F925BE" w:rsidRPr="00B26595" w:rsidRDefault="00F925BE" w:rsidP="00A5332F">
            <w:pPr>
              <w:pStyle w:val="NormalWeb"/>
              <w:spacing w:before="0" w:beforeAutospacing="0" w:after="0" w:afterAutospacing="0"/>
              <w:ind w:left="138" w:hanging="142"/>
              <w:rPr>
                <w:rFonts w:ascii="Arial" w:hAnsi="Arial" w:cs="Arial"/>
                <w:b/>
                <w:bCs/>
                <w:color w:val="000000" w:themeColor="text1"/>
                <w:sz w:val="22"/>
                <w:szCs w:val="22"/>
              </w:rPr>
            </w:pPr>
            <w:r w:rsidRPr="00B26595">
              <w:rPr>
                <w:rFonts w:ascii="Arial" w:hAnsi="Arial" w:cs="Arial"/>
                <w:b/>
                <w:bCs/>
                <w:color w:val="000000" w:themeColor="text1"/>
                <w:sz w:val="22"/>
                <w:szCs w:val="22"/>
              </w:rPr>
              <w:t>Non-Consumable Items:</w:t>
            </w:r>
          </w:p>
          <w:p w14:paraId="0184A918" w14:textId="77777777" w:rsidR="00F925BE" w:rsidRPr="00B26595" w:rsidRDefault="00F925BE" w:rsidP="00A5332F">
            <w:pPr>
              <w:pStyle w:val="NormalWeb"/>
              <w:numPr>
                <w:ilvl w:val="0"/>
                <w:numId w:val="85"/>
              </w:numPr>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t xml:space="preserve">Restraining equipment </w:t>
            </w:r>
          </w:p>
          <w:p w14:paraId="5957BEAE" w14:textId="77777777" w:rsidR="00F925BE" w:rsidRPr="00B26595" w:rsidRDefault="00F925BE" w:rsidP="00A5332F">
            <w:pPr>
              <w:pStyle w:val="NormalWeb"/>
              <w:numPr>
                <w:ilvl w:val="0"/>
                <w:numId w:val="85"/>
              </w:numPr>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t xml:space="preserve">Stainless steel tray </w:t>
            </w:r>
          </w:p>
          <w:p w14:paraId="163B0590" w14:textId="77777777" w:rsidR="00F925BE" w:rsidRPr="00B26595" w:rsidRDefault="00F925BE" w:rsidP="00A5332F">
            <w:pPr>
              <w:pStyle w:val="NormalWeb"/>
              <w:numPr>
                <w:ilvl w:val="0"/>
                <w:numId w:val="85"/>
              </w:numPr>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t xml:space="preserve">Apron </w:t>
            </w:r>
          </w:p>
          <w:p w14:paraId="715116EA" w14:textId="77777777" w:rsidR="00F925BE" w:rsidRPr="00B26595" w:rsidRDefault="00F925BE" w:rsidP="00A5332F">
            <w:pPr>
              <w:pStyle w:val="NormalWeb"/>
              <w:numPr>
                <w:ilvl w:val="0"/>
                <w:numId w:val="85"/>
              </w:numPr>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t xml:space="preserve">Torch </w:t>
            </w:r>
          </w:p>
          <w:p w14:paraId="4EE8F24A" w14:textId="77777777" w:rsidR="00F925BE" w:rsidRPr="00B26595" w:rsidRDefault="00F925BE" w:rsidP="00A5332F">
            <w:pPr>
              <w:pStyle w:val="NormalWeb"/>
              <w:numPr>
                <w:ilvl w:val="0"/>
                <w:numId w:val="85"/>
              </w:numPr>
              <w:spacing w:before="0" w:beforeAutospacing="0" w:after="0" w:afterAutospacing="0"/>
              <w:ind w:left="138" w:hanging="142"/>
              <w:rPr>
                <w:rFonts w:ascii="Arial" w:hAnsi="Arial" w:cs="Arial"/>
                <w:color w:val="000000" w:themeColor="text1"/>
                <w:sz w:val="22"/>
                <w:szCs w:val="22"/>
              </w:rPr>
            </w:pPr>
            <w:r w:rsidRPr="00B26595">
              <w:rPr>
                <w:rFonts w:ascii="Arial" w:hAnsi="Arial" w:cs="Arial"/>
                <w:color w:val="000000" w:themeColor="text1"/>
                <w:sz w:val="22"/>
                <w:szCs w:val="22"/>
              </w:rPr>
              <w:t>Sharps disposal container</w:t>
            </w:r>
          </w:p>
          <w:p w14:paraId="59A3CE48" w14:textId="77777777" w:rsidR="00F925BE" w:rsidRPr="00B26595" w:rsidRDefault="00F925BE" w:rsidP="00A5332F">
            <w:pPr>
              <w:pStyle w:val="NormalWeb"/>
              <w:spacing w:before="0" w:beforeAutospacing="0" w:after="0" w:afterAutospacing="0"/>
              <w:ind w:left="138" w:hanging="138"/>
              <w:rPr>
                <w:rFonts w:ascii="Arial" w:hAnsi="Arial" w:cs="Arial"/>
                <w:b/>
                <w:bCs/>
                <w:color w:val="000000" w:themeColor="text1"/>
                <w:sz w:val="22"/>
                <w:szCs w:val="22"/>
              </w:rPr>
            </w:pPr>
          </w:p>
        </w:tc>
        <w:tc>
          <w:tcPr>
            <w:tcW w:w="1417" w:type="dxa"/>
            <w:tcBorders>
              <w:top w:val="single" w:sz="4" w:space="0" w:color="000000"/>
              <w:left w:val="single" w:sz="4" w:space="0" w:color="000000"/>
              <w:bottom w:val="single" w:sz="4" w:space="0" w:color="000000"/>
              <w:right w:val="single" w:sz="4" w:space="0" w:color="000000"/>
            </w:tcBorders>
          </w:tcPr>
          <w:p w14:paraId="702414F1" w14:textId="77777777" w:rsidR="00462F17" w:rsidRPr="00B26595" w:rsidRDefault="00462F17" w:rsidP="00462F17">
            <w:pPr>
              <w:pStyle w:val="ListParagraph"/>
              <w:numPr>
                <w:ilvl w:val="0"/>
                <w:numId w:val="44"/>
              </w:numPr>
              <w:rPr>
                <w:color w:val="000000" w:themeColor="text1"/>
              </w:rPr>
            </w:pPr>
            <w:r w:rsidRPr="00B26595">
              <w:rPr>
                <w:color w:val="000000" w:themeColor="text1"/>
              </w:rPr>
              <w:lastRenderedPageBreak/>
              <w:t>Classroom</w:t>
            </w:r>
          </w:p>
          <w:p w14:paraId="4D653591" w14:textId="15260F42" w:rsidR="00F925BE" w:rsidRPr="00B26595" w:rsidRDefault="00462F17" w:rsidP="00462F17">
            <w:pPr>
              <w:pStyle w:val="ListParagraph"/>
              <w:numPr>
                <w:ilvl w:val="0"/>
                <w:numId w:val="44"/>
              </w:numPr>
              <w:rPr>
                <w:color w:val="000000" w:themeColor="text1"/>
              </w:rPr>
            </w:pPr>
            <w:r w:rsidRPr="00B26595">
              <w:rPr>
                <w:rFonts w:eastAsiaTheme="minorEastAsia"/>
                <w:color w:val="000000" w:themeColor="text1"/>
              </w:rPr>
              <w:t>Livestock farm</w:t>
            </w:r>
          </w:p>
        </w:tc>
      </w:tr>
      <w:tr w:rsidR="00F925BE" w:rsidRPr="00B26595" w14:paraId="27276EDC" w14:textId="77777777" w:rsidTr="003136A1">
        <w:trPr>
          <w:trHeight w:val="467"/>
        </w:trPr>
        <w:tc>
          <w:tcPr>
            <w:tcW w:w="2122" w:type="dxa"/>
            <w:tcBorders>
              <w:top w:val="single" w:sz="4" w:space="0" w:color="000000"/>
              <w:left w:val="single" w:sz="4" w:space="0" w:color="000000"/>
              <w:bottom w:val="single" w:sz="4" w:space="0" w:color="000000"/>
              <w:right w:val="single" w:sz="4" w:space="0" w:color="000000"/>
            </w:tcBorders>
          </w:tcPr>
          <w:p w14:paraId="2028FBA9" w14:textId="77777777" w:rsidR="00F925BE" w:rsidRPr="00B26595" w:rsidRDefault="00F925BE" w:rsidP="00A5332F">
            <w:pPr>
              <w:pStyle w:val="NormalWeb"/>
              <w:spacing w:before="0" w:beforeAutospacing="0" w:after="0" w:afterAutospacing="0"/>
              <w:ind w:right="280"/>
              <w:jc w:val="both"/>
              <w:rPr>
                <w:rFonts w:ascii="Arial" w:hAnsi="Arial" w:cs="Arial"/>
                <w:b/>
                <w:bCs/>
                <w:color w:val="000000" w:themeColor="text1"/>
                <w:sz w:val="22"/>
                <w:szCs w:val="22"/>
              </w:rPr>
            </w:pPr>
            <w:r w:rsidRPr="00B26595">
              <w:rPr>
                <w:rFonts w:ascii="Arial" w:hAnsi="Arial" w:cs="Arial"/>
                <w:b/>
                <w:bCs/>
                <w:color w:val="000000" w:themeColor="text1"/>
                <w:sz w:val="22"/>
                <w:szCs w:val="22"/>
              </w:rPr>
              <w:t>LU10.</w:t>
            </w:r>
          </w:p>
          <w:p w14:paraId="5F4B5663" w14:textId="77777777" w:rsidR="00F925BE" w:rsidRPr="00B26595" w:rsidRDefault="00F925BE" w:rsidP="00A5332F">
            <w:pPr>
              <w:pStyle w:val="NormalWeb"/>
              <w:spacing w:before="0" w:beforeAutospacing="0" w:after="0" w:afterAutospacing="0"/>
              <w:ind w:right="280"/>
              <w:jc w:val="both"/>
              <w:rPr>
                <w:rFonts w:ascii="Arial" w:hAnsi="Arial" w:cs="Arial"/>
                <w:b/>
                <w:bCs/>
                <w:color w:val="000000" w:themeColor="text1"/>
                <w:sz w:val="22"/>
                <w:szCs w:val="22"/>
              </w:rPr>
            </w:pPr>
            <w:r w:rsidRPr="00B26595">
              <w:rPr>
                <w:rFonts w:ascii="Arial" w:hAnsi="Arial" w:cs="Arial"/>
                <w:b/>
                <w:bCs/>
                <w:color w:val="000000" w:themeColor="text1"/>
                <w:sz w:val="22"/>
                <w:szCs w:val="22"/>
              </w:rPr>
              <w:t>Perform Sublingual medication</w:t>
            </w:r>
          </w:p>
          <w:p w14:paraId="683E058E" w14:textId="77777777" w:rsidR="00F925BE" w:rsidRPr="00B26595" w:rsidRDefault="00F925BE" w:rsidP="00A5332F">
            <w:pPr>
              <w:pStyle w:val="NormalWeb"/>
              <w:spacing w:before="0" w:beforeAutospacing="0" w:after="0" w:afterAutospacing="0"/>
              <w:ind w:right="280"/>
              <w:jc w:val="both"/>
              <w:rPr>
                <w:rFonts w:ascii="Arial" w:hAnsi="Arial" w:cs="Arial"/>
                <w:b/>
                <w:bCs/>
                <w:color w:val="000000" w:themeColor="text1"/>
                <w:sz w:val="22"/>
                <w:szCs w:val="22"/>
              </w:rPr>
            </w:pPr>
          </w:p>
        </w:tc>
        <w:tc>
          <w:tcPr>
            <w:tcW w:w="3679" w:type="dxa"/>
            <w:tcBorders>
              <w:top w:val="single" w:sz="4" w:space="0" w:color="000000"/>
              <w:left w:val="single" w:sz="4" w:space="0" w:color="000000"/>
              <w:bottom w:val="single" w:sz="4" w:space="0" w:color="000000"/>
              <w:right w:val="single" w:sz="4" w:space="0" w:color="000000"/>
            </w:tcBorders>
          </w:tcPr>
          <w:p w14:paraId="2E680083" w14:textId="77777777" w:rsidR="00F925BE" w:rsidRPr="00B26595" w:rsidRDefault="00F925BE" w:rsidP="00A5332F">
            <w:pPr>
              <w:pStyle w:val="ListParagraph"/>
              <w:numPr>
                <w:ilvl w:val="0"/>
                <w:numId w:val="5"/>
              </w:numPr>
              <w:spacing w:after="0" w:line="240" w:lineRule="auto"/>
              <w:jc w:val="left"/>
              <w:rPr>
                <w:bCs/>
                <w:iCs/>
              </w:rPr>
            </w:pPr>
            <w:r w:rsidRPr="00B26595">
              <w:rPr>
                <w:bCs/>
                <w:iCs/>
              </w:rPr>
              <w:t xml:space="preserve">Select required tools and material </w:t>
            </w:r>
          </w:p>
          <w:p w14:paraId="66E878F4" w14:textId="77777777" w:rsidR="00F925BE" w:rsidRPr="00B26595" w:rsidRDefault="00F925BE" w:rsidP="00A5332F">
            <w:pPr>
              <w:pStyle w:val="ListParagraph"/>
              <w:numPr>
                <w:ilvl w:val="0"/>
                <w:numId w:val="5"/>
              </w:numPr>
              <w:spacing w:after="0" w:line="240" w:lineRule="auto"/>
              <w:jc w:val="left"/>
              <w:rPr>
                <w:bCs/>
                <w:iCs/>
              </w:rPr>
            </w:pPr>
            <w:r w:rsidRPr="00B26595">
              <w:rPr>
                <w:bCs/>
                <w:iCs/>
              </w:rPr>
              <w:t>Wear PPE</w:t>
            </w:r>
          </w:p>
          <w:p w14:paraId="7F7520E6" w14:textId="77777777" w:rsidR="00F925BE" w:rsidRPr="00B26595" w:rsidRDefault="00F925BE" w:rsidP="00A5332F">
            <w:pPr>
              <w:pStyle w:val="ListParagraph"/>
              <w:numPr>
                <w:ilvl w:val="0"/>
                <w:numId w:val="5"/>
              </w:numPr>
              <w:spacing w:after="0" w:line="240" w:lineRule="auto"/>
              <w:jc w:val="left"/>
              <w:rPr>
                <w:bCs/>
                <w:iCs/>
              </w:rPr>
            </w:pPr>
            <w:r w:rsidRPr="00B26595">
              <w:rPr>
                <w:bCs/>
                <w:iCs/>
              </w:rPr>
              <w:t>Restrain animal as per SOP</w:t>
            </w:r>
          </w:p>
          <w:p w14:paraId="4B7C05D9" w14:textId="77777777" w:rsidR="00F925BE" w:rsidRPr="00B26595" w:rsidRDefault="00F925BE" w:rsidP="00A5332F">
            <w:pPr>
              <w:pStyle w:val="ListParagraph"/>
              <w:numPr>
                <w:ilvl w:val="0"/>
                <w:numId w:val="5"/>
              </w:numPr>
              <w:spacing w:after="0" w:line="240" w:lineRule="auto"/>
              <w:jc w:val="left"/>
              <w:rPr>
                <w:bCs/>
                <w:iCs/>
              </w:rPr>
            </w:pPr>
            <w:r w:rsidRPr="00B26595">
              <w:rPr>
                <w:bCs/>
                <w:color w:val="202124"/>
                <w:shd w:val="clear" w:color="auto" w:fill="FFFFFF"/>
              </w:rPr>
              <w:t>Hold jaw of animal as per SOP</w:t>
            </w:r>
          </w:p>
          <w:p w14:paraId="6FF93E0E" w14:textId="77777777" w:rsidR="00F925BE" w:rsidRPr="00B26595" w:rsidRDefault="00F925BE" w:rsidP="00A5332F">
            <w:pPr>
              <w:pStyle w:val="ListParagraph"/>
              <w:numPr>
                <w:ilvl w:val="0"/>
                <w:numId w:val="5"/>
              </w:numPr>
              <w:spacing w:after="0" w:line="240" w:lineRule="auto"/>
              <w:jc w:val="left"/>
              <w:rPr>
                <w:bCs/>
                <w:iCs/>
              </w:rPr>
            </w:pPr>
            <w:r w:rsidRPr="00B26595">
              <w:rPr>
                <w:bCs/>
                <w:color w:val="202124"/>
                <w:shd w:val="clear" w:color="auto" w:fill="FFFFFF"/>
              </w:rPr>
              <w:t>Place tablet under tongue of animal as per standard method</w:t>
            </w:r>
          </w:p>
          <w:p w14:paraId="47CE9253" w14:textId="77777777" w:rsidR="00F925BE" w:rsidRPr="00B26595" w:rsidRDefault="00F925BE" w:rsidP="00A5332F">
            <w:pPr>
              <w:pStyle w:val="NormalWeb"/>
              <w:numPr>
                <w:ilvl w:val="0"/>
                <w:numId w:val="5"/>
              </w:numPr>
              <w:spacing w:before="0" w:beforeAutospacing="0"/>
              <w:rPr>
                <w:rFonts w:ascii="Arial" w:hAnsi="Arial" w:cs="Arial"/>
                <w:color w:val="000000" w:themeColor="text1"/>
                <w:sz w:val="22"/>
                <w:szCs w:val="22"/>
              </w:rPr>
            </w:pPr>
            <w:r w:rsidRPr="00B26595">
              <w:rPr>
                <w:rFonts w:ascii="Arial" w:hAnsi="Arial" w:cs="Arial"/>
                <w:color w:val="202124"/>
                <w:sz w:val="22"/>
                <w:szCs w:val="22"/>
                <w:shd w:val="clear" w:color="auto" w:fill="FFFFFF"/>
              </w:rPr>
              <w:t>Maintain records</w:t>
            </w:r>
            <w:r w:rsidRPr="00B26595">
              <w:rPr>
                <w:rFonts w:ascii="Arial" w:hAnsi="Arial" w:cs="Arial"/>
                <w:color w:val="000000" w:themeColor="text1"/>
                <w:sz w:val="22"/>
                <w:szCs w:val="22"/>
              </w:rPr>
              <w:t xml:space="preserve"> </w:t>
            </w:r>
          </w:p>
        </w:tc>
        <w:tc>
          <w:tcPr>
            <w:tcW w:w="4113" w:type="dxa"/>
            <w:tcBorders>
              <w:top w:val="single" w:sz="4" w:space="0" w:color="000000"/>
              <w:left w:val="single" w:sz="4" w:space="0" w:color="000000"/>
              <w:bottom w:val="single" w:sz="4" w:space="0" w:color="000000"/>
              <w:right w:val="single" w:sz="4" w:space="0" w:color="000000"/>
            </w:tcBorders>
          </w:tcPr>
          <w:p w14:paraId="664B302E" w14:textId="3E14DAB3" w:rsidR="00F6588A" w:rsidRDefault="00F6588A" w:rsidP="00F6588A">
            <w:pPr>
              <w:pStyle w:val="NormalWeb"/>
              <w:numPr>
                <w:ilvl w:val="0"/>
                <w:numId w:val="5"/>
              </w:numPr>
            </w:pPr>
            <w:r>
              <w:t>Oral anatomy and correct sublingual placement of medication</w:t>
            </w:r>
          </w:p>
          <w:p w14:paraId="6D844075" w14:textId="26E38BA4" w:rsidR="00F6588A" w:rsidRDefault="00F6588A" w:rsidP="00F6588A">
            <w:pPr>
              <w:pStyle w:val="NormalWeb"/>
              <w:numPr>
                <w:ilvl w:val="0"/>
                <w:numId w:val="5"/>
              </w:numPr>
            </w:pPr>
            <w:r>
              <w:t>Sublingual medication techniques, dosage, and absorption principles</w:t>
            </w:r>
          </w:p>
          <w:p w14:paraId="2DA561A4" w14:textId="5A8E9801" w:rsidR="00F925BE" w:rsidRPr="00F6588A" w:rsidRDefault="00F6588A" w:rsidP="00F6588A">
            <w:pPr>
              <w:pStyle w:val="NormalWeb"/>
              <w:numPr>
                <w:ilvl w:val="0"/>
                <w:numId w:val="5"/>
              </w:numPr>
            </w:pPr>
            <w:r>
              <w:t>Safety measures, hygiene practices, and post-administration observation</w:t>
            </w:r>
          </w:p>
          <w:p w14:paraId="3C9F98F6" w14:textId="77777777" w:rsidR="00F925BE" w:rsidRPr="00B26595" w:rsidRDefault="00F925BE" w:rsidP="00A5332F">
            <w:pPr>
              <w:pStyle w:val="NormalWeb"/>
              <w:spacing w:before="0" w:beforeAutospacing="0" w:after="0" w:afterAutospacing="0"/>
              <w:rPr>
                <w:rFonts w:ascii="Arial" w:hAnsi="Arial" w:cs="Arial"/>
                <w:b/>
                <w:bCs/>
                <w:color w:val="000000" w:themeColor="text1"/>
                <w:sz w:val="22"/>
                <w:szCs w:val="22"/>
              </w:rPr>
            </w:pPr>
            <w:r w:rsidRPr="00B26595">
              <w:rPr>
                <w:rFonts w:ascii="Arial" w:hAnsi="Arial" w:cs="Arial"/>
                <w:b/>
                <w:bCs/>
                <w:color w:val="000000" w:themeColor="text1"/>
                <w:sz w:val="22"/>
                <w:szCs w:val="22"/>
              </w:rPr>
              <w:t xml:space="preserve">Practical Activity: </w:t>
            </w:r>
          </w:p>
          <w:p w14:paraId="51BBDAAD" w14:textId="77777777" w:rsidR="00F925BE" w:rsidRPr="00B26595" w:rsidRDefault="00F925BE" w:rsidP="00A47036">
            <w:pPr>
              <w:pStyle w:val="NormalWeb"/>
              <w:spacing w:before="0" w:beforeAutospacing="0" w:after="0" w:afterAutospacing="0"/>
              <w:ind w:left="360"/>
              <w:jc w:val="both"/>
              <w:rPr>
                <w:rFonts w:ascii="Arial" w:hAnsi="Arial" w:cs="Arial"/>
                <w:color w:val="000000" w:themeColor="text1"/>
                <w:sz w:val="22"/>
                <w:szCs w:val="22"/>
              </w:rPr>
            </w:pPr>
            <w:r w:rsidRPr="00B26595">
              <w:rPr>
                <w:rFonts w:ascii="Arial" w:hAnsi="Arial" w:cs="Arial"/>
                <w:sz w:val="22"/>
                <w:szCs w:val="22"/>
              </w:rPr>
              <w:t>Place drug under the tongue of a restrained animal for absorption</w:t>
            </w:r>
          </w:p>
        </w:tc>
        <w:tc>
          <w:tcPr>
            <w:tcW w:w="1890" w:type="dxa"/>
            <w:tcBorders>
              <w:top w:val="single" w:sz="4" w:space="0" w:color="000000"/>
              <w:left w:val="single" w:sz="4" w:space="0" w:color="000000"/>
              <w:bottom w:val="single" w:sz="4" w:space="0" w:color="000000"/>
              <w:right w:val="single" w:sz="4" w:space="0" w:color="000000"/>
            </w:tcBorders>
          </w:tcPr>
          <w:p w14:paraId="2EC0F95D" w14:textId="77777777" w:rsidR="00F925BE" w:rsidRPr="00B26595" w:rsidRDefault="00F925BE" w:rsidP="00462F17">
            <w:pPr>
              <w:pStyle w:val="NormalWeb"/>
              <w:spacing w:before="0" w:beforeAutospacing="0" w:after="0" w:afterAutospacing="0"/>
              <w:ind w:right="142"/>
              <w:rPr>
                <w:rFonts w:ascii="Arial" w:hAnsi="Arial" w:cs="Arial"/>
                <w:color w:val="FF0000"/>
                <w:sz w:val="22"/>
                <w:szCs w:val="22"/>
              </w:rPr>
            </w:pPr>
            <w:r w:rsidRPr="00B26595">
              <w:rPr>
                <w:rFonts w:ascii="Arial" w:hAnsi="Arial" w:cs="Arial"/>
                <w:sz w:val="22"/>
                <w:szCs w:val="22"/>
              </w:rPr>
              <w:t>Theory:</w:t>
            </w:r>
            <w:r w:rsidRPr="00B26595">
              <w:rPr>
                <w:rFonts w:ascii="Arial" w:hAnsi="Arial" w:cs="Arial"/>
                <w:color w:val="FF0000"/>
                <w:sz w:val="22"/>
                <w:szCs w:val="22"/>
              </w:rPr>
              <w:t xml:space="preserve"> </w:t>
            </w:r>
            <w:r w:rsidRPr="00B26595">
              <w:rPr>
                <w:rFonts w:ascii="Arial" w:hAnsi="Arial" w:cs="Arial"/>
                <w:sz w:val="22"/>
                <w:szCs w:val="22"/>
              </w:rPr>
              <w:t xml:space="preserve">.5 </w:t>
            </w:r>
            <w:proofErr w:type="spellStart"/>
            <w:r w:rsidRPr="00B26595">
              <w:rPr>
                <w:rFonts w:ascii="Arial" w:hAnsi="Arial" w:cs="Arial"/>
                <w:sz w:val="22"/>
                <w:szCs w:val="22"/>
              </w:rPr>
              <w:t>Hr</w:t>
            </w:r>
            <w:proofErr w:type="spellEnd"/>
            <w:r w:rsidRPr="00B26595">
              <w:rPr>
                <w:rFonts w:ascii="Arial" w:hAnsi="Arial" w:cs="Arial"/>
                <w:color w:val="FF0000"/>
                <w:sz w:val="22"/>
                <w:szCs w:val="22"/>
              </w:rPr>
              <w:br/>
            </w:r>
            <w:r w:rsidRPr="00B26595">
              <w:rPr>
                <w:rFonts w:ascii="Arial" w:hAnsi="Arial" w:cs="Arial"/>
                <w:sz w:val="22"/>
                <w:szCs w:val="22"/>
              </w:rPr>
              <w:t xml:space="preserve">Practical:3 </w:t>
            </w:r>
            <w:proofErr w:type="spellStart"/>
            <w:r w:rsidRPr="00B26595">
              <w:rPr>
                <w:rFonts w:ascii="Arial" w:hAnsi="Arial" w:cs="Arial"/>
                <w:sz w:val="22"/>
                <w:szCs w:val="22"/>
              </w:rPr>
              <w:t>Hrs</w:t>
            </w:r>
            <w:proofErr w:type="spellEnd"/>
          </w:p>
          <w:p w14:paraId="3C2B2872" w14:textId="77777777" w:rsidR="00F925BE" w:rsidRPr="00B26595" w:rsidRDefault="00F925BE" w:rsidP="00462F17">
            <w:pPr>
              <w:pStyle w:val="NormalWeb"/>
              <w:spacing w:before="0" w:beforeAutospacing="0" w:after="0" w:afterAutospacing="0"/>
              <w:ind w:right="142"/>
              <w:rPr>
                <w:rFonts w:ascii="Arial" w:hAnsi="Arial" w:cs="Arial"/>
                <w:color w:val="000000" w:themeColor="text1"/>
                <w:sz w:val="22"/>
                <w:szCs w:val="22"/>
              </w:rPr>
            </w:pPr>
            <w:r w:rsidRPr="00B26595">
              <w:rPr>
                <w:rFonts w:ascii="Arial" w:hAnsi="Arial" w:cs="Arial"/>
                <w:sz w:val="22"/>
                <w:szCs w:val="22"/>
              </w:rPr>
              <w:t>Total: 3.5Hrs</w:t>
            </w:r>
          </w:p>
        </w:tc>
        <w:tc>
          <w:tcPr>
            <w:tcW w:w="1805" w:type="dxa"/>
            <w:tcBorders>
              <w:top w:val="single" w:sz="4" w:space="0" w:color="000000"/>
              <w:left w:val="single" w:sz="4" w:space="0" w:color="000000"/>
              <w:bottom w:val="single" w:sz="4" w:space="0" w:color="000000"/>
              <w:right w:val="single" w:sz="4" w:space="0" w:color="000000"/>
            </w:tcBorders>
          </w:tcPr>
          <w:p w14:paraId="5EBB7813" w14:textId="77777777" w:rsidR="00F925BE" w:rsidRPr="00B26595" w:rsidRDefault="00F925BE" w:rsidP="00A5332F">
            <w:pPr>
              <w:pStyle w:val="NormalWeb"/>
              <w:spacing w:before="0" w:beforeAutospacing="0" w:after="0" w:afterAutospacing="0"/>
              <w:ind w:left="138" w:hanging="138"/>
              <w:rPr>
                <w:rFonts w:ascii="Arial" w:hAnsi="Arial" w:cs="Arial"/>
                <w:b/>
                <w:bCs/>
                <w:color w:val="000000" w:themeColor="text1"/>
                <w:sz w:val="22"/>
                <w:szCs w:val="22"/>
              </w:rPr>
            </w:pPr>
            <w:r w:rsidRPr="00B26595">
              <w:rPr>
                <w:rFonts w:ascii="Arial" w:hAnsi="Arial" w:cs="Arial"/>
                <w:b/>
                <w:bCs/>
                <w:color w:val="000000" w:themeColor="text1"/>
                <w:sz w:val="22"/>
                <w:szCs w:val="22"/>
              </w:rPr>
              <w:t>Consumable Items:</w:t>
            </w:r>
          </w:p>
          <w:p w14:paraId="58FA68DD" w14:textId="77777777" w:rsidR="00F925BE" w:rsidRPr="00B26595" w:rsidRDefault="00F925BE" w:rsidP="00A5332F">
            <w:pPr>
              <w:pStyle w:val="NormalWeb"/>
              <w:numPr>
                <w:ilvl w:val="0"/>
                <w:numId w:val="86"/>
              </w:numPr>
              <w:spacing w:before="0" w:beforeAutospacing="0" w:after="0" w:afterAutospacing="0"/>
              <w:ind w:left="138" w:hanging="138"/>
              <w:rPr>
                <w:rFonts w:ascii="Arial" w:hAnsi="Arial" w:cs="Arial"/>
                <w:color w:val="000000" w:themeColor="text1"/>
                <w:sz w:val="22"/>
                <w:szCs w:val="22"/>
              </w:rPr>
            </w:pPr>
            <w:r w:rsidRPr="00B26595">
              <w:rPr>
                <w:rFonts w:ascii="Arial" w:hAnsi="Arial" w:cs="Arial"/>
                <w:color w:val="000000" w:themeColor="text1"/>
                <w:sz w:val="22"/>
                <w:szCs w:val="22"/>
              </w:rPr>
              <w:t>Prescribed sublingual medication</w:t>
            </w:r>
          </w:p>
          <w:p w14:paraId="1995B8B5" w14:textId="77777777" w:rsidR="00F925BE" w:rsidRPr="00B26595" w:rsidRDefault="00F925BE" w:rsidP="00A5332F">
            <w:pPr>
              <w:pStyle w:val="NormalWeb"/>
              <w:numPr>
                <w:ilvl w:val="0"/>
                <w:numId w:val="86"/>
              </w:numPr>
              <w:spacing w:before="0" w:beforeAutospacing="0" w:after="0" w:afterAutospacing="0"/>
              <w:ind w:left="138" w:hanging="138"/>
              <w:rPr>
                <w:rFonts w:ascii="Arial" w:hAnsi="Arial" w:cs="Arial"/>
                <w:color w:val="000000" w:themeColor="text1"/>
                <w:sz w:val="22"/>
                <w:szCs w:val="22"/>
              </w:rPr>
            </w:pPr>
            <w:r w:rsidRPr="00B26595">
              <w:rPr>
                <w:rFonts w:ascii="Arial" w:hAnsi="Arial" w:cs="Arial"/>
                <w:color w:val="000000" w:themeColor="text1"/>
                <w:sz w:val="22"/>
                <w:szCs w:val="22"/>
              </w:rPr>
              <w:t>Disposable syringe and needle</w:t>
            </w:r>
          </w:p>
          <w:p w14:paraId="1FDBCA1A" w14:textId="77777777" w:rsidR="00F925BE" w:rsidRPr="00B26595" w:rsidRDefault="00F925BE" w:rsidP="00A5332F">
            <w:pPr>
              <w:pStyle w:val="NormalWeb"/>
              <w:numPr>
                <w:ilvl w:val="0"/>
                <w:numId w:val="86"/>
              </w:numPr>
              <w:spacing w:before="0" w:beforeAutospacing="0" w:after="0" w:afterAutospacing="0"/>
              <w:ind w:left="138" w:hanging="138"/>
              <w:rPr>
                <w:rFonts w:ascii="Arial" w:hAnsi="Arial" w:cs="Arial"/>
                <w:color w:val="000000" w:themeColor="text1"/>
                <w:sz w:val="22"/>
                <w:szCs w:val="22"/>
              </w:rPr>
            </w:pPr>
            <w:r w:rsidRPr="00B26595">
              <w:rPr>
                <w:rFonts w:ascii="Arial" w:hAnsi="Arial" w:cs="Arial"/>
                <w:color w:val="000000" w:themeColor="text1"/>
                <w:sz w:val="22"/>
                <w:szCs w:val="22"/>
              </w:rPr>
              <w:t>Alcohol swabs</w:t>
            </w:r>
          </w:p>
          <w:p w14:paraId="4DE512D3" w14:textId="77777777" w:rsidR="00F925BE" w:rsidRPr="00B26595" w:rsidRDefault="00F925BE" w:rsidP="00A5332F">
            <w:pPr>
              <w:pStyle w:val="NormalWeb"/>
              <w:numPr>
                <w:ilvl w:val="0"/>
                <w:numId w:val="86"/>
              </w:numPr>
              <w:spacing w:before="0" w:beforeAutospacing="0" w:after="0" w:afterAutospacing="0"/>
              <w:ind w:left="138" w:hanging="138"/>
              <w:rPr>
                <w:rFonts w:ascii="Arial" w:hAnsi="Arial" w:cs="Arial"/>
                <w:color w:val="000000" w:themeColor="text1"/>
                <w:sz w:val="22"/>
                <w:szCs w:val="22"/>
              </w:rPr>
            </w:pPr>
            <w:r w:rsidRPr="00B26595">
              <w:rPr>
                <w:rFonts w:ascii="Arial" w:hAnsi="Arial" w:cs="Arial"/>
                <w:color w:val="000000" w:themeColor="text1"/>
                <w:sz w:val="22"/>
                <w:szCs w:val="22"/>
              </w:rPr>
              <w:t>Disposable gloves</w:t>
            </w:r>
          </w:p>
          <w:p w14:paraId="680FF826" w14:textId="77777777" w:rsidR="00F925BE" w:rsidRPr="00B26595" w:rsidRDefault="00F925BE" w:rsidP="00A5332F">
            <w:pPr>
              <w:pStyle w:val="NormalWeb"/>
              <w:numPr>
                <w:ilvl w:val="0"/>
                <w:numId w:val="86"/>
              </w:numPr>
              <w:spacing w:before="0" w:beforeAutospacing="0" w:after="0" w:afterAutospacing="0"/>
              <w:ind w:left="138" w:hanging="138"/>
              <w:rPr>
                <w:rFonts w:ascii="Arial" w:hAnsi="Arial" w:cs="Arial"/>
                <w:color w:val="000000" w:themeColor="text1"/>
                <w:sz w:val="22"/>
                <w:szCs w:val="22"/>
              </w:rPr>
            </w:pPr>
            <w:r w:rsidRPr="00B26595">
              <w:rPr>
                <w:rFonts w:ascii="Arial" w:hAnsi="Arial" w:cs="Arial"/>
                <w:color w:val="000000" w:themeColor="text1"/>
                <w:sz w:val="22"/>
                <w:szCs w:val="22"/>
              </w:rPr>
              <w:t>Cotton or gauze</w:t>
            </w:r>
          </w:p>
          <w:p w14:paraId="47AFBF4B" w14:textId="77777777" w:rsidR="00F925BE" w:rsidRPr="00B26595" w:rsidRDefault="00F925BE" w:rsidP="00A5332F">
            <w:pPr>
              <w:pStyle w:val="NormalWeb"/>
              <w:numPr>
                <w:ilvl w:val="0"/>
                <w:numId w:val="86"/>
              </w:numPr>
              <w:spacing w:before="0" w:beforeAutospacing="0" w:after="0" w:afterAutospacing="0"/>
              <w:ind w:left="138" w:hanging="138"/>
              <w:rPr>
                <w:rFonts w:ascii="Arial" w:hAnsi="Arial" w:cs="Arial"/>
                <w:color w:val="000000" w:themeColor="text1"/>
                <w:sz w:val="22"/>
                <w:szCs w:val="22"/>
              </w:rPr>
            </w:pPr>
            <w:r w:rsidRPr="00B26595">
              <w:rPr>
                <w:rFonts w:ascii="Arial" w:hAnsi="Arial" w:cs="Arial"/>
                <w:color w:val="000000" w:themeColor="text1"/>
                <w:sz w:val="22"/>
                <w:szCs w:val="22"/>
              </w:rPr>
              <w:t>Tissue or paper towel</w:t>
            </w:r>
          </w:p>
          <w:p w14:paraId="3C4A72E4" w14:textId="77777777" w:rsidR="00F925BE" w:rsidRPr="00B26595" w:rsidRDefault="00F925BE" w:rsidP="00A5332F">
            <w:pPr>
              <w:pStyle w:val="NormalWeb"/>
              <w:spacing w:before="0" w:beforeAutospacing="0" w:after="0" w:afterAutospacing="0"/>
              <w:ind w:left="138" w:hanging="138"/>
              <w:rPr>
                <w:rFonts w:ascii="Arial" w:hAnsi="Arial" w:cs="Arial"/>
                <w:b/>
                <w:bCs/>
                <w:color w:val="000000" w:themeColor="text1"/>
                <w:sz w:val="22"/>
                <w:szCs w:val="22"/>
              </w:rPr>
            </w:pPr>
            <w:r w:rsidRPr="00B26595">
              <w:rPr>
                <w:rFonts w:ascii="Arial" w:hAnsi="Arial" w:cs="Arial"/>
                <w:b/>
                <w:bCs/>
                <w:color w:val="000000" w:themeColor="text1"/>
                <w:sz w:val="22"/>
                <w:szCs w:val="22"/>
              </w:rPr>
              <w:t>Non-Consumable Items:</w:t>
            </w:r>
          </w:p>
          <w:p w14:paraId="0F267C15" w14:textId="77777777" w:rsidR="00F925BE" w:rsidRPr="00B26595" w:rsidRDefault="00F925BE" w:rsidP="00A5332F">
            <w:pPr>
              <w:pStyle w:val="NormalWeb"/>
              <w:numPr>
                <w:ilvl w:val="0"/>
                <w:numId w:val="87"/>
              </w:numPr>
              <w:spacing w:before="0" w:beforeAutospacing="0" w:after="0" w:afterAutospacing="0"/>
              <w:ind w:left="138" w:hanging="138"/>
              <w:rPr>
                <w:rFonts w:ascii="Arial" w:hAnsi="Arial" w:cs="Arial"/>
                <w:color w:val="000000" w:themeColor="text1"/>
                <w:sz w:val="22"/>
                <w:szCs w:val="22"/>
              </w:rPr>
            </w:pPr>
            <w:r w:rsidRPr="00B26595">
              <w:rPr>
                <w:rFonts w:ascii="Arial" w:hAnsi="Arial" w:cs="Arial"/>
                <w:color w:val="000000" w:themeColor="text1"/>
                <w:sz w:val="22"/>
                <w:szCs w:val="22"/>
              </w:rPr>
              <w:t xml:space="preserve">Restraining equipment </w:t>
            </w:r>
          </w:p>
          <w:p w14:paraId="5272F0A5" w14:textId="77777777" w:rsidR="00F925BE" w:rsidRPr="00B26595" w:rsidRDefault="00F925BE" w:rsidP="00A5332F">
            <w:pPr>
              <w:pStyle w:val="NormalWeb"/>
              <w:numPr>
                <w:ilvl w:val="0"/>
                <w:numId w:val="87"/>
              </w:numPr>
              <w:spacing w:before="0" w:beforeAutospacing="0" w:after="0" w:afterAutospacing="0"/>
              <w:ind w:left="138" w:hanging="138"/>
              <w:rPr>
                <w:rFonts w:ascii="Arial" w:hAnsi="Arial" w:cs="Arial"/>
                <w:color w:val="000000" w:themeColor="text1"/>
                <w:sz w:val="22"/>
                <w:szCs w:val="22"/>
              </w:rPr>
            </w:pPr>
            <w:r w:rsidRPr="00B26595">
              <w:rPr>
                <w:rFonts w:ascii="Arial" w:hAnsi="Arial" w:cs="Arial"/>
                <w:color w:val="000000" w:themeColor="text1"/>
                <w:sz w:val="22"/>
                <w:szCs w:val="22"/>
              </w:rPr>
              <w:t xml:space="preserve">Stainless steel tray </w:t>
            </w:r>
          </w:p>
          <w:p w14:paraId="1E86BA91" w14:textId="77777777" w:rsidR="00F925BE" w:rsidRPr="00B26595" w:rsidRDefault="00F925BE" w:rsidP="00A5332F">
            <w:pPr>
              <w:pStyle w:val="NormalWeb"/>
              <w:numPr>
                <w:ilvl w:val="0"/>
                <w:numId w:val="87"/>
              </w:numPr>
              <w:spacing w:before="0" w:beforeAutospacing="0" w:after="0" w:afterAutospacing="0"/>
              <w:ind w:left="138" w:hanging="138"/>
              <w:rPr>
                <w:rFonts w:ascii="Arial" w:hAnsi="Arial" w:cs="Arial"/>
                <w:color w:val="000000" w:themeColor="text1"/>
                <w:sz w:val="22"/>
                <w:szCs w:val="22"/>
              </w:rPr>
            </w:pPr>
            <w:r w:rsidRPr="00B26595">
              <w:rPr>
                <w:rFonts w:ascii="Arial" w:hAnsi="Arial" w:cs="Arial"/>
                <w:color w:val="000000" w:themeColor="text1"/>
                <w:sz w:val="22"/>
                <w:szCs w:val="22"/>
              </w:rPr>
              <w:t xml:space="preserve">Apron </w:t>
            </w:r>
          </w:p>
          <w:p w14:paraId="31B0113D" w14:textId="77777777" w:rsidR="00F925BE" w:rsidRPr="00B26595" w:rsidRDefault="00F925BE" w:rsidP="00A5332F">
            <w:pPr>
              <w:pStyle w:val="NormalWeb"/>
              <w:numPr>
                <w:ilvl w:val="0"/>
                <w:numId w:val="87"/>
              </w:numPr>
              <w:spacing w:before="0" w:beforeAutospacing="0" w:after="0" w:afterAutospacing="0"/>
              <w:ind w:left="138" w:hanging="138"/>
              <w:rPr>
                <w:rFonts w:ascii="Arial" w:hAnsi="Arial" w:cs="Arial"/>
                <w:color w:val="000000" w:themeColor="text1"/>
                <w:sz w:val="22"/>
                <w:szCs w:val="22"/>
              </w:rPr>
            </w:pPr>
            <w:r w:rsidRPr="00B26595">
              <w:rPr>
                <w:rFonts w:ascii="Arial" w:hAnsi="Arial" w:cs="Arial"/>
                <w:color w:val="000000" w:themeColor="text1"/>
                <w:sz w:val="22"/>
                <w:szCs w:val="22"/>
              </w:rPr>
              <w:t>Thermometer</w:t>
            </w:r>
          </w:p>
          <w:p w14:paraId="4A920C5A" w14:textId="77777777" w:rsidR="00F925BE" w:rsidRPr="00B26595" w:rsidRDefault="00F925BE" w:rsidP="00A5332F">
            <w:pPr>
              <w:pStyle w:val="NormalWeb"/>
              <w:numPr>
                <w:ilvl w:val="0"/>
                <w:numId w:val="87"/>
              </w:numPr>
              <w:spacing w:before="0" w:beforeAutospacing="0" w:after="0" w:afterAutospacing="0"/>
              <w:ind w:left="138" w:hanging="138"/>
              <w:rPr>
                <w:rFonts w:ascii="Arial" w:hAnsi="Arial" w:cs="Arial"/>
                <w:color w:val="000000" w:themeColor="text1"/>
                <w:sz w:val="22"/>
                <w:szCs w:val="22"/>
              </w:rPr>
            </w:pPr>
            <w:r w:rsidRPr="00B26595">
              <w:rPr>
                <w:rFonts w:ascii="Arial" w:hAnsi="Arial" w:cs="Arial"/>
                <w:color w:val="000000" w:themeColor="text1"/>
                <w:sz w:val="22"/>
                <w:szCs w:val="22"/>
              </w:rPr>
              <w:t xml:space="preserve">Torch </w:t>
            </w:r>
          </w:p>
          <w:p w14:paraId="5FF0C591" w14:textId="77777777" w:rsidR="00F925BE" w:rsidRPr="00B26595" w:rsidRDefault="00F925BE" w:rsidP="00A5332F">
            <w:pPr>
              <w:pStyle w:val="NormalWeb"/>
              <w:spacing w:before="0" w:beforeAutospacing="0" w:after="0" w:afterAutospacing="0"/>
              <w:ind w:left="138" w:hanging="138"/>
              <w:rPr>
                <w:rFonts w:ascii="Arial" w:hAnsi="Arial" w:cs="Arial"/>
                <w:b/>
                <w:bCs/>
                <w:color w:val="000000" w:themeColor="text1"/>
                <w:sz w:val="22"/>
                <w:szCs w:val="22"/>
              </w:rPr>
            </w:pPr>
          </w:p>
        </w:tc>
        <w:tc>
          <w:tcPr>
            <w:tcW w:w="1417" w:type="dxa"/>
            <w:tcBorders>
              <w:top w:val="single" w:sz="4" w:space="0" w:color="000000"/>
              <w:left w:val="single" w:sz="4" w:space="0" w:color="000000"/>
              <w:bottom w:val="single" w:sz="4" w:space="0" w:color="000000"/>
              <w:right w:val="single" w:sz="4" w:space="0" w:color="000000"/>
            </w:tcBorders>
          </w:tcPr>
          <w:p w14:paraId="69781A8A" w14:textId="77777777" w:rsidR="00F6588A" w:rsidRPr="00F6588A" w:rsidRDefault="00F6588A" w:rsidP="00F6588A">
            <w:pPr>
              <w:pStyle w:val="ListParagraph"/>
              <w:numPr>
                <w:ilvl w:val="0"/>
                <w:numId w:val="5"/>
              </w:numPr>
              <w:rPr>
                <w:color w:val="000000" w:themeColor="text1"/>
                <w:sz w:val="20"/>
                <w:szCs w:val="20"/>
              </w:rPr>
            </w:pPr>
            <w:r w:rsidRPr="00F6588A">
              <w:rPr>
                <w:color w:val="000000" w:themeColor="text1"/>
                <w:sz w:val="20"/>
                <w:szCs w:val="20"/>
              </w:rPr>
              <w:t>Classroom</w:t>
            </w:r>
          </w:p>
          <w:p w14:paraId="69E23C12" w14:textId="3F9F1E76" w:rsidR="00F925BE" w:rsidRPr="00B26595" w:rsidRDefault="00F6588A" w:rsidP="00F6588A">
            <w:pPr>
              <w:pStyle w:val="NormalWeb"/>
              <w:numPr>
                <w:ilvl w:val="0"/>
                <w:numId w:val="5"/>
              </w:numPr>
              <w:rPr>
                <w:rFonts w:ascii="Arial" w:hAnsi="Arial" w:cs="Arial"/>
                <w:sz w:val="22"/>
                <w:szCs w:val="22"/>
              </w:rPr>
            </w:pPr>
            <w:r w:rsidRPr="00F6588A">
              <w:rPr>
                <w:rFonts w:ascii="Arial" w:eastAsiaTheme="minorEastAsia" w:hAnsi="Arial" w:cs="Arial"/>
                <w:color w:val="000000" w:themeColor="text1"/>
                <w:sz w:val="22"/>
                <w:szCs w:val="22"/>
              </w:rPr>
              <w:t>Livestock farm</w:t>
            </w:r>
          </w:p>
        </w:tc>
      </w:tr>
      <w:tr w:rsidR="00F925BE" w:rsidRPr="00B26595" w14:paraId="11B3E78B" w14:textId="77777777" w:rsidTr="003136A1">
        <w:trPr>
          <w:trHeight w:val="467"/>
        </w:trPr>
        <w:tc>
          <w:tcPr>
            <w:tcW w:w="2122" w:type="dxa"/>
            <w:tcBorders>
              <w:top w:val="single" w:sz="4" w:space="0" w:color="000000"/>
              <w:left w:val="single" w:sz="4" w:space="0" w:color="000000"/>
              <w:bottom w:val="single" w:sz="4" w:space="0" w:color="000000"/>
              <w:right w:val="single" w:sz="4" w:space="0" w:color="000000"/>
            </w:tcBorders>
          </w:tcPr>
          <w:p w14:paraId="2ED4AC1D" w14:textId="77777777" w:rsidR="00F925BE" w:rsidRPr="00B26595" w:rsidRDefault="00F925BE" w:rsidP="00A5332F">
            <w:pPr>
              <w:pStyle w:val="NormalWeb"/>
              <w:spacing w:before="0" w:beforeAutospacing="0" w:after="0" w:afterAutospacing="0"/>
              <w:ind w:right="280"/>
              <w:jc w:val="both"/>
              <w:rPr>
                <w:rFonts w:ascii="Arial" w:hAnsi="Arial" w:cs="Arial"/>
                <w:b/>
                <w:bCs/>
                <w:color w:val="000000" w:themeColor="text1"/>
                <w:sz w:val="22"/>
                <w:szCs w:val="22"/>
              </w:rPr>
            </w:pPr>
            <w:r w:rsidRPr="00B26595">
              <w:rPr>
                <w:rFonts w:ascii="Arial" w:hAnsi="Arial" w:cs="Arial"/>
                <w:b/>
                <w:bCs/>
                <w:color w:val="000000" w:themeColor="text1"/>
                <w:sz w:val="22"/>
                <w:szCs w:val="22"/>
              </w:rPr>
              <w:t>LU11.</w:t>
            </w:r>
          </w:p>
          <w:p w14:paraId="2FDBA53C" w14:textId="77777777" w:rsidR="00F925BE" w:rsidRPr="00B26595" w:rsidRDefault="00F925BE" w:rsidP="00A5332F">
            <w:pPr>
              <w:pStyle w:val="NormalWeb"/>
              <w:spacing w:before="0" w:beforeAutospacing="0" w:after="0" w:afterAutospacing="0"/>
              <w:ind w:right="280"/>
              <w:jc w:val="both"/>
              <w:rPr>
                <w:rFonts w:ascii="Arial" w:hAnsi="Arial" w:cs="Arial"/>
                <w:b/>
                <w:bCs/>
                <w:color w:val="000000" w:themeColor="text1"/>
                <w:sz w:val="22"/>
                <w:szCs w:val="22"/>
              </w:rPr>
            </w:pPr>
            <w:r w:rsidRPr="00B26595">
              <w:rPr>
                <w:rFonts w:ascii="Arial" w:hAnsi="Arial" w:cs="Arial"/>
                <w:b/>
                <w:bCs/>
                <w:color w:val="000000" w:themeColor="text1"/>
                <w:sz w:val="22"/>
                <w:szCs w:val="22"/>
              </w:rPr>
              <w:t>Perform Intra mammary medication</w:t>
            </w:r>
          </w:p>
          <w:p w14:paraId="185EBA54" w14:textId="77777777" w:rsidR="00F925BE" w:rsidRPr="00B26595" w:rsidRDefault="00F925BE" w:rsidP="00A5332F">
            <w:pPr>
              <w:pStyle w:val="NormalWeb"/>
              <w:spacing w:before="0" w:beforeAutospacing="0" w:after="0" w:afterAutospacing="0"/>
              <w:ind w:right="280"/>
              <w:jc w:val="both"/>
              <w:rPr>
                <w:rFonts w:ascii="Arial" w:hAnsi="Arial" w:cs="Arial"/>
                <w:b/>
                <w:bCs/>
                <w:color w:val="000000" w:themeColor="text1"/>
                <w:sz w:val="22"/>
                <w:szCs w:val="22"/>
              </w:rPr>
            </w:pPr>
          </w:p>
        </w:tc>
        <w:tc>
          <w:tcPr>
            <w:tcW w:w="3679" w:type="dxa"/>
            <w:tcBorders>
              <w:top w:val="single" w:sz="4" w:space="0" w:color="000000"/>
              <w:left w:val="single" w:sz="4" w:space="0" w:color="000000"/>
              <w:bottom w:val="single" w:sz="4" w:space="0" w:color="000000"/>
              <w:right w:val="single" w:sz="4" w:space="0" w:color="000000"/>
            </w:tcBorders>
          </w:tcPr>
          <w:p w14:paraId="051EDF98" w14:textId="77777777" w:rsidR="00F925BE" w:rsidRPr="00B26595" w:rsidRDefault="00F925BE" w:rsidP="00A5332F">
            <w:pPr>
              <w:pStyle w:val="ListParagraph"/>
              <w:numPr>
                <w:ilvl w:val="0"/>
                <w:numId w:val="5"/>
              </w:numPr>
              <w:spacing w:after="0" w:line="240" w:lineRule="auto"/>
              <w:jc w:val="left"/>
              <w:rPr>
                <w:bCs/>
                <w:iCs/>
              </w:rPr>
            </w:pPr>
            <w:r w:rsidRPr="00B26595">
              <w:rPr>
                <w:bCs/>
                <w:iCs/>
              </w:rPr>
              <w:t xml:space="preserve">Select required tools and material </w:t>
            </w:r>
          </w:p>
          <w:p w14:paraId="0C746ABE" w14:textId="77777777" w:rsidR="00F925BE" w:rsidRPr="00B26595" w:rsidRDefault="00F925BE" w:rsidP="00A5332F">
            <w:pPr>
              <w:pStyle w:val="ListParagraph"/>
              <w:numPr>
                <w:ilvl w:val="0"/>
                <w:numId w:val="5"/>
              </w:numPr>
              <w:spacing w:after="0" w:line="240" w:lineRule="auto"/>
              <w:jc w:val="left"/>
              <w:rPr>
                <w:bCs/>
                <w:iCs/>
              </w:rPr>
            </w:pPr>
            <w:r w:rsidRPr="00B26595">
              <w:rPr>
                <w:bCs/>
                <w:iCs/>
              </w:rPr>
              <w:t>Wear PPE</w:t>
            </w:r>
          </w:p>
          <w:p w14:paraId="692FA80E" w14:textId="77777777" w:rsidR="00F925BE" w:rsidRPr="00B26595" w:rsidRDefault="00F925BE" w:rsidP="00A5332F">
            <w:pPr>
              <w:pStyle w:val="ListParagraph"/>
              <w:numPr>
                <w:ilvl w:val="0"/>
                <w:numId w:val="5"/>
              </w:numPr>
              <w:spacing w:after="0" w:line="240" w:lineRule="auto"/>
              <w:jc w:val="left"/>
              <w:rPr>
                <w:bCs/>
                <w:iCs/>
              </w:rPr>
            </w:pPr>
            <w:r w:rsidRPr="00B26595">
              <w:rPr>
                <w:bCs/>
                <w:iCs/>
              </w:rPr>
              <w:t>Restrain animal as per SOP</w:t>
            </w:r>
          </w:p>
          <w:p w14:paraId="644F014B" w14:textId="77777777" w:rsidR="00F925BE" w:rsidRPr="00B26595" w:rsidRDefault="00F925BE" w:rsidP="00A5332F">
            <w:pPr>
              <w:pStyle w:val="ListParagraph"/>
              <w:numPr>
                <w:ilvl w:val="0"/>
                <w:numId w:val="5"/>
              </w:numPr>
              <w:spacing w:after="0" w:line="240" w:lineRule="auto"/>
              <w:jc w:val="left"/>
              <w:rPr>
                <w:bCs/>
                <w:iCs/>
              </w:rPr>
            </w:pPr>
            <w:r w:rsidRPr="00B26595">
              <w:rPr>
                <w:bCs/>
                <w:iCs/>
              </w:rPr>
              <w:t xml:space="preserve">Sanitize udder of animal </w:t>
            </w:r>
          </w:p>
          <w:p w14:paraId="45F17CC7" w14:textId="77777777" w:rsidR="00F925BE" w:rsidRPr="00B26595" w:rsidRDefault="00F925BE" w:rsidP="00A5332F">
            <w:pPr>
              <w:pStyle w:val="ListParagraph"/>
              <w:numPr>
                <w:ilvl w:val="0"/>
                <w:numId w:val="5"/>
              </w:numPr>
              <w:spacing w:after="0" w:line="240" w:lineRule="auto"/>
              <w:jc w:val="left"/>
              <w:rPr>
                <w:bCs/>
                <w:iCs/>
              </w:rPr>
            </w:pPr>
            <w:r w:rsidRPr="00B26595">
              <w:rPr>
                <w:bCs/>
                <w:iCs/>
              </w:rPr>
              <w:t xml:space="preserve">Infuse antibiotic preparation in quarter as per SOP </w:t>
            </w:r>
          </w:p>
          <w:p w14:paraId="5C4CB2A9" w14:textId="77777777" w:rsidR="00F925BE" w:rsidRPr="00B26595" w:rsidRDefault="00F925BE" w:rsidP="00A5332F">
            <w:pPr>
              <w:pStyle w:val="ListParagraph"/>
              <w:numPr>
                <w:ilvl w:val="0"/>
                <w:numId w:val="5"/>
              </w:numPr>
              <w:spacing w:after="0" w:line="240" w:lineRule="auto"/>
              <w:jc w:val="left"/>
              <w:rPr>
                <w:bCs/>
                <w:iCs/>
              </w:rPr>
            </w:pPr>
            <w:r w:rsidRPr="00B26595">
              <w:rPr>
                <w:bCs/>
                <w:iCs/>
              </w:rPr>
              <w:t>Perform post infusion care to ensure penetration of antibiotic preparation</w:t>
            </w:r>
          </w:p>
          <w:p w14:paraId="056EEB78" w14:textId="77777777" w:rsidR="00F925BE" w:rsidRPr="00B26595" w:rsidRDefault="00F925BE" w:rsidP="00A5332F">
            <w:pPr>
              <w:pStyle w:val="ListParagraph"/>
              <w:numPr>
                <w:ilvl w:val="0"/>
                <w:numId w:val="5"/>
              </w:numPr>
              <w:spacing w:after="0" w:line="240" w:lineRule="auto"/>
              <w:jc w:val="left"/>
              <w:rPr>
                <w:bCs/>
                <w:iCs/>
              </w:rPr>
            </w:pPr>
            <w:r w:rsidRPr="00B26595">
              <w:rPr>
                <w:bCs/>
                <w:iCs/>
              </w:rPr>
              <w:lastRenderedPageBreak/>
              <w:t>Perform teat dip according to SOP</w:t>
            </w:r>
          </w:p>
          <w:p w14:paraId="0B4C078E" w14:textId="77777777" w:rsidR="00F925BE" w:rsidRPr="00B26595" w:rsidRDefault="00F925BE" w:rsidP="00A5332F">
            <w:pPr>
              <w:pStyle w:val="NormalWeb"/>
              <w:numPr>
                <w:ilvl w:val="0"/>
                <w:numId w:val="5"/>
              </w:numPr>
              <w:spacing w:before="0" w:beforeAutospacing="0"/>
              <w:rPr>
                <w:rFonts w:ascii="Arial" w:hAnsi="Arial" w:cs="Arial"/>
                <w:color w:val="000000" w:themeColor="text1"/>
                <w:sz w:val="22"/>
                <w:szCs w:val="22"/>
              </w:rPr>
            </w:pPr>
            <w:r w:rsidRPr="00B26595">
              <w:rPr>
                <w:rFonts w:ascii="Arial" w:hAnsi="Arial" w:cs="Arial"/>
                <w:bCs/>
                <w:iCs/>
                <w:sz w:val="22"/>
                <w:szCs w:val="22"/>
              </w:rPr>
              <w:t>Maintain records</w:t>
            </w:r>
          </w:p>
        </w:tc>
        <w:tc>
          <w:tcPr>
            <w:tcW w:w="4113" w:type="dxa"/>
            <w:tcBorders>
              <w:top w:val="single" w:sz="4" w:space="0" w:color="000000"/>
              <w:left w:val="single" w:sz="4" w:space="0" w:color="000000"/>
              <w:bottom w:val="single" w:sz="4" w:space="0" w:color="000000"/>
              <w:right w:val="single" w:sz="4" w:space="0" w:color="000000"/>
            </w:tcBorders>
          </w:tcPr>
          <w:p w14:paraId="506E456C" w14:textId="77777777" w:rsidR="00061764" w:rsidRDefault="00061764" w:rsidP="00061764">
            <w:pPr>
              <w:pStyle w:val="NormalWeb"/>
              <w:numPr>
                <w:ilvl w:val="0"/>
                <w:numId w:val="5"/>
              </w:numPr>
              <w:spacing w:before="0" w:beforeAutospacing="0" w:after="0" w:afterAutospacing="0"/>
              <w:rPr>
                <w:rFonts w:ascii="Arial" w:hAnsi="Arial" w:cs="Arial"/>
                <w:color w:val="000000" w:themeColor="text1"/>
                <w:sz w:val="22"/>
                <w:szCs w:val="22"/>
              </w:rPr>
            </w:pPr>
            <w:r>
              <w:rPr>
                <w:rFonts w:ascii="Arial" w:hAnsi="Arial" w:cs="Arial"/>
                <w:color w:val="000000" w:themeColor="text1"/>
                <w:sz w:val="22"/>
                <w:szCs w:val="22"/>
              </w:rPr>
              <w:lastRenderedPageBreak/>
              <w:t>U</w:t>
            </w:r>
            <w:r w:rsidRPr="00061764">
              <w:rPr>
                <w:rFonts w:ascii="Arial" w:hAnsi="Arial" w:cs="Arial"/>
                <w:color w:val="000000" w:themeColor="text1"/>
                <w:sz w:val="22"/>
                <w:szCs w:val="22"/>
              </w:rPr>
              <w:t>dder and teat anatomy</w:t>
            </w:r>
          </w:p>
          <w:p w14:paraId="14923A73" w14:textId="250C6239" w:rsidR="00061764" w:rsidRPr="00061764" w:rsidRDefault="00061764" w:rsidP="00061764">
            <w:pPr>
              <w:pStyle w:val="NormalWeb"/>
              <w:numPr>
                <w:ilvl w:val="0"/>
                <w:numId w:val="5"/>
              </w:numPr>
              <w:spacing w:before="0" w:beforeAutospacing="0" w:after="0" w:afterAutospacing="0"/>
              <w:rPr>
                <w:rFonts w:ascii="Arial" w:hAnsi="Arial" w:cs="Arial"/>
                <w:color w:val="000000" w:themeColor="text1"/>
                <w:sz w:val="22"/>
                <w:szCs w:val="22"/>
              </w:rPr>
            </w:pPr>
            <w:r>
              <w:rPr>
                <w:rFonts w:ascii="Arial" w:hAnsi="Arial" w:cs="Arial"/>
                <w:color w:val="000000" w:themeColor="text1"/>
                <w:sz w:val="22"/>
                <w:szCs w:val="22"/>
              </w:rPr>
              <w:t>I</w:t>
            </w:r>
            <w:r w:rsidRPr="00061764">
              <w:rPr>
                <w:rFonts w:ascii="Arial" w:hAnsi="Arial" w:cs="Arial"/>
                <w:color w:val="000000" w:themeColor="text1"/>
                <w:sz w:val="22"/>
                <w:szCs w:val="22"/>
              </w:rPr>
              <w:t>ndications for intramammary medication</w:t>
            </w:r>
          </w:p>
          <w:p w14:paraId="48D909CB" w14:textId="74233CF2" w:rsidR="00061764" w:rsidRPr="00061764" w:rsidRDefault="00061764" w:rsidP="00061764">
            <w:pPr>
              <w:pStyle w:val="NormalWeb"/>
              <w:numPr>
                <w:ilvl w:val="0"/>
                <w:numId w:val="5"/>
              </w:numPr>
              <w:spacing w:before="0" w:beforeAutospacing="0" w:after="0" w:afterAutospacing="0"/>
              <w:rPr>
                <w:rFonts w:ascii="Arial" w:hAnsi="Arial" w:cs="Arial"/>
                <w:color w:val="000000" w:themeColor="text1"/>
                <w:sz w:val="22"/>
                <w:szCs w:val="22"/>
              </w:rPr>
            </w:pPr>
            <w:r>
              <w:rPr>
                <w:rFonts w:ascii="Arial" w:hAnsi="Arial" w:cs="Arial"/>
                <w:color w:val="000000" w:themeColor="text1"/>
                <w:sz w:val="22"/>
                <w:szCs w:val="22"/>
              </w:rPr>
              <w:t>I</w:t>
            </w:r>
            <w:r w:rsidRPr="00061764">
              <w:rPr>
                <w:rFonts w:ascii="Arial" w:hAnsi="Arial" w:cs="Arial"/>
                <w:color w:val="000000" w:themeColor="text1"/>
                <w:sz w:val="22"/>
                <w:szCs w:val="22"/>
              </w:rPr>
              <w:t>ntramammary medication techniques, dosage, and aseptic procedures</w:t>
            </w:r>
          </w:p>
          <w:p w14:paraId="6B945AF8" w14:textId="77777777" w:rsidR="00F925BE" w:rsidRPr="00B26595" w:rsidRDefault="00F925BE" w:rsidP="00A5332F">
            <w:pPr>
              <w:pStyle w:val="NormalWeb"/>
              <w:spacing w:before="0" w:beforeAutospacing="0" w:after="0" w:afterAutospacing="0"/>
              <w:ind w:left="135"/>
              <w:rPr>
                <w:rFonts w:ascii="Arial" w:hAnsi="Arial" w:cs="Arial"/>
                <w:b/>
                <w:bCs/>
                <w:color w:val="000000" w:themeColor="text1"/>
                <w:sz w:val="22"/>
                <w:szCs w:val="22"/>
              </w:rPr>
            </w:pPr>
          </w:p>
          <w:p w14:paraId="3572CD50" w14:textId="77777777" w:rsidR="00F925BE" w:rsidRPr="00B26595" w:rsidRDefault="00F925BE" w:rsidP="00A5332F">
            <w:pPr>
              <w:pStyle w:val="NormalWeb"/>
              <w:spacing w:before="0" w:beforeAutospacing="0" w:after="0" w:afterAutospacing="0"/>
              <w:ind w:left="135"/>
              <w:rPr>
                <w:rFonts w:ascii="Arial" w:hAnsi="Arial" w:cs="Arial"/>
                <w:b/>
                <w:bCs/>
                <w:color w:val="000000" w:themeColor="text1"/>
                <w:sz w:val="22"/>
                <w:szCs w:val="22"/>
              </w:rPr>
            </w:pPr>
            <w:r w:rsidRPr="00B26595">
              <w:rPr>
                <w:rFonts w:ascii="Arial" w:hAnsi="Arial" w:cs="Arial"/>
                <w:b/>
                <w:bCs/>
                <w:color w:val="000000" w:themeColor="text1"/>
                <w:sz w:val="22"/>
                <w:szCs w:val="22"/>
              </w:rPr>
              <w:t xml:space="preserve">Practical Activity: </w:t>
            </w:r>
          </w:p>
          <w:p w14:paraId="103B3B39" w14:textId="77777777" w:rsidR="00F925BE" w:rsidRPr="00B26595" w:rsidRDefault="00F925BE" w:rsidP="00A5332F">
            <w:pPr>
              <w:pStyle w:val="NormalWeb"/>
              <w:spacing w:before="0" w:beforeAutospacing="0" w:after="0" w:afterAutospacing="0"/>
              <w:ind w:left="360"/>
              <w:rPr>
                <w:rFonts w:ascii="Arial" w:hAnsi="Arial" w:cs="Arial"/>
                <w:color w:val="000000" w:themeColor="text1"/>
                <w:sz w:val="22"/>
                <w:szCs w:val="22"/>
              </w:rPr>
            </w:pPr>
            <w:r w:rsidRPr="00B26595">
              <w:rPr>
                <w:rFonts w:ascii="Arial" w:hAnsi="Arial" w:cs="Arial"/>
                <w:sz w:val="22"/>
                <w:szCs w:val="22"/>
              </w:rPr>
              <w:t>Infuse medication aseptically into the teat canal of the udder.</w:t>
            </w:r>
          </w:p>
        </w:tc>
        <w:tc>
          <w:tcPr>
            <w:tcW w:w="1890" w:type="dxa"/>
            <w:tcBorders>
              <w:top w:val="single" w:sz="4" w:space="0" w:color="000000"/>
              <w:left w:val="single" w:sz="4" w:space="0" w:color="000000"/>
              <w:bottom w:val="single" w:sz="4" w:space="0" w:color="000000"/>
              <w:right w:val="single" w:sz="4" w:space="0" w:color="000000"/>
            </w:tcBorders>
          </w:tcPr>
          <w:p w14:paraId="4B5BC649" w14:textId="77777777" w:rsidR="00F925BE" w:rsidRPr="00B26595" w:rsidRDefault="00F925BE" w:rsidP="00A47036">
            <w:pPr>
              <w:pStyle w:val="NormalWeb"/>
              <w:spacing w:before="0" w:beforeAutospacing="0" w:after="0" w:afterAutospacing="0"/>
              <w:ind w:right="142"/>
              <w:rPr>
                <w:rFonts w:ascii="Arial" w:hAnsi="Arial" w:cs="Arial"/>
                <w:color w:val="FF0000"/>
                <w:sz w:val="22"/>
                <w:szCs w:val="22"/>
              </w:rPr>
            </w:pPr>
            <w:r w:rsidRPr="00B26595">
              <w:rPr>
                <w:rFonts w:ascii="Arial" w:hAnsi="Arial" w:cs="Arial"/>
                <w:sz w:val="22"/>
                <w:szCs w:val="22"/>
              </w:rPr>
              <w:t>Theory:</w:t>
            </w:r>
            <w:r w:rsidRPr="00B26595">
              <w:rPr>
                <w:rFonts w:ascii="Arial" w:hAnsi="Arial" w:cs="Arial"/>
                <w:color w:val="FF0000"/>
                <w:sz w:val="22"/>
                <w:szCs w:val="22"/>
              </w:rPr>
              <w:t xml:space="preserve"> </w:t>
            </w:r>
            <w:r w:rsidRPr="00B26595">
              <w:rPr>
                <w:rFonts w:ascii="Arial" w:hAnsi="Arial" w:cs="Arial"/>
                <w:sz w:val="22"/>
                <w:szCs w:val="22"/>
              </w:rPr>
              <w:t xml:space="preserve">1 </w:t>
            </w:r>
            <w:proofErr w:type="spellStart"/>
            <w:r w:rsidRPr="00B26595">
              <w:rPr>
                <w:rFonts w:ascii="Arial" w:hAnsi="Arial" w:cs="Arial"/>
                <w:sz w:val="22"/>
                <w:szCs w:val="22"/>
              </w:rPr>
              <w:t>Hr</w:t>
            </w:r>
            <w:proofErr w:type="spellEnd"/>
            <w:r w:rsidRPr="00B26595">
              <w:rPr>
                <w:rFonts w:ascii="Arial" w:hAnsi="Arial" w:cs="Arial"/>
                <w:color w:val="FF0000"/>
                <w:sz w:val="22"/>
                <w:szCs w:val="22"/>
              </w:rPr>
              <w:br/>
            </w:r>
            <w:r w:rsidRPr="00B26595">
              <w:rPr>
                <w:rFonts w:ascii="Arial" w:hAnsi="Arial" w:cs="Arial"/>
                <w:sz w:val="22"/>
                <w:szCs w:val="22"/>
              </w:rPr>
              <w:t xml:space="preserve">Practical:6 </w:t>
            </w:r>
            <w:proofErr w:type="spellStart"/>
            <w:r w:rsidRPr="00B26595">
              <w:rPr>
                <w:rFonts w:ascii="Arial" w:hAnsi="Arial" w:cs="Arial"/>
                <w:sz w:val="22"/>
                <w:szCs w:val="22"/>
              </w:rPr>
              <w:t>Hrs</w:t>
            </w:r>
            <w:proofErr w:type="spellEnd"/>
          </w:p>
          <w:p w14:paraId="1AD2AA6D" w14:textId="77777777" w:rsidR="00F925BE" w:rsidRPr="00B26595" w:rsidRDefault="00F925BE" w:rsidP="00A47036">
            <w:pPr>
              <w:pStyle w:val="NormalWeb"/>
              <w:spacing w:before="0" w:beforeAutospacing="0" w:after="0" w:afterAutospacing="0"/>
              <w:ind w:right="142"/>
              <w:rPr>
                <w:rFonts w:ascii="Arial" w:hAnsi="Arial" w:cs="Arial"/>
                <w:color w:val="000000" w:themeColor="text1"/>
                <w:sz w:val="22"/>
                <w:szCs w:val="22"/>
              </w:rPr>
            </w:pPr>
            <w:r w:rsidRPr="00B26595">
              <w:rPr>
                <w:rFonts w:ascii="Arial" w:hAnsi="Arial" w:cs="Arial"/>
                <w:sz w:val="22"/>
                <w:szCs w:val="22"/>
              </w:rPr>
              <w:t>Total: 7Hrs</w:t>
            </w:r>
          </w:p>
        </w:tc>
        <w:tc>
          <w:tcPr>
            <w:tcW w:w="1805" w:type="dxa"/>
            <w:tcBorders>
              <w:top w:val="single" w:sz="4" w:space="0" w:color="000000"/>
              <w:left w:val="single" w:sz="4" w:space="0" w:color="000000"/>
              <w:bottom w:val="single" w:sz="4" w:space="0" w:color="000000"/>
              <w:right w:val="single" w:sz="4" w:space="0" w:color="000000"/>
            </w:tcBorders>
          </w:tcPr>
          <w:p w14:paraId="1EE0CB27" w14:textId="77777777" w:rsidR="00F925BE" w:rsidRPr="00B26595" w:rsidRDefault="00F925BE" w:rsidP="00A5332F">
            <w:pPr>
              <w:pStyle w:val="NormalWeb"/>
              <w:spacing w:before="0" w:beforeAutospacing="0" w:after="0" w:afterAutospacing="0"/>
              <w:ind w:left="138" w:hanging="141"/>
              <w:rPr>
                <w:rFonts w:ascii="Arial" w:hAnsi="Arial" w:cs="Arial"/>
                <w:b/>
                <w:bCs/>
                <w:color w:val="000000" w:themeColor="text1"/>
                <w:sz w:val="22"/>
                <w:szCs w:val="22"/>
              </w:rPr>
            </w:pPr>
            <w:r w:rsidRPr="00B26595">
              <w:rPr>
                <w:rFonts w:ascii="Arial" w:hAnsi="Arial" w:cs="Arial"/>
                <w:b/>
                <w:bCs/>
                <w:color w:val="000000" w:themeColor="text1"/>
                <w:sz w:val="22"/>
                <w:szCs w:val="22"/>
              </w:rPr>
              <w:t>Consumable Items:</w:t>
            </w:r>
          </w:p>
          <w:p w14:paraId="30DE4972" w14:textId="77777777" w:rsidR="00F925BE" w:rsidRPr="00B26595" w:rsidRDefault="00F925BE" w:rsidP="00A5332F">
            <w:pPr>
              <w:pStyle w:val="NormalWeb"/>
              <w:numPr>
                <w:ilvl w:val="0"/>
                <w:numId w:val="88"/>
              </w:numPr>
              <w:spacing w:before="0" w:beforeAutospacing="0" w:after="0" w:afterAutospacing="0"/>
              <w:ind w:left="138" w:hanging="141"/>
              <w:rPr>
                <w:rFonts w:ascii="Arial" w:hAnsi="Arial" w:cs="Arial"/>
                <w:color w:val="000000" w:themeColor="text1"/>
                <w:sz w:val="22"/>
                <w:szCs w:val="22"/>
              </w:rPr>
            </w:pPr>
            <w:r w:rsidRPr="00B26595">
              <w:rPr>
                <w:rFonts w:ascii="Arial" w:hAnsi="Arial" w:cs="Arial"/>
                <w:color w:val="000000" w:themeColor="text1"/>
                <w:sz w:val="22"/>
                <w:szCs w:val="22"/>
              </w:rPr>
              <w:t xml:space="preserve">Intra-mammary medication </w:t>
            </w:r>
          </w:p>
          <w:p w14:paraId="5AB46FAE" w14:textId="77777777" w:rsidR="00F925BE" w:rsidRPr="00B26595" w:rsidRDefault="00F925BE" w:rsidP="00A5332F">
            <w:pPr>
              <w:pStyle w:val="NormalWeb"/>
              <w:numPr>
                <w:ilvl w:val="0"/>
                <w:numId w:val="88"/>
              </w:numPr>
              <w:spacing w:before="0" w:beforeAutospacing="0" w:after="0" w:afterAutospacing="0"/>
              <w:ind w:left="138" w:hanging="141"/>
              <w:rPr>
                <w:rFonts w:ascii="Arial" w:hAnsi="Arial" w:cs="Arial"/>
                <w:color w:val="000000" w:themeColor="text1"/>
                <w:sz w:val="22"/>
                <w:szCs w:val="22"/>
              </w:rPr>
            </w:pPr>
            <w:r w:rsidRPr="00B26595">
              <w:rPr>
                <w:rFonts w:ascii="Arial" w:hAnsi="Arial" w:cs="Arial"/>
                <w:color w:val="000000" w:themeColor="text1"/>
                <w:sz w:val="22"/>
                <w:szCs w:val="22"/>
              </w:rPr>
              <w:t>Disposable gloves</w:t>
            </w:r>
          </w:p>
          <w:p w14:paraId="572D5B2C" w14:textId="77777777" w:rsidR="00F925BE" w:rsidRPr="00B26595" w:rsidRDefault="00F925BE" w:rsidP="00A5332F">
            <w:pPr>
              <w:pStyle w:val="NormalWeb"/>
              <w:numPr>
                <w:ilvl w:val="0"/>
                <w:numId w:val="88"/>
              </w:numPr>
              <w:spacing w:before="0" w:beforeAutospacing="0" w:after="0" w:afterAutospacing="0"/>
              <w:ind w:left="138" w:hanging="141"/>
              <w:rPr>
                <w:rFonts w:ascii="Arial" w:hAnsi="Arial" w:cs="Arial"/>
                <w:color w:val="000000" w:themeColor="text1"/>
                <w:sz w:val="22"/>
                <w:szCs w:val="22"/>
              </w:rPr>
            </w:pPr>
            <w:r w:rsidRPr="00B26595">
              <w:rPr>
                <w:rFonts w:ascii="Arial" w:hAnsi="Arial" w:cs="Arial"/>
                <w:color w:val="000000" w:themeColor="text1"/>
                <w:sz w:val="22"/>
                <w:szCs w:val="22"/>
              </w:rPr>
              <w:t xml:space="preserve">Cotton </w:t>
            </w:r>
          </w:p>
          <w:p w14:paraId="020F9595" w14:textId="77777777" w:rsidR="00F925BE" w:rsidRPr="00B26595" w:rsidRDefault="00F925BE" w:rsidP="00A5332F">
            <w:pPr>
              <w:pStyle w:val="NormalWeb"/>
              <w:numPr>
                <w:ilvl w:val="0"/>
                <w:numId w:val="88"/>
              </w:numPr>
              <w:spacing w:before="0" w:beforeAutospacing="0" w:after="0" w:afterAutospacing="0"/>
              <w:ind w:left="138" w:hanging="141"/>
              <w:rPr>
                <w:rFonts w:ascii="Arial" w:hAnsi="Arial" w:cs="Arial"/>
                <w:color w:val="000000" w:themeColor="text1"/>
                <w:sz w:val="22"/>
                <w:szCs w:val="22"/>
              </w:rPr>
            </w:pPr>
            <w:r w:rsidRPr="00B26595">
              <w:rPr>
                <w:rFonts w:ascii="Arial" w:hAnsi="Arial" w:cs="Arial"/>
                <w:color w:val="000000" w:themeColor="text1"/>
                <w:sz w:val="22"/>
                <w:szCs w:val="22"/>
              </w:rPr>
              <w:t xml:space="preserve">Teat dip </w:t>
            </w:r>
          </w:p>
          <w:p w14:paraId="2AEA2C81" w14:textId="77777777" w:rsidR="00F925BE" w:rsidRPr="00B26595" w:rsidRDefault="00F925BE" w:rsidP="00A5332F">
            <w:pPr>
              <w:pStyle w:val="NormalWeb"/>
              <w:numPr>
                <w:ilvl w:val="0"/>
                <w:numId w:val="88"/>
              </w:numPr>
              <w:spacing w:before="0" w:beforeAutospacing="0" w:after="0" w:afterAutospacing="0"/>
              <w:ind w:left="138" w:hanging="141"/>
              <w:rPr>
                <w:rFonts w:ascii="Arial" w:hAnsi="Arial" w:cs="Arial"/>
                <w:color w:val="000000" w:themeColor="text1"/>
                <w:sz w:val="22"/>
                <w:szCs w:val="22"/>
              </w:rPr>
            </w:pPr>
            <w:r w:rsidRPr="00B26595">
              <w:rPr>
                <w:rFonts w:ascii="Arial" w:hAnsi="Arial" w:cs="Arial"/>
                <w:color w:val="000000" w:themeColor="text1"/>
                <w:sz w:val="22"/>
                <w:szCs w:val="22"/>
              </w:rPr>
              <w:t xml:space="preserve">Lubricant </w:t>
            </w:r>
          </w:p>
          <w:p w14:paraId="74BA0D41" w14:textId="77777777" w:rsidR="00F925BE" w:rsidRPr="00B26595" w:rsidRDefault="00F925BE" w:rsidP="00A5332F">
            <w:pPr>
              <w:pStyle w:val="NormalWeb"/>
              <w:numPr>
                <w:ilvl w:val="0"/>
                <w:numId w:val="88"/>
              </w:numPr>
              <w:spacing w:before="0" w:beforeAutospacing="0" w:after="0" w:afterAutospacing="0"/>
              <w:ind w:left="138" w:hanging="141"/>
              <w:rPr>
                <w:rFonts w:ascii="Arial" w:hAnsi="Arial" w:cs="Arial"/>
                <w:color w:val="000000" w:themeColor="text1"/>
                <w:sz w:val="22"/>
                <w:szCs w:val="22"/>
              </w:rPr>
            </w:pPr>
            <w:r w:rsidRPr="00B26595">
              <w:rPr>
                <w:rFonts w:ascii="Arial" w:hAnsi="Arial" w:cs="Arial"/>
                <w:color w:val="000000" w:themeColor="text1"/>
                <w:sz w:val="22"/>
                <w:szCs w:val="22"/>
              </w:rPr>
              <w:t>Alcohol swabs</w:t>
            </w:r>
          </w:p>
          <w:p w14:paraId="209B76E5" w14:textId="77777777" w:rsidR="00F925BE" w:rsidRPr="00B26595" w:rsidRDefault="00F925BE" w:rsidP="00A5332F">
            <w:pPr>
              <w:pStyle w:val="NormalWeb"/>
              <w:numPr>
                <w:ilvl w:val="0"/>
                <w:numId w:val="88"/>
              </w:numPr>
              <w:spacing w:before="0" w:beforeAutospacing="0" w:after="0" w:afterAutospacing="0"/>
              <w:ind w:left="138" w:hanging="141"/>
              <w:rPr>
                <w:rFonts w:ascii="Arial" w:hAnsi="Arial" w:cs="Arial"/>
                <w:color w:val="000000" w:themeColor="text1"/>
                <w:sz w:val="22"/>
                <w:szCs w:val="22"/>
              </w:rPr>
            </w:pPr>
            <w:r w:rsidRPr="00B26595">
              <w:rPr>
                <w:rFonts w:ascii="Arial" w:hAnsi="Arial" w:cs="Arial"/>
                <w:color w:val="000000" w:themeColor="text1"/>
                <w:sz w:val="22"/>
                <w:szCs w:val="22"/>
              </w:rPr>
              <w:lastRenderedPageBreak/>
              <w:t xml:space="preserve">Disposable teat cannulas </w:t>
            </w:r>
          </w:p>
          <w:p w14:paraId="072CE179" w14:textId="77777777" w:rsidR="00F925BE" w:rsidRPr="00B26595" w:rsidRDefault="00F925BE" w:rsidP="00A5332F">
            <w:pPr>
              <w:pStyle w:val="NormalWeb"/>
              <w:numPr>
                <w:ilvl w:val="0"/>
                <w:numId w:val="88"/>
              </w:numPr>
              <w:spacing w:before="0" w:beforeAutospacing="0" w:after="0" w:afterAutospacing="0"/>
              <w:ind w:left="138" w:hanging="141"/>
              <w:rPr>
                <w:rFonts w:ascii="Arial" w:hAnsi="Arial" w:cs="Arial"/>
                <w:color w:val="000000" w:themeColor="text1"/>
                <w:sz w:val="22"/>
                <w:szCs w:val="22"/>
              </w:rPr>
            </w:pPr>
            <w:r w:rsidRPr="00B26595">
              <w:rPr>
                <w:rFonts w:ascii="Arial" w:hAnsi="Arial" w:cs="Arial"/>
                <w:color w:val="000000" w:themeColor="text1"/>
                <w:sz w:val="22"/>
                <w:szCs w:val="22"/>
              </w:rPr>
              <w:t xml:space="preserve">Tissue </w:t>
            </w:r>
          </w:p>
          <w:p w14:paraId="5FD28DDC" w14:textId="77777777" w:rsidR="00F925BE" w:rsidRPr="00B26595" w:rsidRDefault="00F925BE" w:rsidP="00A5332F">
            <w:pPr>
              <w:pStyle w:val="NormalWeb"/>
              <w:spacing w:before="0" w:beforeAutospacing="0" w:after="0" w:afterAutospacing="0"/>
              <w:ind w:left="138" w:hanging="141"/>
              <w:rPr>
                <w:rFonts w:ascii="Arial" w:hAnsi="Arial" w:cs="Arial"/>
                <w:b/>
                <w:bCs/>
                <w:color w:val="000000" w:themeColor="text1"/>
                <w:sz w:val="22"/>
                <w:szCs w:val="22"/>
              </w:rPr>
            </w:pPr>
            <w:r w:rsidRPr="00B26595">
              <w:rPr>
                <w:rFonts w:ascii="Arial" w:hAnsi="Arial" w:cs="Arial"/>
                <w:b/>
                <w:bCs/>
                <w:color w:val="000000" w:themeColor="text1"/>
                <w:sz w:val="22"/>
                <w:szCs w:val="22"/>
              </w:rPr>
              <w:t>Non-Consumable Items:</w:t>
            </w:r>
          </w:p>
          <w:p w14:paraId="2B9925E3" w14:textId="77777777" w:rsidR="00F925BE" w:rsidRPr="00B26595" w:rsidRDefault="00F925BE" w:rsidP="00A5332F">
            <w:pPr>
              <w:pStyle w:val="NormalWeb"/>
              <w:numPr>
                <w:ilvl w:val="0"/>
                <w:numId w:val="89"/>
              </w:numPr>
              <w:spacing w:before="0" w:beforeAutospacing="0" w:after="0" w:afterAutospacing="0"/>
              <w:ind w:left="138" w:hanging="141"/>
              <w:rPr>
                <w:rFonts w:ascii="Arial" w:hAnsi="Arial" w:cs="Arial"/>
                <w:color w:val="000000" w:themeColor="text1"/>
                <w:sz w:val="22"/>
                <w:szCs w:val="22"/>
              </w:rPr>
            </w:pPr>
            <w:r w:rsidRPr="00B26595">
              <w:rPr>
                <w:rFonts w:ascii="Arial" w:hAnsi="Arial" w:cs="Arial"/>
                <w:color w:val="000000" w:themeColor="text1"/>
                <w:sz w:val="22"/>
                <w:szCs w:val="22"/>
              </w:rPr>
              <w:t xml:space="preserve">Restraining equipment </w:t>
            </w:r>
          </w:p>
          <w:p w14:paraId="2D4F3DB2" w14:textId="77777777" w:rsidR="00F925BE" w:rsidRPr="00B26595" w:rsidRDefault="00F925BE" w:rsidP="00A5332F">
            <w:pPr>
              <w:pStyle w:val="NormalWeb"/>
              <w:numPr>
                <w:ilvl w:val="0"/>
                <w:numId w:val="89"/>
              </w:numPr>
              <w:spacing w:before="0" w:beforeAutospacing="0" w:after="0" w:afterAutospacing="0"/>
              <w:ind w:left="138" w:hanging="141"/>
              <w:rPr>
                <w:rFonts w:ascii="Arial" w:hAnsi="Arial" w:cs="Arial"/>
                <w:color w:val="000000" w:themeColor="text1"/>
                <w:sz w:val="22"/>
                <w:szCs w:val="22"/>
              </w:rPr>
            </w:pPr>
            <w:r w:rsidRPr="00B26595">
              <w:rPr>
                <w:rFonts w:ascii="Arial" w:hAnsi="Arial" w:cs="Arial"/>
                <w:color w:val="000000" w:themeColor="text1"/>
                <w:sz w:val="22"/>
                <w:szCs w:val="22"/>
              </w:rPr>
              <w:t xml:space="preserve">Apron </w:t>
            </w:r>
          </w:p>
          <w:p w14:paraId="53FEB366" w14:textId="77777777" w:rsidR="00F925BE" w:rsidRPr="00B26595" w:rsidRDefault="00F925BE" w:rsidP="00A5332F">
            <w:pPr>
              <w:pStyle w:val="NormalWeb"/>
              <w:numPr>
                <w:ilvl w:val="0"/>
                <w:numId w:val="89"/>
              </w:numPr>
              <w:spacing w:before="0" w:beforeAutospacing="0" w:after="0" w:afterAutospacing="0"/>
              <w:ind w:left="138" w:hanging="141"/>
              <w:rPr>
                <w:rFonts w:ascii="Arial" w:hAnsi="Arial" w:cs="Arial"/>
                <w:color w:val="000000" w:themeColor="text1"/>
                <w:sz w:val="22"/>
                <w:szCs w:val="22"/>
              </w:rPr>
            </w:pPr>
            <w:r w:rsidRPr="00B26595">
              <w:rPr>
                <w:rFonts w:ascii="Arial" w:hAnsi="Arial" w:cs="Arial"/>
                <w:color w:val="000000" w:themeColor="text1"/>
                <w:sz w:val="22"/>
                <w:szCs w:val="22"/>
              </w:rPr>
              <w:t xml:space="preserve">Stainless steel tray </w:t>
            </w:r>
          </w:p>
          <w:p w14:paraId="6D3532CF" w14:textId="77777777" w:rsidR="00F925BE" w:rsidRPr="00B26595" w:rsidRDefault="00F925BE" w:rsidP="00A5332F">
            <w:pPr>
              <w:pStyle w:val="NormalWeb"/>
              <w:numPr>
                <w:ilvl w:val="0"/>
                <w:numId w:val="89"/>
              </w:numPr>
              <w:spacing w:before="0" w:beforeAutospacing="0" w:after="0" w:afterAutospacing="0"/>
              <w:ind w:left="138" w:hanging="141"/>
              <w:rPr>
                <w:rFonts w:ascii="Arial" w:hAnsi="Arial" w:cs="Arial"/>
                <w:color w:val="000000" w:themeColor="text1"/>
                <w:sz w:val="22"/>
                <w:szCs w:val="22"/>
              </w:rPr>
            </w:pPr>
            <w:r w:rsidRPr="00B26595">
              <w:rPr>
                <w:rFonts w:ascii="Arial" w:hAnsi="Arial" w:cs="Arial"/>
                <w:color w:val="000000" w:themeColor="text1"/>
                <w:sz w:val="22"/>
                <w:szCs w:val="22"/>
              </w:rPr>
              <w:t xml:space="preserve">Bucket </w:t>
            </w:r>
          </w:p>
          <w:p w14:paraId="2CEB187A" w14:textId="77777777" w:rsidR="00F925BE" w:rsidRPr="00B26595" w:rsidRDefault="00F925BE" w:rsidP="00A5332F">
            <w:pPr>
              <w:pStyle w:val="NormalWeb"/>
              <w:numPr>
                <w:ilvl w:val="0"/>
                <w:numId w:val="89"/>
              </w:numPr>
              <w:spacing w:before="0" w:beforeAutospacing="0" w:after="0" w:afterAutospacing="0"/>
              <w:ind w:left="138" w:hanging="141"/>
              <w:rPr>
                <w:rFonts w:ascii="Arial" w:hAnsi="Arial" w:cs="Arial"/>
                <w:color w:val="000000" w:themeColor="text1"/>
                <w:sz w:val="22"/>
                <w:szCs w:val="22"/>
              </w:rPr>
            </w:pPr>
            <w:r w:rsidRPr="00B26595">
              <w:rPr>
                <w:rFonts w:ascii="Arial" w:hAnsi="Arial" w:cs="Arial"/>
                <w:color w:val="000000" w:themeColor="text1"/>
                <w:sz w:val="22"/>
                <w:szCs w:val="22"/>
              </w:rPr>
              <w:t xml:space="preserve">Headlamp </w:t>
            </w:r>
          </w:p>
          <w:p w14:paraId="5216BBBD" w14:textId="77777777" w:rsidR="00F925BE" w:rsidRPr="00B26595" w:rsidRDefault="00F925BE" w:rsidP="00A5332F">
            <w:pPr>
              <w:pStyle w:val="NormalWeb"/>
              <w:spacing w:before="0" w:beforeAutospacing="0" w:after="0" w:afterAutospacing="0"/>
              <w:ind w:left="138" w:hanging="138"/>
              <w:rPr>
                <w:rFonts w:ascii="Arial" w:hAnsi="Arial" w:cs="Arial"/>
                <w:b/>
                <w:bCs/>
                <w:color w:val="000000" w:themeColor="text1"/>
                <w:sz w:val="22"/>
                <w:szCs w:val="22"/>
              </w:rPr>
            </w:pPr>
          </w:p>
        </w:tc>
        <w:tc>
          <w:tcPr>
            <w:tcW w:w="1417" w:type="dxa"/>
            <w:tcBorders>
              <w:top w:val="single" w:sz="4" w:space="0" w:color="000000"/>
              <w:left w:val="single" w:sz="4" w:space="0" w:color="000000"/>
              <w:bottom w:val="single" w:sz="4" w:space="0" w:color="000000"/>
              <w:right w:val="single" w:sz="4" w:space="0" w:color="000000"/>
            </w:tcBorders>
          </w:tcPr>
          <w:p w14:paraId="2A569624" w14:textId="77777777" w:rsidR="00462F17" w:rsidRPr="00B26595" w:rsidRDefault="00462F17" w:rsidP="00462F17">
            <w:pPr>
              <w:pStyle w:val="ListParagraph"/>
              <w:numPr>
                <w:ilvl w:val="0"/>
                <w:numId w:val="44"/>
              </w:numPr>
              <w:rPr>
                <w:color w:val="000000" w:themeColor="text1"/>
              </w:rPr>
            </w:pPr>
            <w:r w:rsidRPr="00B26595">
              <w:rPr>
                <w:color w:val="000000" w:themeColor="text1"/>
              </w:rPr>
              <w:lastRenderedPageBreak/>
              <w:t>Classroom</w:t>
            </w:r>
          </w:p>
          <w:p w14:paraId="0369ECF3" w14:textId="38BF9F7F" w:rsidR="00F925BE" w:rsidRPr="00B26595" w:rsidRDefault="00462F17" w:rsidP="00462F17">
            <w:pPr>
              <w:pStyle w:val="ListParagraph"/>
              <w:numPr>
                <w:ilvl w:val="0"/>
                <w:numId w:val="44"/>
              </w:numPr>
              <w:rPr>
                <w:color w:val="000000" w:themeColor="text1"/>
              </w:rPr>
            </w:pPr>
            <w:r w:rsidRPr="00B26595">
              <w:rPr>
                <w:rFonts w:eastAsiaTheme="minorEastAsia"/>
                <w:color w:val="000000" w:themeColor="text1"/>
              </w:rPr>
              <w:t>Livestock farm</w:t>
            </w:r>
          </w:p>
        </w:tc>
      </w:tr>
      <w:tr w:rsidR="00F925BE" w:rsidRPr="00B26595" w14:paraId="3B0D10EB" w14:textId="77777777" w:rsidTr="003136A1">
        <w:trPr>
          <w:trHeight w:val="467"/>
        </w:trPr>
        <w:tc>
          <w:tcPr>
            <w:tcW w:w="2122" w:type="dxa"/>
            <w:tcBorders>
              <w:top w:val="single" w:sz="4" w:space="0" w:color="000000"/>
              <w:left w:val="single" w:sz="4" w:space="0" w:color="000000"/>
              <w:bottom w:val="single" w:sz="4" w:space="0" w:color="000000"/>
              <w:right w:val="single" w:sz="4" w:space="0" w:color="000000"/>
            </w:tcBorders>
          </w:tcPr>
          <w:p w14:paraId="3DC67AFD" w14:textId="77777777" w:rsidR="00F925BE" w:rsidRPr="00B26595" w:rsidRDefault="00F925BE" w:rsidP="00A5332F">
            <w:pPr>
              <w:pStyle w:val="NormalWeb"/>
              <w:spacing w:before="0" w:beforeAutospacing="0" w:after="0" w:afterAutospacing="0"/>
              <w:ind w:right="280"/>
              <w:jc w:val="both"/>
              <w:rPr>
                <w:rFonts w:ascii="Arial" w:hAnsi="Arial" w:cs="Arial"/>
                <w:b/>
                <w:bCs/>
                <w:color w:val="000000" w:themeColor="text1"/>
                <w:sz w:val="22"/>
                <w:szCs w:val="22"/>
              </w:rPr>
            </w:pPr>
            <w:r w:rsidRPr="00B26595">
              <w:rPr>
                <w:rFonts w:ascii="Arial" w:hAnsi="Arial" w:cs="Arial"/>
                <w:b/>
                <w:bCs/>
                <w:color w:val="000000" w:themeColor="text1"/>
                <w:sz w:val="22"/>
                <w:szCs w:val="22"/>
              </w:rPr>
              <w:t>LU12.</w:t>
            </w:r>
          </w:p>
          <w:p w14:paraId="02691E4C" w14:textId="77777777" w:rsidR="00F925BE" w:rsidRPr="00B26595" w:rsidRDefault="00F925BE" w:rsidP="00A5332F">
            <w:pPr>
              <w:pStyle w:val="NormalWeb"/>
              <w:spacing w:before="0" w:beforeAutospacing="0" w:after="0" w:afterAutospacing="0"/>
              <w:ind w:right="280"/>
              <w:jc w:val="both"/>
              <w:rPr>
                <w:rFonts w:ascii="Arial" w:hAnsi="Arial" w:cs="Arial"/>
                <w:b/>
                <w:bCs/>
                <w:color w:val="000000" w:themeColor="text1"/>
                <w:sz w:val="22"/>
                <w:szCs w:val="22"/>
              </w:rPr>
            </w:pPr>
            <w:r w:rsidRPr="00B26595">
              <w:rPr>
                <w:rFonts w:ascii="Arial" w:hAnsi="Arial" w:cs="Arial"/>
                <w:b/>
                <w:bCs/>
                <w:color w:val="000000" w:themeColor="text1"/>
                <w:sz w:val="22"/>
                <w:szCs w:val="22"/>
              </w:rPr>
              <w:t>Perform Intrauterine medication</w:t>
            </w:r>
          </w:p>
          <w:p w14:paraId="15BBE9AE" w14:textId="77777777" w:rsidR="00F925BE" w:rsidRPr="00B26595" w:rsidRDefault="00F925BE" w:rsidP="00A5332F">
            <w:pPr>
              <w:pStyle w:val="NormalWeb"/>
              <w:spacing w:before="0" w:beforeAutospacing="0" w:after="0" w:afterAutospacing="0"/>
              <w:ind w:right="280"/>
              <w:jc w:val="both"/>
              <w:rPr>
                <w:rFonts w:ascii="Arial" w:hAnsi="Arial" w:cs="Arial"/>
                <w:b/>
                <w:bCs/>
                <w:color w:val="000000" w:themeColor="text1"/>
                <w:sz w:val="22"/>
                <w:szCs w:val="22"/>
              </w:rPr>
            </w:pPr>
          </w:p>
        </w:tc>
        <w:tc>
          <w:tcPr>
            <w:tcW w:w="3679" w:type="dxa"/>
            <w:tcBorders>
              <w:top w:val="single" w:sz="4" w:space="0" w:color="000000"/>
              <w:left w:val="single" w:sz="4" w:space="0" w:color="000000"/>
              <w:bottom w:val="single" w:sz="4" w:space="0" w:color="000000"/>
              <w:right w:val="single" w:sz="4" w:space="0" w:color="000000"/>
            </w:tcBorders>
          </w:tcPr>
          <w:p w14:paraId="65008829" w14:textId="77777777" w:rsidR="00F925BE" w:rsidRPr="00B26595" w:rsidRDefault="00F925BE" w:rsidP="00A5332F">
            <w:pPr>
              <w:pStyle w:val="ListParagraph"/>
              <w:numPr>
                <w:ilvl w:val="0"/>
                <w:numId w:val="5"/>
              </w:numPr>
              <w:spacing w:after="0" w:line="240" w:lineRule="auto"/>
              <w:jc w:val="left"/>
              <w:rPr>
                <w:bCs/>
                <w:iCs/>
              </w:rPr>
            </w:pPr>
            <w:r w:rsidRPr="00B26595">
              <w:rPr>
                <w:bCs/>
                <w:iCs/>
              </w:rPr>
              <w:t xml:space="preserve">Select required tools and material </w:t>
            </w:r>
          </w:p>
          <w:p w14:paraId="60747678" w14:textId="77777777" w:rsidR="00F925BE" w:rsidRPr="00B26595" w:rsidRDefault="00F925BE" w:rsidP="00A5332F">
            <w:pPr>
              <w:pStyle w:val="ListParagraph"/>
              <w:numPr>
                <w:ilvl w:val="0"/>
                <w:numId w:val="5"/>
              </w:numPr>
              <w:spacing w:after="0" w:line="240" w:lineRule="auto"/>
              <w:jc w:val="left"/>
              <w:rPr>
                <w:bCs/>
                <w:iCs/>
              </w:rPr>
            </w:pPr>
            <w:r w:rsidRPr="00B26595">
              <w:rPr>
                <w:bCs/>
                <w:iCs/>
              </w:rPr>
              <w:t>Wear PPE</w:t>
            </w:r>
          </w:p>
          <w:p w14:paraId="6EF1B0CF" w14:textId="77777777" w:rsidR="00F925BE" w:rsidRPr="00B26595" w:rsidRDefault="00F925BE" w:rsidP="00A5332F">
            <w:pPr>
              <w:pStyle w:val="ListParagraph"/>
              <w:numPr>
                <w:ilvl w:val="0"/>
                <w:numId w:val="5"/>
              </w:numPr>
              <w:spacing w:after="0" w:line="240" w:lineRule="auto"/>
              <w:jc w:val="left"/>
              <w:rPr>
                <w:bCs/>
                <w:iCs/>
              </w:rPr>
            </w:pPr>
            <w:r w:rsidRPr="00B26595">
              <w:rPr>
                <w:bCs/>
                <w:iCs/>
              </w:rPr>
              <w:t>Restrain animal as per SOP</w:t>
            </w:r>
          </w:p>
          <w:p w14:paraId="4918DF86" w14:textId="77777777" w:rsidR="00F925BE" w:rsidRPr="00B26595" w:rsidRDefault="00F925BE" w:rsidP="00A5332F">
            <w:pPr>
              <w:pStyle w:val="ListParagraph"/>
              <w:numPr>
                <w:ilvl w:val="0"/>
                <w:numId w:val="5"/>
              </w:numPr>
              <w:spacing w:after="0" w:line="240" w:lineRule="auto"/>
              <w:jc w:val="left"/>
              <w:rPr>
                <w:bCs/>
                <w:iCs/>
              </w:rPr>
            </w:pPr>
            <w:r w:rsidRPr="00B26595">
              <w:rPr>
                <w:bCs/>
                <w:iCs/>
              </w:rPr>
              <w:t>Sanitize required instrument</w:t>
            </w:r>
          </w:p>
          <w:p w14:paraId="5A43E7ED" w14:textId="77777777" w:rsidR="00F925BE" w:rsidRPr="00B26595" w:rsidRDefault="00F925BE" w:rsidP="00A5332F">
            <w:pPr>
              <w:pStyle w:val="ListParagraph"/>
              <w:numPr>
                <w:ilvl w:val="0"/>
                <w:numId w:val="5"/>
              </w:numPr>
              <w:spacing w:after="0" w:line="240" w:lineRule="auto"/>
              <w:jc w:val="left"/>
              <w:rPr>
                <w:bCs/>
                <w:iCs/>
              </w:rPr>
            </w:pPr>
            <w:r w:rsidRPr="00B26595">
              <w:rPr>
                <w:bCs/>
                <w:iCs/>
              </w:rPr>
              <w:t>Load drug in AI gun as per standard</w:t>
            </w:r>
          </w:p>
          <w:p w14:paraId="7A255D8A" w14:textId="77777777" w:rsidR="00F925BE" w:rsidRPr="00B26595" w:rsidRDefault="00F925BE" w:rsidP="00A5332F">
            <w:pPr>
              <w:pStyle w:val="ListParagraph"/>
              <w:numPr>
                <w:ilvl w:val="0"/>
                <w:numId w:val="5"/>
              </w:numPr>
              <w:spacing w:after="0" w:line="240" w:lineRule="auto"/>
              <w:jc w:val="left"/>
              <w:rPr>
                <w:bCs/>
                <w:iCs/>
              </w:rPr>
            </w:pPr>
            <w:r w:rsidRPr="00B26595">
              <w:rPr>
                <w:bCs/>
                <w:iCs/>
              </w:rPr>
              <w:t>Insert AI gun in uterus of animal as per standard</w:t>
            </w:r>
          </w:p>
          <w:p w14:paraId="06826D4C" w14:textId="77777777" w:rsidR="00F925BE" w:rsidRPr="00B26595" w:rsidRDefault="00F925BE" w:rsidP="00A5332F">
            <w:pPr>
              <w:pStyle w:val="ListParagraph"/>
              <w:numPr>
                <w:ilvl w:val="0"/>
                <w:numId w:val="5"/>
              </w:numPr>
              <w:spacing w:after="0" w:line="240" w:lineRule="auto"/>
              <w:jc w:val="left"/>
              <w:rPr>
                <w:bCs/>
                <w:iCs/>
              </w:rPr>
            </w:pPr>
            <w:r w:rsidRPr="00B26595">
              <w:rPr>
                <w:bCs/>
                <w:iCs/>
              </w:rPr>
              <w:t>Place drug inside uterus above endometrium</w:t>
            </w:r>
          </w:p>
          <w:p w14:paraId="54A7C151" w14:textId="77777777" w:rsidR="00F925BE" w:rsidRPr="00B26595" w:rsidRDefault="00F925BE" w:rsidP="00A5332F">
            <w:pPr>
              <w:pStyle w:val="NormalWeb"/>
              <w:numPr>
                <w:ilvl w:val="0"/>
                <w:numId w:val="5"/>
              </w:numPr>
              <w:spacing w:before="0" w:beforeAutospacing="0"/>
              <w:rPr>
                <w:rFonts w:ascii="Arial" w:hAnsi="Arial" w:cs="Arial"/>
                <w:color w:val="000000" w:themeColor="text1"/>
                <w:sz w:val="22"/>
                <w:szCs w:val="22"/>
              </w:rPr>
            </w:pPr>
            <w:r w:rsidRPr="00B26595">
              <w:rPr>
                <w:rFonts w:ascii="Arial" w:hAnsi="Arial" w:cs="Arial"/>
                <w:bCs/>
                <w:iCs/>
                <w:sz w:val="22"/>
                <w:szCs w:val="22"/>
              </w:rPr>
              <w:t>Maintain records</w:t>
            </w:r>
          </w:p>
        </w:tc>
        <w:tc>
          <w:tcPr>
            <w:tcW w:w="4113" w:type="dxa"/>
            <w:tcBorders>
              <w:top w:val="single" w:sz="4" w:space="0" w:color="000000"/>
              <w:left w:val="single" w:sz="4" w:space="0" w:color="000000"/>
              <w:bottom w:val="single" w:sz="4" w:space="0" w:color="000000"/>
              <w:right w:val="single" w:sz="4" w:space="0" w:color="000000"/>
            </w:tcBorders>
          </w:tcPr>
          <w:p w14:paraId="42B02FEB" w14:textId="77777777" w:rsidR="00F925BE" w:rsidRPr="00B26595" w:rsidRDefault="00F925BE" w:rsidP="00A5332F">
            <w:pPr>
              <w:pStyle w:val="ListParagraph"/>
              <w:numPr>
                <w:ilvl w:val="0"/>
                <w:numId w:val="5"/>
              </w:numPr>
              <w:spacing w:before="100" w:beforeAutospacing="1" w:after="100" w:afterAutospacing="1" w:line="240" w:lineRule="auto"/>
              <w:jc w:val="left"/>
              <w:rPr>
                <w:rFonts w:eastAsia="Times New Roman"/>
              </w:rPr>
            </w:pPr>
            <w:r w:rsidRPr="00B26595">
              <w:rPr>
                <w:rFonts w:eastAsia="Times New Roman"/>
              </w:rPr>
              <w:t>Understand indications (metritis, endometritis treatment).</w:t>
            </w:r>
          </w:p>
          <w:p w14:paraId="0676A9E7" w14:textId="77777777" w:rsidR="00061764" w:rsidRDefault="00061764" w:rsidP="00061764">
            <w:pPr>
              <w:pStyle w:val="ListParagraph"/>
              <w:numPr>
                <w:ilvl w:val="0"/>
                <w:numId w:val="5"/>
              </w:numPr>
              <w:rPr>
                <w:rFonts w:eastAsia="Times New Roman"/>
              </w:rPr>
            </w:pPr>
            <w:r>
              <w:rPr>
                <w:rFonts w:eastAsia="Times New Roman"/>
              </w:rPr>
              <w:t>R</w:t>
            </w:r>
            <w:r w:rsidRPr="00061764">
              <w:rPr>
                <w:rFonts w:eastAsia="Times New Roman"/>
              </w:rPr>
              <w:t>eproductive anatomy of the female animal</w:t>
            </w:r>
          </w:p>
          <w:p w14:paraId="595D1FAA" w14:textId="197E19DB" w:rsidR="00061764" w:rsidRPr="00061764" w:rsidRDefault="00061764" w:rsidP="00061764">
            <w:pPr>
              <w:pStyle w:val="ListParagraph"/>
              <w:numPr>
                <w:ilvl w:val="0"/>
                <w:numId w:val="5"/>
              </w:numPr>
              <w:rPr>
                <w:rFonts w:eastAsia="Times New Roman"/>
              </w:rPr>
            </w:pPr>
            <w:r>
              <w:rPr>
                <w:rFonts w:eastAsia="Times New Roman"/>
              </w:rPr>
              <w:t>Correct S</w:t>
            </w:r>
            <w:r w:rsidRPr="00061764">
              <w:rPr>
                <w:rFonts w:eastAsia="Times New Roman"/>
              </w:rPr>
              <w:t>ite for intrauterine medication</w:t>
            </w:r>
          </w:p>
          <w:p w14:paraId="6494A641" w14:textId="29DE2C68" w:rsidR="00061764" w:rsidRPr="00061764" w:rsidRDefault="00061764" w:rsidP="00061764">
            <w:pPr>
              <w:pStyle w:val="ListParagraph"/>
              <w:numPr>
                <w:ilvl w:val="0"/>
                <w:numId w:val="5"/>
              </w:numPr>
              <w:rPr>
                <w:rFonts w:eastAsia="Times New Roman"/>
              </w:rPr>
            </w:pPr>
            <w:r>
              <w:rPr>
                <w:rFonts w:eastAsia="Times New Roman"/>
              </w:rPr>
              <w:t>I</w:t>
            </w:r>
            <w:r w:rsidRPr="00061764">
              <w:rPr>
                <w:rFonts w:eastAsia="Times New Roman"/>
              </w:rPr>
              <w:t>ntrauterine medication techniques, dosage, and aseptic procedures</w:t>
            </w:r>
          </w:p>
          <w:p w14:paraId="23E491B4" w14:textId="77777777" w:rsidR="00F925BE" w:rsidRPr="00B26595" w:rsidRDefault="00F925BE" w:rsidP="00A5332F">
            <w:pPr>
              <w:pStyle w:val="NormalWeb"/>
              <w:spacing w:before="0" w:beforeAutospacing="0" w:after="0" w:afterAutospacing="0"/>
              <w:ind w:left="135"/>
              <w:rPr>
                <w:rFonts w:ascii="Arial" w:hAnsi="Arial" w:cs="Arial"/>
                <w:b/>
                <w:bCs/>
                <w:color w:val="000000" w:themeColor="text1"/>
                <w:sz w:val="22"/>
                <w:szCs w:val="22"/>
              </w:rPr>
            </w:pPr>
          </w:p>
          <w:p w14:paraId="12B665EF" w14:textId="77777777" w:rsidR="00F925BE" w:rsidRPr="00B26595" w:rsidRDefault="00F925BE" w:rsidP="00A5332F">
            <w:pPr>
              <w:pStyle w:val="NormalWeb"/>
              <w:spacing w:before="0" w:beforeAutospacing="0" w:after="0" w:afterAutospacing="0"/>
              <w:ind w:left="135"/>
              <w:rPr>
                <w:rFonts w:ascii="Arial" w:hAnsi="Arial" w:cs="Arial"/>
                <w:b/>
                <w:bCs/>
                <w:color w:val="000000" w:themeColor="text1"/>
                <w:sz w:val="22"/>
                <w:szCs w:val="22"/>
              </w:rPr>
            </w:pPr>
            <w:r w:rsidRPr="00B26595">
              <w:rPr>
                <w:rFonts w:ascii="Arial" w:hAnsi="Arial" w:cs="Arial"/>
                <w:b/>
                <w:bCs/>
                <w:color w:val="000000" w:themeColor="text1"/>
                <w:sz w:val="22"/>
                <w:szCs w:val="22"/>
              </w:rPr>
              <w:t xml:space="preserve">Practical Activity: </w:t>
            </w:r>
          </w:p>
          <w:p w14:paraId="7A71367F" w14:textId="77777777" w:rsidR="00F925BE" w:rsidRPr="00B26595" w:rsidRDefault="00F925BE" w:rsidP="00A5332F">
            <w:pPr>
              <w:pStyle w:val="NormalWeb"/>
              <w:spacing w:before="0" w:beforeAutospacing="0" w:after="0" w:afterAutospacing="0"/>
              <w:ind w:left="135"/>
              <w:rPr>
                <w:rFonts w:ascii="Arial" w:hAnsi="Arial" w:cs="Arial"/>
                <w:color w:val="000000" w:themeColor="text1"/>
                <w:sz w:val="22"/>
                <w:szCs w:val="22"/>
              </w:rPr>
            </w:pPr>
            <w:r w:rsidRPr="00B26595">
              <w:rPr>
                <w:rFonts w:ascii="Arial" w:hAnsi="Arial" w:cs="Arial"/>
                <w:sz w:val="22"/>
                <w:szCs w:val="22"/>
              </w:rPr>
              <w:t>Insert catheter and deliver medication aseptically into the uterus</w:t>
            </w:r>
          </w:p>
          <w:p w14:paraId="64449A93" w14:textId="77777777" w:rsidR="00F925BE" w:rsidRPr="00B26595" w:rsidRDefault="00F925BE" w:rsidP="00A5332F">
            <w:pPr>
              <w:pStyle w:val="NormalWeb"/>
              <w:spacing w:before="0" w:beforeAutospacing="0" w:after="0" w:afterAutospacing="0"/>
              <w:ind w:left="360"/>
              <w:rPr>
                <w:rFonts w:ascii="Arial" w:hAnsi="Arial" w:cs="Arial"/>
                <w:color w:val="000000" w:themeColor="text1"/>
                <w:sz w:val="22"/>
                <w:szCs w:val="22"/>
              </w:rPr>
            </w:pPr>
          </w:p>
        </w:tc>
        <w:tc>
          <w:tcPr>
            <w:tcW w:w="1890" w:type="dxa"/>
            <w:tcBorders>
              <w:top w:val="single" w:sz="4" w:space="0" w:color="000000"/>
              <w:left w:val="single" w:sz="4" w:space="0" w:color="000000"/>
              <w:bottom w:val="single" w:sz="4" w:space="0" w:color="000000"/>
              <w:right w:val="single" w:sz="4" w:space="0" w:color="000000"/>
            </w:tcBorders>
          </w:tcPr>
          <w:p w14:paraId="36EADDBB" w14:textId="77777777" w:rsidR="00F925BE" w:rsidRPr="00B26595" w:rsidRDefault="00F925BE" w:rsidP="00A47036">
            <w:pPr>
              <w:pStyle w:val="NormalWeb"/>
              <w:spacing w:before="0" w:beforeAutospacing="0" w:after="0" w:afterAutospacing="0"/>
              <w:ind w:right="142"/>
              <w:rPr>
                <w:rFonts w:ascii="Arial" w:hAnsi="Arial" w:cs="Arial"/>
                <w:color w:val="FF0000"/>
                <w:sz w:val="22"/>
                <w:szCs w:val="22"/>
              </w:rPr>
            </w:pPr>
            <w:r w:rsidRPr="00B26595">
              <w:rPr>
                <w:rFonts w:ascii="Arial" w:hAnsi="Arial" w:cs="Arial"/>
                <w:sz w:val="22"/>
                <w:szCs w:val="22"/>
              </w:rPr>
              <w:t>Theory:</w:t>
            </w:r>
            <w:r w:rsidRPr="00B26595">
              <w:rPr>
                <w:rFonts w:ascii="Arial" w:hAnsi="Arial" w:cs="Arial"/>
                <w:color w:val="FF0000"/>
                <w:sz w:val="22"/>
                <w:szCs w:val="22"/>
              </w:rPr>
              <w:t xml:space="preserve"> </w:t>
            </w:r>
            <w:r w:rsidRPr="00B26595">
              <w:rPr>
                <w:rFonts w:ascii="Arial" w:hAnsi="Arial" w:cs="Arial"/>
                <w:sz w:val="22"/>
                <w:szCs w:val="22"/>
              </w:rPr>
              <w:t xml:space="preserve">1 </w:t>
            </w:r>
            <w:proofErr w:type="spellStart"/>
            <w:r w:rsidRPr="00B26595">
              <w:rPr>
                <w:rFonts w:ascii="Arial" w:hAnsi="Arial" w:cs="Arial"/>
                <w:sz w:val="22"/>
                <w:szCs w:val="22"/>
              </w:rPr>
              <w:t>Hr</w:t>
            </w:r>
            <w:proofErr w:type="spellEnd"/>
            <w:r w:rsidRPr="00B26595">
              <w:rPr>
                <w:rFonts w:ascii="Arial" w:hAnsi="Arial" w:cs="Arial"/>
                <w:color w:val="FF0000"/>
                <w:sz w:val="22"/>
                <w:szCs w:val="22"/>
              </w:rPr>
              <w:br/>
            </w:r>
            <w:r w:rsidRPr="00B26595">
              <w:rPr>
                <w:rFonts w:ascii="Arial" w:hAnsi="Arial" w:cs="Arial"/>
                <w:sz w:val="22"/>
                <w:szCs w:val="22"/>
              </w:rPr>
              <w:t xml:space="preserve">Practical:6 </w:t>
            </w:r>
            <w:proofErr w:type="spellStart"/>
            <w:r w:rsidRPr="00B26595">
              <w:rPr>
                <w:rFonts w:ascii="Arial" w:hAnsi="Arial" w:cs="Arial"/>
                <w:sz w:val="22"/>
                <w:szCs w:val="22"/>
              </w:rPr>
              <w:t>Hrs</w:t>
            </w:r>
            <w:proofErr w:type="spellEnd"/>
          </w:p>
          <w:p w14:paraId="6B493116" w14:textId="77777777" w:rsidR="00F925BE" w:rsidRPr="00B26595" w:rsidRDefault="00F925BE" w:rsidP="00A47036">
            <w:pPr>
              <w:pStyle w:val="NormalWeb"/>
              <w:spacing w:before="0" w:beforeAutospacing="0" w:after="0" w:afterAutospacing="0"/>
              <w:ind w:right="142"/>
              <w:rPr>
                <w:rFonts w:ascii="Arial" w:hAnsi="Arial" w:cs="Arial"/>
                <w:color w:val="000000" w:themeColor="text1"/>
                <w:sz w:val="22"/>
                <w:szCs w:val="22"/>
              </w:rPr>
            </w:pPr>
            <w:r w:rsidRPr="00B26595">
              <w:rPr>
                <w:rFonts w:ascii="Arial" w:hAnsi="Arial" w:cs="Arial"/>
                <w:sz w:val="22"/>
                <w:szCs w:val="22"/>
              </w:rPr>
              <w:t>Total: 7Hrs</w:t>
            </w:r>
          </w:p>
        </w:tc>
        <w:tc>
          <w:tcPr>
            <w:tcW w:w="1805" w:type="dxa"/>
            <w:tcBorders>
              <w:top w:val="single" w:sz="4" w:space="0" w:color="000000"/>
              <w:left w:val="single" w:sz="4" w:space="0" w:color="000000"/>
              <w:bottom w:val="single" w:sz="4" w:space="0" w:color="000000"/>
              <w:right w:val="single" w:sz="4" w:space="0" w:color="000000"/>
            </w:tcBorders>
          </w:tcPr>
          <w:p w14:paraId="71ED173E" w14:textId="77777777" w:rsidR="00F925BE" w:rsidRPr="00B26595" w:rsidRDefault="00F925BE" w:rsidP="00A5332F">
            <w:pPr>
              <w:pStyle w:val="NormalWeb"/>
              <w:spacing w:before="0" w:beforeAutospacing="0" w:after="0" w:afterAutospacing="0"/>
              <w:ind w:left="138" w:hanging="138"/>
              <w:rPr>
                <w:rFonts w:ascii="Arial" w:hAnsi="Arial" w:cs="Arial"/>
                <w:b/>
                <w:bCs/>
                <w:color w:val="000000" w:themeColor="text1"/>
                <w:sz w:val="22"/>
                <w:szCs w:val="22"/>
              </w:rPr>
            </w:pPr>
            <w:r w:rsidRPr="00B26595">
              <w:rPr>
                <w:rFonts w:ascii="Arial" w:hAnsi="Arial" w:cs="Arial"/>
                <w:b/>
                <w:bCs/>
                <w:color w:val="000000" w:themeColor="text1"/>
                <w:sz w:val="22"/>
                <w:szCs w:val="22"/>
              </w:rPr>
              <w:t>Consumable Items:</w:t>
            </w:r>
          </w:p>
          <w:p w14:paraId="2FA1A846" w14:textId="77777777" w:rsidR="00F925BE" w:rsidRPr="00B26595" w:rsidRDefault="00F925BE" w:rsidP="00A5332F">
            <w:pPr>
              <w:pStyle w:val="NormalWeb"/>
              <w:numPr>
                <w:ilvl w:val="0"/>
                <w:numId w:val="90"/>
              </w:numPr>
              <w:spacing w:before="0" w:beforeAutospacing="0" w:after="0" w:afterAutospacing="0"/>
              <w:ind w:left="138" w:hanging="138"/>
              <w:rPr>
                <w:rFonts w:ascii="Arial" w:hAnsi="Arial" w:cs="Arial"/>
                <w:color w:val="000000" w:themeColor="text1"/>
                <w:sz w:val="22"/>
                <w:szCs w:val="22"/>
              </w:rPr>
            </w:pPr>
            <w:r w:rsidRPr="00B26595">
              <w:rPr>
                <w:rFonts w:ascii="Arial" w:hAnsi="Arial" w:cs="Arial"/>
                <w:color w:val="000000" w:themeColor="text1"/>
                <w:sz w:val="22"/>
                <w:szCs w:val="22"/>
              </w:rPr>
              <w:t xml:space="preserve">Intrauterine medicine </w:t>
            </w:r>
          </w:p>
          <w:p w14:paraId="67C15DEB" w14:textId="77777777" w:rsidR="00F925BE" w:rsidRPr="00B26595" w:rsidRDefault="00F925BE" w:rsidP="00A5332F">
            <w:pPr>
              <w:pStyle w:val="NormalWeb"/>
              <w:numPr>
                <w:ilvl w:val="0"/>
                <w:numId w:val="90"/>
              </w:numPr>
              <w:spacing w:before="0" w:beforeAutospacing="0" w:after="0" w:afterAutospacing="0"/>
              <w:ind w:left="138" w:hanging="138"/>
              <w:rPr>
                <w:rFonts w:ascii="Arial" w:hAnsi="Arial" w:cs="Arial"/>
                <w:color w:val="000000" w:themeColor="text1"/>
                <w:sz w:val="22"/>
                <w:szCs w:val="22"/>
              </w:rPr>
            </w:pPr>
            <w:r w:rsidRPr="00B26595">
              <w:rPr>
                <w:rFonts w:ascii="Arial" w:hAnsi="Arial" w:cs="Arial"/>
                <w:color w:val="000000" w:themeColor="text1"/>
                <w:sz w:val="22"/>
                <w:szCs w:val="22"/>
              </w:rPr>
              <w:t>Lubricant gel</w:t>
            </w:r>
          </w:p>
          <w:p w14:paraId="003CEE12" w14:textId="77777777" w:rsidR="00F925BE" w:rsidRPr="00B26595" w:rsidRDefault="00F925BE" w:rsidP="00A5332F">
            <w:pPr>
              <w:pStyle w:val="NormalWeb"/>
              <w:numPr>
                <w:ilvl w:val="0"/>
                <w:numId w:val="90"/>
              </w:numPr>
              <w:spacing w:before="0" w:beforeAutospacing="0" w:after="0" w:afterAutospacing="0"/>
              <w:ind w:left="138" w:hanging="138"/>
              <w:rPr>
                <w:rFonts w:ascii="Arial" w:hAnsi="Arial" w:cs="Arial"/>
                <w:color w:val="000000" w:themeColor="text1"/>
                <w:sz w:val="22"/>
                <w:szCs w:val="22"/>
              </w:rPr>
            </w:pPr>
            <w:r w:rsidRPr="00B26595">
              <w:rPr>
                <w:rFonts w:ascii="Arial" w:hAnsi="Arial" w:cs="Arial"/>
                <w:color w:val="000000" w:themeColor="text1"/>
                <w:sz w:val="22"/>
                <w:szCs w:val="22"/>
              </w:rPr>
              <w:t>Disposable gloves</w:t>
            </w:r>
          </w:p>
          <w:p w14:paraId="3C85D905" w14:textId="77777777" w:rsidR="00F925BE" w:rsidRPr="00B26595" w:rsidRDefault="00F925BE" w:rsidP="00A5332F">
            <w:pPr>
              <w:pStyle w:val="NormalWeb"/>
              <w:numPr>
                <w:ilvl w:val="0"/>
                <w:numId w:val="90"/>
              </w:numPr>
              <w:spacing w:before="0" w:beforeAutospacing="0" w:after="0" w:afterAutospacing="0"/>
              <w:ind w:left="138" w:hanging="138"/>
              <w:rPr>
                <w:rFonts w:ascii="Arial" w:hAnsi="Arial" w:cs="Arial"/>
                <w:color w:val="000000" w:themeColor="text1"/>
                <w:sz w:val="22"/>
                <w:szCs w:val="22"/>
              </w:rPr>
            </w:pPr>
            <w:r w:rsidRPr="00B26595">
              <w:rPr>
                <w:rFonts w:ascii="Arial" w:hAnsi="Arial" w:cs="Arial"/>
                <w:color w:val="000000" w:themeColor="text1"/>
                <w:sz w:val="22"/>
                <w:szCs w:val="22"/>
              </w:rPr>
              <w:t>Disposable syringes</w:t>
            </w:r>
          </w:p>
          <w:p w14:paraId="75E35C4C" w14:textId="77777777" w:rsidR="00F925BE" w:rsidRPr="00B26595" w:rsidRDefault="00F925BE" w:rsidP="00A5332F">
            <w:pPr>
              <w:pStyle w:val="NormalWeb"/>
              <w:numPr>
                <w:ilvl w:val="0"/>
                <w:numId w:val="90"/>
              </w:numPr>
              <w:spacing w:before="0" w:beforeAutospacing="0" w:after="0" w:afterAutospacing="0"/>
              <w:ind w:left="138" w:hanging="138"/>
              <w:rPr>
                <w:rFonts w:ascii="Arial" w:hAnsi="Arial" w:cs="Arial"/>
                <w:color w:val="000000" w:themeColor="text1"/>
                <w:sz w:val="22"/>
                <w:szCs w:val="22"/>
              </w:rPr>
            </w:pPr>
            <w:r w:rsidRPr="00B26595">
              <w:rPr>
                <w:rFonts w:ascii="Arial" w:hAnsi="Arial" w:cs="Arial"/>
                <w:color w:val="000000" w:themeColor="text1"/>
                <w:sz w:val="22"/>
                <w:szCs w:val="22"/>
              </w:rPr>
              <w:t>Cotton</w:t>
            </w:r>
          </w:p>
          <w:p w14:paraId="2E58C2C7" w14:textId="77777777" w:rsidR="00F925BE" w:rsidRPr="00B26595" w:rsidRDefault="00F925BE" w:rsidP="00A5332F">
            <w:pPr>
              <w:pStyle w:val="NormalWeb"/>
              <w:numPr>
                <w:ilvl w:val="0"/>
                <w:numId w:val="90"/>
              </w:numPr>
              <w:spacing w:before="0" w:beforeAutospacing="0" w:after="0" w:afterAutospacing="0"/>
              <w:ind w:left="138" w:hanging="138"/>
              <w:rPr>
                <w:rFonts w:ascii="Arial" w:hAnsi="Arial" w:cs="Arial"/>
                <w:color w:val="000000" w:themeColor="text1"/>
                <w:sz w:val="22"/>
                <w:szCs w:val="22"/>
              </w:rPr>
            </w:pPr>
            <w:r w:rsidRPr="00B26595">
              <w:rPr>
                <w:rFonts w:ascii="Arial" w:hAnsi="Arial" w:cs="Arial"/>
                <w:color w:val="000000" w:themeColor="text1"/>
                <w:sz w:val="22"/>
                <w:szCs w:val="22"/>
              </w:rPr>
              <w:t>Disinfectants</w:t>
            </w:r>
          </w:p>
          <w:p w14:paraId="1E3506D0" w14:textId="77777777" w:rsidR="00F925BE" w:rsidRPr="00B26595" w:rsidRDefault="00F925BE" w:rsidP="00A5332F">
            <w:pPr>
              <w:pStyle w:val="NormalWeb"/>
              <w:numPr>
                <w:ilvl w:val="0"/>
                <w:numId w:val="90"/>
              </w:numPr>
              <w:spacing w:before="0" w:beforeAutospacing="0" w:after="0" w:afterAutospacing="0"/>
              <w:ind w:left="138" w:hanging="138"/>
              <w:rPr>
                <w:rFonts w:ascii="Arial" w:hAnsi="Arial" w:cs="Arial"/>
                <w:color w:val="000000" w:themeColor="text1"/>
                <w:sz w:val="22"/>
                <w:szCs w:val="22"/>
              </w:rPr>
            </w:pPr>
            <w:r w:rsidRPr="00B26595">
              <w:rPr>
                <w:rFonts w:ascii="Arial" w:hAnsi="Arial" w:cs="Arial"/>
                <w:color w:val="000000" w:themeColor="text1"/>
                <w:sz w:val="22"/>
                <w:szCs w:val="22"/>
              </w:rPr>
              <w:t xml:space="preserve">Paper towels </w:t>
            </w:r>
          </w:p>
          <w:p w14:paraId="73532E14" w14:textId="77777777" w:rsidR="00F925BE" w:rsidRPr="00B26595" w:rsidRDefault="00F925BE" w:rsidP="00A5332F">
            <w:pPr>
              <w:pStyle w:val="NormalWeb"/>
              <w:numPr>
                <w:ilvl w:val="0"/>
                <w:numId w:val="90"/>
              </w:numPr>
              <w:spacing w:before="0" w:beforeAutospacing="0" w:after="0" w:afterAutospacing="0"/>
              <w:ind w:left="138" w:hanging="138"/>
              <w:rPr>
                <w:rFonts w:ascii="Arial" w:hAnsi="Arial" w:cs="Arial"/>
                <w:color w:val="000000" w:themeColor="text1"/>
                <w:sz w:val="22"/>
                <w:szCs w:val="22"/>
              </w:rPr>
            </w:pPr>
            <w:r w:rsidRPr="00B26595">
              <w:rPr>
                <w:rFonts w:ascii="Arial" w:hAnsi="Arial" w:cs="Arial"/>
                <w:color w:val="000000" w:themeColor="text1"/>
                <w:sz w:val="22"/>
                <w:szCs w:val="22"/>
              </w:rPr>
              <w:t xml:space="preserve">Plastic sheath </w:t>
            </w:r>
          </w:p>
          <w:p w14:paraId="591BB145" w14:textId="77777777" w:rsidR="00F925BE" w:rsidRPr="00B26595" w:rsidRDefault="00F925BE" w:rsidP="00A5332F">
            <w:pPr>
              <w:pStyle w:val="NormalWeb"/>
              <w:spacing w:before="0" w:beforeAutospacing="0" w:after="0" w:afterAutospacing="0"/>
              <w:rPr>
                <w:rFonts w:ascii="Arial" w:hAnsi="Arial" w:cs="Arial"/>
                <w:b/>
                <w:bCs/>
                <w:color w:val="000000" w:themeColor="text1"/>
                <w:sz w:val="22"/>
                <w:szCs w:val="22"/>
              </w:rPr>
            </w:pPr>
            <w:r w:rsidRPr="00B26595">
              <w:rPr>
                <w:rFonts w:ascii="Arial" w:hAnsi="Arial" w:cs="Arial"/>
                <w:b/>
                <w:bCs/>
                <w:color w:val="000000" w:themeColor="text1"/>
                <w:sz w:val="22"/>
                <w:szCs w:val="22"/>
              </w:rPr>
              <w:t>Non-Consumable Items:</w:t>
            </w:r>
          </w:p>
          <w:p w14:paraId="166C9596" w14:textId="77777777" w:rsidR="00F925BE" w:rsidRPr="00B26595" w:rsidRDefault="00F925BE" w:rsidP="00A5332F">
            <w:pPr>
              <w:pStyle w:val="NormalWeb"/>
              <w:numPr>
                <w:ilvl w:val="0"/>
                <w:numId w:val="91"/>
              </w:numPr>
              <w:spacing w:before="0" w:beforeAutospacing="0" w:after="0" w:afterAutospacing="0"/>
              <w:ind w:left="138" w:hanging="138"/>
              <w:rPr>
                <w:rFonts w:ascii="Arial" w:hAnsi="Arial" w:cs="Arial"/>
                <w:color w:val="000000" w:themeColor="text1"/>
                <w:sz w:val="22"/>
                <w:szCs w:val="22"/>
              </w:rPr>
            </w:pPr>
            <w:r w:rsidRPr="00B26595">
              <w:rPr>
                <w:rFonts w:ascii="Arial" w:hAnsi="Arial" w:cs="Arial"/>
                <w:color w:val="000000" w:themeColor="text1"/>
                <w:sz w:val="22"/>
                <w:szCs w:val="22"/>
              </w:rPr>
              <w:t>AI rod</w:t>
            </w:r>
          </w:p>
          <w:p w14:paraId="5EB35616" w14:textId="77777777" w:rsidR="00F925BE" w:rsidRPr="00B26595" w:rsidRDefault="00F925BE" w:rsidP="00A5332F">
            <w:pPr>
              <w:pStyle w:val="NormalWeb"/>
              <w:numPr>
                <w:ilvl w:val="0"/>
                <w:numId w:val="91"/>
              </w:numPr>
              <w:spacing w:before="0" w:beforeAutospacing="0" w:after="0" w:afterAutospacing="0"/>
              <w:ind w:left="138" w:hanging="138"/>
              <w:rPr>
                <w:rFonts w:ascii="Arial" w:hAnsi="Arial" w:cs="Arial"/>
                <w:color w:val="000000" w:themeColor="text1"/>
                <w:sz w:val="22"/>
                <w:szCs w:val="22"/>
              </w:rPr>
            </w:pPr>
            <w:r w:rsidRPr="00B26595">
              <w:rPr>
                <w:rFonts w:ascii="Arial" w:hAnsi="Arial" w:cs="Arial"/>
                <w:color w:val="000000" w:themeColor="text1"/>
                <w:sz w:val="22"/>
                <w:szCs w:val="22"/>
              </w:rPr>
              <w:t xml:space="preserve">Restraining equipment </w:t>
            </w:r>
          </w:p>
          <w:p w14:paraId="20FA657B" w14:textId="77777777" w:rsidR="00F925BE" w:rsidRPr="00B26595" w:rsidRDefault="00F925BE" w:rsidP="00A5332F">
            <w:pPr>
              <w:pStyle w:val="NormalWeb"/>
              <w:numPr>
                <w:ilvl w:val="0"/>
                <w:numId w:val="91"/>
              </w:numPr>
              <w:spacing w:before="0" w:beforeAutospacing="0" w:after="0" w:afterAutospacing="0"/>
              <w:ind w:left="138" w:hanging="138"/>
              <w:rPr>
                <w:rFonts w:ascii="Arial" w:hAnsi="Arial" w:cs="Arial"/>
                <w:color w:val="000000" w:themeColor="text1"/>
                <w:sz w:val="22"/>
                <w:szCs w:val="22"/>
              </w:rPr>
            </w:pPr>
            <w:r w:rsidRPr="00B26595">
              <w:rPr>
                <w:rFonts w:ascii="Arial" w:hAnsi="Arial" w:cs="Arial"/>
                <w:color w:val="000000" w:themeColor="text1"/>
                <w:sz w:val="22"/>
                <w:szCs w:val="22"/>
              </w:rPr>
              <w:t>Apron or protective clothing</w:t>
            </w:r>
          </w:p>
          <w:p w14:paraId="4113F135" w14:textId="77777777" w:rsidR="00F925BE" w:rsidRPr="00B26595" w:rsidRDefault="00F925BE" w:rsidP="00A5332F">
            <w:pPr>
              <w:pStyle w:val="NormalWeb"/>
              <w:numPr>
                <w:ilvl w:val="0"/>
                <w:numId w:val="91"/>
              </w:numPr>
              <w:spacing w:before="0" w:beforeAutospacing="0" w:after="0" w:afterAutospacing="0"/>
              <w:ind w:left="138" w:hanging="138"/>
              <w:rPr>
                <w:rFonts w:ascii="Arial" w:hAnsi="Arial" w:cs="Arial"/>
                <w:color w:val="000000" w:themeColor="text1"/>
                <w:sz w:val="22"/>
                <w:szCs w:val="22"/>
              </w:rPr>
            </w:pPr>
            <w:r w:rsidRPr="00B26595">
              <w:rPr>
                <w:rFonts w:ascii="Arial" w:hAnsi="Arial" w:cs="Arial"/>
                <w:color w:val="000000" w:themeColor="text1"/>
                <w:sz w:val="22"/>
                <w:szCs w:val="22"/>
              </w:rPr>
              <w:lastRenderedPageBreak/>
              <w:t>Rectal palpation sleeve holder</w:t>
            </w:r>
          </w:p>
          <w:p w14:paraId="351949B5" w14:textId="77777777" w:rsidR="00F925BE" w:rsidRPr="00B26595" w:rsidRDefault="00F925BE" w:rsidP="00A5332F">
            <w:pPr>
              <w:pStyle w:val="NormalWeb"/>
              <w:numPr>
                <w:ilvl w:val="0"/>
                <w:numId w:val="91"/>
              </w:numPr>
              <w:spacing w:before="0" w:beforeAutospacing="0" w:after="0" w:afterAutospacing="0"/>
              <w:ind w:left="138" w:hanging="138"/>
              <w:rPr>
                <w:rFonts w:ascii="Arial" w:hAnsi="Arial" w:cs="Arial"/>
                <w:color w:val="000000" w:themeColor="text1"/>
                <w:sz w:val="22"/>
                <w:szCs w:val="22"/>
              </w:rPr>
            </w:pPr>
            <w:r w:rsidRPr="00B26595">
              <w:rPr>
                <w:rFonts w:ascii="Arial" w:hAnsi="Arial" w:cs="Arial"/>
                <w:color w:val="000000" w:themeColor="text1"/>
                <w:sz w:val="22"/>
                <w:szCs w:val="22"/>
              </w:rPr>
              <w:t xml:space="preserve">Bucket </w:t>
            </w:r>
          </w:p>
          <w:p w14:paraId="262D7B39" w14:textId="77777777" w:rsidR="00F925BE" w:rsidRPr="00B26595" w:rsidRDefault="00F925BE" w:rsidP="00A5332F">
            <w:pPr>
              <w:pStyle w:val="NormalWeb"/>
              <w:numPr>
                <w:ilvl w:val="0"/>
                <w:numId w:val="91"/>
              </w:numPr>
              <w:spacing w:before="0" w:beforeAutospacing="0" w:after="0" w:afterAutospacing="0"/>
              <w:ind w:left="138" w:hanging="138"/>
              <w:rPr>
                <w:rFonts w:ascii="Arial" w:hAnsi="Arial" w:cs="Arial"/>
                <w:color w:val="000000" w:themeColor="text1"/>
                <w:sz w:val="22"/>
                <w:szCs w:val="22"/>
              </w:rPr>
            </w:pPr>
            <w:r w:rsidRPr="00B26595">
              <w:rPr>
                <w:rFonts w:ascii="Arial" w:hAnsi="Arial" w:cs="Arial"/>
                <w:color w:val="000000" w:themeColor="text1"/>
                <w:sz w:val="22"/>
                <w:szCs w:val="22"/>
              </w:rPr>
              <w:t xml:space="preserve">Thermometer </w:t>
            </w:r>
          </w:p>
          <w:p w14:paraId="39DD04B6" w14:textId="77777777" w:rsidR="00F925BE" w:rsidRPr="00B26595" w:rsidRDefault="00F925BE" w:rsidP="00A5332F">
            <w:pPr>
              <w:pStyle w:val="NormalWeb"/>
              <w:numPr>
                <w:ilvl w:val="0"/>
                <w:numId w:val="91"/>
              </w:numPr>
              <w:spacing w:before="0" w:beforeAutospacing="0" w:after="0" w:afterAutospacing="0"/>
              <w:ind w:left="138" w:hanging="138"/>
              <w:rPr>
                <w:rFonts w:ascii="Arial" w:hAnsi="Arial" w:cs="Arial"/>
                <w:color w:val="000000" w:themeColor="text1"/>
                <w:sz w:val="22"/>
                <w:szCs w:val="22"/>
              </w:rPr>
            </w:pPr>
            <w:r w:rsidRPr="00B26595">
              <w:rPr>
                <w:rFonts w:ascii="Arial" w:hAnsi="Arial" w:cs="Arial"/>
                <w:color w:val="000000" w:themeColor="text1"/>
                <w:sz w:val="22"/>
                <w:szCs w:val="22"/>
              </w:rPr>
              <w:t>Torch/headlamp</w:t>
            </w:r>
          </w:p>
          <w:p w14:paraId="6F0A8D23" w14:textId="77777777" w:rsidR="00F925BE" w:rsidRPr="00B26595" w:rsidRDefault="00F925BE" w:rsidP="00A5332F">
            <w:pPr>
              <w:pStyle w:val="NormalWeb"/>
              <w:spacing w:before="0" w:beforeAutospacing="0" w:after="0" w:afterAutospacing="0"/>
              <w:ind w:left="138" w:hanging="138"/>
              <w:rPr>
                <w:rFonts w:ascii="Arial" w:hAnsi="Arial" w:cs="Arial"/>
                <w:b/>
                <w:bCs/>
                <w:color w:val="000000" w:themeColor="text1"/>
                <w:sz w:val="22"/>
                <w:szCs w:val="22"/>
              </w:rPr>
            </w:pPr>
          </w:p>
        </w:tc>
        <w:tc>
          <w:tcPr>
            <w:tcW w:w="1417" w:type="dxa"/>
            <w:tcBorders>
              <w:top w:val="single" w:sz="4" w:space="0" w:color="000000"/>
              <w:left w:val="single" w:sz="4" w:space="0" w:color="000000"/>
              <w:bottom w:val="single" w:sz="4" w:space="0" w:color="000000"/>
              <w:right w:val="single" w:sz="4" w:space="0" w:color="000000"/>
            </w:tcBorders>
          </w:tcPr>
          <w:p w14:paraId="21686284" w14:textId="77777777" w:rsidR="00462F17" w:rsidRPr="00B26595" w:rsidRDefault="00462F17" w:rsidP="00462F17">
            <w:pPr>
              <w:pStyle w:val="ListParagraph"/>
              <w:numPr>
                <w:ilvl w:val="0"/>
                <w:numId w:val="44"/>
              </w:numPr>
              <w:rPr>
                <w:color w:val="000000" w:themeColor="text1"/>
              </w:rPr>
            </w:pPr>
            <w:r w:rsidRPr="00B26595">
              <w:rPr>
                <w:color w:val="000000" w:themeColor="text1"/>
              </w:rPr>
              <w:lastRenderedPageBreak/>
              <w:t>Classroom</w:t>
            </w:r>
          </w:p>
          <w:p w14:paraId="7EB9DAD5" w14:textId="04A0A1B5" w:rsidR="00F925BE" w:rsidRPr="00B26595" w:rsidRDefault="00462F17" w:rsidP="00462F17">
            <w:pPr>
              <w:pStyle w:val="ListParagraph"/>
              <w:numPr>
                <w:ilvl w:val="0"/>
                <w:numId w:val="44"/>
              </w:numPr>
              <w:rPr>
                <w:color w:val="000000" w:themeColor="text1"/>
              </w:rPr>
            </w:pPr>
            <w:r w:rsidRPr="00B26595">
              <w:rPr>
                <w:rFonts w:eastAsiaTheme="minorEastAsia"/>
                <w:color w:val="000000" w:themeColor="text1"/>
              </w:rPr>
              <w:t>Livestock farm</w:t>
            </w:r>
          </w:p>
        </w:tc>
      </w:tr>
    </w:tbl>
    <w:p w14:paraId="7F4EE4CE" w14:textId="77777777" w:rsidR="00F925BE" w:rsidRPr="00B26595" w:rsidRDefault="00F925BE" w:rsidP="00A5332F">
      <w:pPr>
        <w:spacing w:after="0" w:line="240" w:lineRule="auto"/>
        <w:ind w:left="0" w:firstLine="0"/>
        <w:jc w:val="left"/>
        <w:rPr>
          <w:b/>
          <w:color w:val="000000" w:themeColor="text1"/>
        </w:rPr>
      </w:pPr>
    </w:p>
    <w:p w14:paraId="10ACA016" w14:textId="77777777" w:rsidR="00F925BE" w:rsidRPr="00B26595" w:rsidRDefault="00F925BE" w:rsidP="00A5332F">
      <w:pPr>
        <w:spacing w:after="0" w:line="240" w:lineRule="auto"/>
        <w:ind w:left="0" w:firstLine="0"/>
        <w:jc w:val="left"/>
        <w:rPr>
          <w:b/>
          <w:color w:val="000000" w:themeColor="text1"/>
        </w:rPr>
      </w:pPr>
    </w:p>
    <w:p w14:paraId="4986192C" w14:textId="4D942B8E" w:rsidR="00F925BE" w:rsidRPr="00B26595" w:rsidRDefault="00233FD6" w:rsidP="00A5332F">
      <w:pPr>
        <w:pStyle w:val="Heading2"/>
        <w:spacing w:line="240" w:lineRule="auto"/>
        <w:ind w:left="270" w:hanging="270"/>
        <w:rPr>
          <w:bCs/>
          <w:iCs/>
          <w:sz w:val="22"/>
          <w:szCs w:val="22"/>
        </w:rPr>
      </w:pPr>
      <w:bookmarkStart w:id="23" w:name="_Toc191027743"/>
      <w:bookmarkStart w:id="24" w:name="_Toc219983170"/>
      <w:r w:rsidRPr="00B26595">
        <w:rPr>
          <w:bCs/>
          <w:iCs/>
          <w:color w:val="auto"/>
          <w:sz w:val="22"/>
          <w:szCs w:val="22"/>
        </w:rPr>
        <w:t>0811CLP1505</w:t>
      </w:r>
      <w:r w:rsidR="00F925BE" w:rsidRPr="00B26595">
        <w:rPr>
          <w:bCs/>
          <w:iCs/>
          <w:sz w:val="22"/>
          <w:szCs w:val="22"/>
        </w:rPr>
        <w:t xml:space="preserve"> </w:t>
      </w:r>
      <w:bookmarkEnd w:id="23"/>
      <w:r w:rsidR="00F925BE" w:rsidRPr="00B26595">
        <w:rPr>
          <w:bCs/>
          <w:iCs/>
          <w:color w:val="auto"/>
          <w:sz w:val="22"/>
          <w:szCs w:val="22"/>
        </w:rPr>
        <w:t>Perform Vaccination</w:t>
      </w:r>
      <w:bookmarkEnd w:id="24"/>
    </w:p>
    <w:p w14:paraId="38809B21" w14:textId="11372EA5" w:rsidR="00F925BE" w:rsidRPr="00B26595" w:rsidRDefault="00F925BE" w:rsidP="00A5332F">
      <w:pPr>
        <w:spacing w:line="240" w:lineRule="auto"/>
        <w:ind w:left="0"/>
        <w:rPr>
          <w:b/>
          <w:color w:val="FF0000"/>
        </w:rPr>
      </w:pPr>
      <w:r w:rsidRPr="00B26595">
        <w:rPr>
          <w:b/>
        </w:rPr>
        <w:t xml:space="preserve">Objective: </w:t>
      </w:r>
      <w:r w:rsidRPr="00B26595">
        <w:t xml:space="preserve">This </w:t>
      </w:r>
      <w:r w:rsidR="00957293">
        <w:t xml:space="preserve">module </w:t>
      </w:r>
      <w:r w:rsidRPr="00B26595">
        <w:t>covers the skills and knowledge required to properly perform vaccination in livestock. It includes maintaining the cold chain, assessing animal health, selecting the appropriate route and equipment, administering the vaccine, and ensuring safety protocols are followed before, during, and after vaccination.</w:t>
      </w:r>
    </w:p>
    <w:p w14:paraId="38CC1B47" w14:textId="77777777" w:rsidR="00F925BE" w:rsidRPr="00B26595" w:rsidRDefault="00F925BE" w:rsidP="00A5332F">
      <w:pPr>
        <w:spacing w:after="0" w:line="240" w:lineRule="auto"/>
        <w:ind w:left="0"/>
        <w:rPr>
          <w:b/>
        </w:rPr>
      </w:pPr>
      <w:r w:rsidRPr="00B26595">
        <w:rPr>
          <w:b/>
        </w:rPr>
        <w:t>Duration: 62 Hours</w:t>
      </w:r>
      <w:r w:rsidRPr="00B26595">
        <w:rPr>
          <w:b/>
        </w:rPr>
        <w:tab/>
      </w:r>
      <w:r w:rsidRPr="00B26595">
        <w:rPr>
          <w:b/>
        </w:rPr>
        <w:tab/>
      </w:r>
      <w:r w:rsidRPr="00B26595">
        <w:rPr>
          <w:b/>
        </w:rPr>
        <w:tab/>
      </w:r>
      <w:r w:rsidRPr="00B26595">
        <w:rPr>
          <w:b/>
        </w:rPr>
        <w:tab/>
      </w:r>
      <w:r w:rsidRPr="00B26595">
        <w:rPr>
          <w:b/>
        </w:rPr>
        <w:tab/>
      </w:r>
      <w:r w:rsidRPr="00B26595">
        <w:rPr>
          <w:b/>
        </w:rPr>
        <w:tab/>
        <w:t>Theory: 08 Hours</w:t>
      </w:r>
      <w:r w:rsidRPr="00B26595">
        <w:rPr>
          <w:b/>
        </w:rPr>
        <w:tab/>
      </w:r>
      <w:r w:rsidRPr="00B26595">
        <w:rPr>
          <w:b/>
        </w:rPr>
        <w:tab/>
      </w:r>
      <w:r w:rsidRPr="00B26595">
        <w:rPr>
          <w:b/>
        </w:rPr>
        <w:tab/>
      </w:r>
      <w:r w:rsidRPr="00B26595">
        <w:rPr>
          <w:b/>
        </w:rPr>
        <w:tab/>
      </w:r>
      <w:r w:rsidRPr="00B26595">
        <w:rPr>
          <w:b/>
        </w:rPr>
        <w:tab/>
      </w:r>
      <w:r w:rsidRPr="00B26595">
        <w:rPr>
          <w:b/>
        </w:rPr>
        <w:tab/>
        <w:t>Practice: 54 Hours</w:t>
      </w:r>
    </w:p>
    <w:tbl>
      <w:tblPr>
        <w:tblW w:w="15234" w:type="dxa"/>
        <w:tblInd w:w="-3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88"/>
        <w:gridCol w:w="3382"/>
        <w:gridCol w:w="4348"/>
        <w:gridCol w:w="1412"/>
        <w:gridCol w:w="2340"/>
        <w:gridCol w:w="1564"/>
      </w:tblGrid>
      <w:tr w:rsidR="00A47036" w:rsidRPr="00B26595" w14:paraId="6AF8190B" w14:textId="77777777" w:rsidTr="0093695D">
        <w:trPr>
          <w:trHeight w:val="618"/>
        </w:trPr>
        <w:tc>
          <w:tcPr>
            <w:tcW w:w="2188" w:type="dxa"/>
            <w:tcBorders>
              <w:top w:val="single" w:sz="4" w:space="0" w:color="000000"/>
              <w:left w:val="single" w:sz="4" w:space="0" w:color="000000"/>
              <w:bottom w:val="single" w:sz="4" w:space="0" w:color="000000"/>
              <w:right w:val="single" w:sz="4" w:space="0" w:color="000000"/>
            </w:tcBorders>
            <w:vAlign w:val="center"/>
            <w:hideMark/>
          </w:tcPr>
          <w:p w14:paraId="093F47EA" w14:textId="77777777" w:rsidR="00F925BE" w:rsidRPr="007A6304" w:rsidRDefault="00F925BE" w:rsidP="00A5332F">
            <w:pPr>
              <w:spacing w:after="0" w:line="240" w:lineRule="auto"/>
              <w:ind w:left="0" w:firstLine="0"/>
              <w:jc w:val="center"/>
              <w:rPr>
                <w:b/>
              </w:rPr>
            </w:pPr>
            <w:r w:rsidRPr="007A6304">
              <w:rPr>
                <w:b/>
              </w:rPr>
              <w:t>Learning Unit</w:t>
            </w:r>
          </w:p>
        </w:tc>
        <w:tc>
          <w:tcPr>
            <w:tcW w:w="3382" w:type="dxa"/>
            <w:tcBorders>
              <w:top w:val="single" w:sz="4" w:space="0" w:color="000000"/>
              <w:left w:val="single" w:sz="4" w:space="0" w:color="000000"/>
              <w:bottom w:val="single" w:sz="4" w:space="0" w:color="000000"/>
              <w:right w:val="single" w:sz="4" w:space="0" w:color="000000"/>
            </w:tcBorders>
            <w:vAlign w:val="center"/>
            <w:hideMark/>
          </w:tcPr>
          <w:p w14:paraId="5BB69CAB" w14:textId="77777777" w:rsidR="00F925BE" w:rsidRPr="00B26595" w:rsidRDefault="00F925BE" w:rsidP="00A5332F">
            <w:pPr>
              <w:spacing w:after="0" w:line="240" w:lineRule="auto"/>
              <w:ind w:left="0" w:firstLine="0"/>
              <w:jc w:val="center"/>
              <w:rPr>
                <w:b/>
              </w:rPr>
            </w:pPr>
            <w:r w:rsidRPr="00B26595">
              <w:rPr>
                <w:b/>
              </w:rPr>
              <w:t>Learning Outcomes</w:t>
            </w:r>
          </w:p>
        </w:tc>
        <w:tc>
          <w:tcPr>
            <w:tcW w:w="4348" w:type="dxa"/>
            <w:tcBorders>
              <w:top w:val="single" w:sz="4" w:space="0" w:color="000000"/>
              <w:left w:val="single" w:sz="4" w:space="0" w:color="000000"/>
              <w:bottom w:val="single" w:sz="4" w:space="0" w:color="000000"/>
              <w:right w:val="single" w:sz="4" w:space="0" w:color="000000"/>
            </w:tcBorders>
            <w:vAlign w:val="center"/>
            <w:hideMark/>
          </w:tcPr>
          <w:p w14:paraId="07A542F6" w14:textId="77777777" w:rsidR="00F925BE" w:rsidRPr="00B26595" w:rsidRDefault="00F925BE" w:rsidP="00A5332F">
            <w:pPr>
              <w:spacing w:after="0" w:line="240" w:lineRule="auto"/>
              <w:ind w:left="0" w:firstLine="0"/>
              <w:jc w:val="center"/>
              <w:rPr>
                <w:b/>
              </w:rPr>
            </w:pPr>
            <w:r w:rsidRPr="00B26595">
              <w:rPr>
                <w:b/>
              </w:rPr>
              <w:t>Learning Elements</w:t>
            </w:r>
          </w:p>
        </w:tc>
        <w:tc>
          <w:tcPr>
            <w:tcW w:w="1412" w:type="dxa"/>
            <w:tcBorders>
              <w:top w:val="single" w:sz="4" w:space="0" w:color="000000"/>
              <w:left w:val="single" w:sz="4" w:space="0" w:color="000000"/>
              <w:bottom w:val="single" w:sz="4" w:space="0" w:color="000000"/>
              <w:right w:val="single" w:sz="4" w:space="0" w:color="000000"/>
            </w:tcBorders>
            <w:vAlign w:val="center"/>
            <w:hideMark/>
          </w:tcPr>
          <w:p w14:paraId="6A068DFD" w14:textId="77777777" w:rsidR="00F925BE" w:rsidRPr="00B26595" w:rsidRDefault="00F925BE" w:rsidP="00A5332F">
            <w:pPr>
              <w:spacing w:after="0" w:line="240" w:lineRule="auto"/>
              <w:ind w:left="0" w:firstLine="0"/>
              <w:jc w:val="center"/>
              <w:rPr>
                <w:b/>
              </w:rPr>
            </w:pPr>
            <w:r w:rsidRPr="00B26595">
              <w:rPr>
                <w:b/>
              </w:rPr>
              <w:t>Duration</w:t>
            </w:r>
          </w:p>
        </w:tc>
        <w:tc>
          <w:tcPr>
            <w:tcW w:w="2340" w:type="dxa"/>
            <w:tcBorders>
              <w:top w:val="single" w:sz="4" w:space="0" w:color="000000"/>
              <w:left w:val="single" w:sz="4" w:space="0" w:color="000000"/>
              <w:bottom w:val="single" w:sz="4" w:space="0" w:color="000000"/>
              <w:right w:val="single" w:sz="4" w:space="0" w:color="000000"/>
            </w:tcBorders>
            <w:vAlign w:val="center"/>
            <w:hideMark/>
          </w:tcPr>
          <w:p w14:paraId="18820CB6" w14:textId="77777777" w:rsidR="00F925BE" w:rsidRPr="00B26595" w:rsidRDefault="00F925BE" w:rsidP="00A5332F">
            <w:pPr>
              <w:pStyle w:val="NormalWeb"/>
              <w:spacing w:before="0" w:beforeAutospacing="0" w:after="0" w:afterAutospacing="0"/>
              <w:rPr>
                <w:rFonts w:ascii="Arial" w:hAnsi="Arial" w:cs="Arial"/>
                <w:b/>
                <w:sz w:val="22"/>
                <w:szCs w:val="22"/>
              </w:rPr>
            </w:pPr>
            <w:r w:rsidRPr="00B26595">
              <w:rPr>
                <w:rFonts w:ascii="Arial" w:hAnsi="Arial" w:cs="Arial"/>
                <w:b/>
                <w:sz w:val="22"/>
                <w:szCs w:val="22"/>
              </w:rPr>
              <w:t>Materials</w:t>
            </w:r>
          </w:p>
          <w:p w14:paraId="502E67E0" w14:textId="77777777" w:rsidR="00F925BE" w:rsidRPr="00B26595" w:rsidRDefault="00F925BE" w:rsidP="00A5332F">
            <w:pPr>
              <w:spacing w:after="0" w:line="240" w:lineRule="auto"/>
              <w:ind w:left="0" w:firstLine="0"/>
              <w:rPr>
                <w:b/>
              </w:rPr>
            </w:pPr>
            <w:r w:rsidRPr="00B26595">
              <w:rPr>
                <w:b/>
              </w:rPr>
              <w:t>Required</w:t>
            </w:r>
          </w:p>
        </w:tc>
        <w:tc>
          <w:tcPr>
            <w:tcW w:w="1564" w:type="dxa"/>
            <w:tcBorders>
              <w:top w:val="single" w:sz="4" w:space="0" w:color="000000"/>
              <w:left w:val="single" w:sz="4" w:space="0" w:color="000000"/>
              <w:bottom w:val="single" w:sz="4" w:space="0" w:color="000000"/>
              <w:right w:val="single" w:sz="4" w:space="0" w:color="000000"/>
            </w:tcBorders>
            <w:vAlign w:val="center"/>
            <w:hideMark/>
          </w:tcPr>
          <w:p w14:paraId="1F53DA56" w14:textId="77777777" w:rsidR="00F925BE" w:rsidRPr="00B26595" w:rsidRDefault="00F925BE" w:rsidP="00A5332F">
            <w:pPr>
              <w:pStyle w:val="NormalWeb"/>
              <w:spacing w:before="0" w:beforeAutospacing="0" w:after="0" w:afterAutospacing="0"/>
              <w:ind w:left="2" w:firstLine="347"/>
              <w:jc w:val="center"/>
              <w:rPr>
                <w:rFonts w:ascii="Arial" w:hAnsi="Arial" w:cs="Arial"/>
                <w:b/>
                <w:sz w:val="22"/>
                <w:szCs w:val="22"/>
              </w:rPr>
            </w:pPr>
            <w:r w:rsidRPr="00B26595">
              <w:rPr>
                <w:rFonts w:ascii="Arial" w:hAnsi="Arial" w:cs="Arial"/>
                <w:b/>
                <w:sz w:val="22"/>
                <w:szCs w:val="22"/>
              </w:rPr>
              <w:t>Learning</w:t>
            </w:r>
          </w:p>
          <w:p w14:paraId="6EEBE689" w14:textId="77777777" w:rsidR="00F925BE" w:rsidRPr="00B26595" w:rsidRDefault="00F925BE" w:rsidP="00A5332F">
            <w:pPr>
              <w:spacing w:after="0" w:line="240" w:lineRule="auto"/>
              <w:ind w:left="0" w:firstLine="0"/>
              <w:jc w:val="center"/>
              <w:rPr>
                <w:b/>
              </w:rPr>
            </w:pPr>
            <w:r w:rsidRPr="00B26595">
              <w:rPr>
                <w:b/>
              </w:rPr>
              <w:t>Place</w:t>
            </w:r>
          </w:p>
        </w:tc>
      </w:tr>
      <w:tr w:rsidR="007A6304" w:rsidRPr="00B26595" w14:paraId="2CD744F0" w14:textId="77777777" w:rsidTr="0093695D">
        <w:trPr>
          <w:trHeight w:val="4697"/>
        </w:trPr>
        <w:tc>
          <w:tcPr>
            <w:tcW w:w="2188" w:type="dxa"/>
            <w:tcBorders>
              <w:top w:val="single" w:sz="4" w:space="0" w:color="000000"/>
              <w:left w:val="single" w:sz="4" w:space="0" w:color="000000"/>
              <w:bottom w:val="single" w:sz="4" w:space="0" w:color="000000"/>
              <w:right w:val="single" w:sz="4" w:space="0" w:color="000000"/>
            </w:tcBorders>
            <w:hideMark/>
          </w:tcPr>
          <w:p w14:paraId="0DA6E9A7" w14:textId="220D0183" w:rsidR="007A6304" w:rsidRPr="007A6304" w:rsidRDefault="007A6304" w:rsidP="007A6304">
            <w:pPr>
              <w:pStyle w:val="ListParagraph"/>
              <w:numPr>
                <w:ilvl w:val="0"/>
                <w:numId w:val="142"/>
              </w:numPr>
              <w:spacing w:after="0" w:line="240" w:lineRule="auto"/>
              <w:jc w:val="left"/>
              <w:rPr>
                <w:b/>
              </w:rPr>
            </w:pPr>
            <w:r w:rsidRPr="007A6304">
              <w:rPr>
                <w:b/>
              </w:rPr>
              <w:t>Plan vaccination program according to farm health requirements</w:t>
            </w:r>
            <w:r w:rsidRPr="007A6304">
              <w:rPr>
                <w:b/>
                <w:sz w:val="24"/>
                <w:szCs w:val="24"/>
              </w:rPr>
              <w:t xml:space="preserve"> </w:t>
            </w:r>
          </w:p>
        </w:tc>
        <w:tc>
          <w:tcPr>
            <w:tcW w:w="3382" w:type="dxa"/>
            <w:tcBorders>
              <w:top w:val="single" w:sz="4" w:space="0" w:color="000000"/>
              <w:left w:val="single" w:sz="4" w:space="0" w:color="000000"/>
              <w:bottom w:val="single" w:sz="4" w:space="0" w:color="000000"/>
              <w:right w:val="single" w:sz="4" w:space="0" w:color="000000"/>
            </w:tcBorders>
            <w:hideMark/>
          </w:tcPr>
          <w:p w14:paraId="575E5600" w14:textId="77777777" w:rsidR="007A6304" w:rsidRPr="00B26595" w:rsidRDefault="007A6304" w:rsidP="007A6304">
            <w:pPr>
              <w:pStyle w:val="ListParagraph"/>
              <w:numPr>
                <w:ilvl w:val="0"/>
                <w:numId w:val="5"/>
              </w:numPr>
              <w:spacing w:after="0" w:line="240" w:lineRule="auto"/>
              <w:jc w:val="left"/>
              <w:rPr>
                <w:bCs/>
              </w:rPr>
            </w:pPr>
            <w:r w:rsidRPr="00B26595">
              <w:rPr>
                <w:bCs/>
              </w:rPr>
              <w:t>Identify target species, age groups, herd size, and risk profile according to SOP</w:t>
            </w:r>
          </w:p>
          <w:p w14:paraId="59162FE4" w14:textId="77777777" w:rsidR="007A6304" w:rsidRPr="00B26595" w:rsidRDefault="007A6304" w:rsidP="007A6304">
            <w:pPr>
              <w:pStyle w:val="ListParagraph"/>
              <w:numPr>
                <w:ilvl w:val="0"/>
                <w:numId w:val="5"/>
              </w:numPr>
              <w:spacing w:after="0" w:line="240" w:lineRule="auto"/>
              <w:jc w:val="left"/>
              <w:rPr>
                <w:bCs/>
              </w:rPr>
            </w:pPr>
            <w:r w:rsidRPr="00B26595">
              <w:rPr>
                <w:bCs/>
              </w:rPr>
              <w:t xml:space="preserve">Verify disease priorities and local schedule (seasonality, outbreaks, regulatory requirements) </w:t>
            </w:r>
          </w:p>
          <w:p w14:paraId="43381B44" w14:textId="77777777" w:rsidR="007A6304" w:rsidRPr="00B26595" w:rsidRDefault="007A6304" w:rsidP="007A6304">
            <w:pPr>
              <w:pStyle w:val="ListParagraph"/>
              <w:numPr>
                <w:ilvl w:val="0"/>
                <w:numId w:val="5"/>
              </w:numPr>
              <w:spacing w:after="0" w:line="240" w:lineRule="auto"/>
              <w:jc w:val="left"/>
              <w:rPr>
                <w:bCs/>
              </w:rPr>
            </w:pPr>
            <w:r w:rsidRPr="00B26595">
              <w:rPr>
                <w:bCs/>
              </w:rPr>
              <w:t>Select vaccine type, dose, route, and booster intervals as per guidance</w:t>
            </w:r>
          </w:p>
          <w:p w14:paraId="5A7AC696" w14:textId="77777777" w:rsidR="007A6304" w:rsidRPr="00B26595" w:rsidRDefault="007A6304" w:rsidP="007A6304">
            <w:pPr>
              <w:pStyle w:val="ListParagraph"/>
              <w:numPr>
                <w:ilvl w:val="0"/>
                <w:numId w:val="5"/>
              </w:numPr>
              <w:spacing w:after="0" w:line="240" w:lineRule="auto"/>
              <w:jc w:val="left"/>
              <w:rPr>
                <w:bCs/>
              </w:rPr>
            </w:pPr>
            <w:r w:rsidRPr="00B26595">
              <w:rPr>
                <w:bCs/>
              </w:rPr>
              <w:t>Estimate quantities (vials, syringes, needles, PPE) according to SOP</w:t>
            </w:r>
          </w:p>
          <w:p w14:paraId="33213BE3" w14:textId="77777777" w:rsidR="007A6304" w:rsidRPr="00B26595" w:rsidRDefault="007A6304" w:rsidP="007A6304">
            <w:pPr>
              <w:pStyle w:val="ListParagraph"/>
              <w:numPr>
                <w:ilvl w:val="0"/>
                <w:numId w:val="5"/>
              </w:numPr>
              <w:spacing w:after="0" w:line="240" w:lineRule="auto"/>
              <w:jc w:val="left"/>
              <w:rPr>
                <w:bCs/>
              </w:rPr>
            </w:pPr>
            <w:r w:rsidRPr="00B26595">
              <w:rPr>
                <w:bCs/>
              </w:rPr>
              <w:t>Prepare work plan according to collected information</w:t>
            </w:r>
          </w:p>
          <w:p w14:paraId="1D0353AD" w14:textId="77777777" w:rsidR="007A6304" w:rsidRPr="00B26595" w:rsidRDefault="007A6304" w:rsidP="007A6304">
            <w:pPr>
              <w:pStyle w:val="ListParagraph"/>
              <w:numPr>
                <w:ilvl w:val="0"/>
                <w:numId w:val="5"/>
              </w:numPr>
              <w:spacing w:after="0" w:line="240" w:lineRule="auto"/>
              <w:jc w:val="left"/>
              <w:rPr>
                <w:bCs/>
              </w:rPr>
            </w:pPr>
            <w:r w:rsidRPr="00B26595">
              <w:rPr>
                <w:bCs/>
              </w:rPr>
              <w:t>Obtain owner/manager consent as per SOP</w:t>
            </w:r>
          </w:p>
          <w:p w14:paraId="23ADD004" w14:textId="77777777" w:rsidR="007A6304" w:rsidRPr="00B26595" w:rsidRDefault="007A6304" w:rsidP="007A6304">
            <w:pPr>
              <w:pStyle w:val="NormalWeb"/>
              <w:spacing w:before="0" w:beforeAutospacing="0" w:after="0" w:afterAutospacing="0"/>
              <w:ind w:left="360"/>
              <w:rPr>
                <w:rFonts w:ascii="Arial" w:hAnsi="Arial" w:cs="Arial"/>
                <w:bCs/>
                <w:sz w:val="22"/>
                <w:szCs w:val="22"/>
              </w:rPr>
            </w:pPr>
          </w:p>
        </w:tc>
        <w:tc>
          <w:tcPr>
            <w:tcW w:w="4348" w:type="dxa"/>
            <w:tcBorders>
              <w:top w:val="single" w:sz="4" w:space="0" w:color="000000"/>
              <w:left w:val="single" w:sz="4" w:space="0" w:color="000000"/>
              <w:bottom w:val="single" w:sz="4" w:space="0" w:color="000000"/>
              <w:right w:val="single" w:sz="4" w:space="0" w:color="000000"/>
            </w:tcBorders>
          </w:tcPr>
          <w:p w14:paraId="2FE4EF82" w14:textId="4CDA93D5" w:rsidR="007A6304" w:rsidRPr="002E7F17" w:rsidRDefault="007A6304" w:rsidP="007A6304">
            <w:pPr>
              <w:pStyle w:val="ListParagraph"/>
              <w:numPr>
                <w:ilvl w:val="0"/>
                <w:numId w:val="5"/>
              </w:numPr>
              <w:rPr>
                <w:bCs/>
              </w:rPr>
            </w:pPr>
            <w:r>
              <w:rPr>
                <w:bCs/>
              </w:rPr>
              <w:t>Understand</w:t>
            </w:r>
            <w:r w:rsidRPr="002E7F17">
              <w:rPr>
                <w:bCs/>
              </w:rPr>
              <w:t xml:space="preserve"> </w:t>
            </w:r>
            <w:r>
              <w:rPr>
                <w:bCs/>
              </w:rPr>
              <w:t>t</w:t>
            </w:r>
            <w:r w:rsidRPr="002E7F17">
              <w:rPr>
                <w:bCs/>
              </w:rPr>
              <w:t>arget species, age groups, and disease risks</w:t>
            </w:r>
          </w:p>
          <w:p w14:paraId="7CC52750" w14:textId="05B7CF9E" w:rsidR="007A6304" w:rsidRPr="002E7F17" w:rsidRDefault="007A6304" w:rsidP="007A6304">
            <w:pPr>
              <w:pStyle w:val="ListParagraph"/>
              <w:numPr>
                <w:ilvl w:val="0"/>
                <w:numId w:val="5"/>
              </w:numPr>
              <w:rPr>
                <w:bCs/>
              </w:rPr>
            </w:pPr>
            <w:r w:rsidRPr="002E7F17">
              <w:rPr>
                <w:bCs/>
              </w:rPr>
              <w:t>Vaccine type</w:t>
            </w:r>
            <w:r>
              <w:rPr>
                <w:bCs/>
              </w:rPr>
              <w:t xml:space="preserve"> selection</w:t>
            </w:r>
            <w:r w:rsidRPr="002E7F17">
              <w:rPr>
                <w:bCs/>
              </w:rPr>
              <w:t>, dosage, and administration route</w:t>
            </w:r>
          </w:p>
          <w:p w14:paraId="32822724" w14:textId="022B2EA2" w:rsidR="007A6304" w:rsidRPr="002E7F17" w:rsidRDefault="007A6304" w:rsidP="007A6304">
            <w:pPr>
              <w:pStyle w:val="ListParagraph"/>
              <w:numPr>
                <w:ilvl w:val="0"/>
                <w:numId w:val="5"/>
              </w:numPr>
              <w:rPr>
                <w:bCs/>
              </w:rPr>
            </w:pPr>
            <w:r w:rsidRPr="002E7F17">
              <w:rPr>
                <w:bCs/>
              </w:rPr>
              <w:t>Cold chain management and vaccine storage requirements</w:t>
            </w:r>
          </w:p>
          <w:p w14:paraId="46246C51" w14:textId="5CC349B4" w:rsidR="007A6304" w:rsidRPr="002E7F17" w:rsidRDefault="007A6304" w:rsidP="007A6304">
            <w:pPr>
              <w:pStyle w:val="ListParagraph"/>
              <w:numPr>
                <w:ilvl w:val="0"/>
                <w:numId w:val="5"/>
              </w:numPr>
              <w:rPr>
                <w:bCs/>
              </w:rPr>
            </w:pPr>
            <w:r w:rsidRPr="002E7F17">
              <w:rPr>
                <w:bCs/>
              </w:rPr>
              <w:t>Documentation, consent, and regulatory compliance</w:t>
            </w:r>
          </w:p>
          <w:p w14:paraId="5F5EC211" w14:textId="77777777" w:rsidR="007A6304" w:rsidRPr="002E7F17" w:rsidRDefault="007A6304" w:rsidP="007A6304">
            <w:pPr>
              <w:pStyle w:val="NormalWeb"/>
              <w:spacing w:before="0" w:beforeAutospacing="0" w:after="0" w:afterAutospacing="0"/>
              <w:rPr>
                <w:rFonts w:ascii="Arial" w:hAnsi="Arial" w:cs="Arial"/>
                <w:b/>
                <w:sz w:val="22"/>
                <w:szCs w:val="22"/>
              </w:rPr>
            </w:pPr>
            <w:r w:rsidRPr="002E7F17">
              <w:rPr>
                <w:rFonts w:ascii="Arial" w:hAnsi="Arial" w:cs="Arial"/>
                <w:b/>
                <w:sz w:val="22"/>
                <w:szCs w:val="22"/>
              </w:rPr>
              <w:t>Practical Activity</w:t>
            </w:r>
          </w:p>
          <w:p w14:paraId="5147E123" w14:textId="77777777" w:rsidR="007A6304" w:rsidRPr="00B26595" w:rsidRDefault="007A6304" w:rsidP="007A6304">
            <w:pPr>
              <w:spacing w:line="240" w:lineRule="auto"/>
              <w:rPr>
                <w:bCs/>
              </w:rPr>
            </w:pPr>
            <w:r w:rsidRPr="00B26595">
              <w:rPr>
                <w:bCs/>
              </w:rPr>
              <w:t>Prepare a vaccination program for a livestock herd according to SOP</w:t>
            </w:r>
          </w:p>
          <w:p w14:paraId="4D94E92F" w14:textId="77777777" w:rsidR="007A6304" w:rsidRPr="00B26595" w:rsidRDefault="007A6304" w:rsidP="007A6304">
            <w:pPr>
              <w:pStyle w:val="NormalWeb"/>
              <w:spacing w:after="0"/>
              <w:rPr>
                <w:rFonts w:ascii="Arial" w:hAnsi="Arial" w:cs="Arial"/>
                <w:bCs/>
                <w:sz w:val="22"/>
                <w:szCs w:val="22"/>
              </w:rPr>
            </w:pPr>
          </w:p>
        </w:tc>
        <w:tc>
          <w:tcPr>
            <w:tcW w:w="1412" w:type="dxa"/>
            <w:tcBorders>
              <w:top w:val="single" w:sz="4" w:space="0" w:color="000000"/>
              <w:left w:val="single" w:sz="4" w:space="0" w:color="000000"/>
              <w:bottom w:val="single" w:sz="4" w:space="0" w:color="000000"/>
              <w:right w:val="single" w:sz="4" w:space="0" w:color="000000"/>
            </w:tcBorders>
            <w:hideMark/>
          </w:tcPr>
          <w:p w14:paraId="64C2985F" w14:textId="77777777" w:rsidR="007A6304" w:rsidRPr="00B26595" w:rsidRDefault="007A6304" w:rsidP="007A6304">
            <w:pPr>
              <w:pStyle w:val="NormalWeb"/>
              <w:spacing w:before="0" w:beforeAutospacing="0" w:after="0" w:afterAutospacing="0"/>
              <w:ind w:right="142"/>
              <w:jc w:val="right"/>
              <w:rPr>
                <w:rFonts w:ascii="Arial" w:hAnsi="Arial" w:cs="Arial"/>
                <w:bCs/>
                <w:sz w:val="22"/>
                <w:szCs w:val="22"/>
              </w:rPr>
            </w:pPr>
          </w:p>
          <w:p w14:paraId="185C6EB9" w14:textId="77777777" w:rsidR="007A6304" w:rsidRPr="00B26595" w:rsidRDefault="007A6304" w:rsidP="007A6304">
            <w:pPr>
              <w:pStyle w:val="NormalWeb"/>
              <w:spacing w:before="0" w:beforeAutospacing="0" w:after="0" w:afterAutospacing="0"/>
              <w:ind w:right="142"/>
              <w:rPr>
                <w:rFonts w:ascii="Arial" w:hAnsi="Arial" w:cs="Arial"/>
                <w:bCs/>
                <w:sz w:val="22"/>
                <w:szCs w:val="22"/>
              </w:rPr>
            </w:pPr>
            <w:r w:rsidRPr="00B26595">
              <w:rPr>
                <w:rFonts w:ascii="Arial" w:hAnsi="Arial" w:cs="Arial"/>
                <w:bCs/>
                <w:sz w:val="22"/>
                <w:szCs w:val="22"/>
              </w:rPr>
              <w:t xml:space="preserve">Theory:2 </w:t>
            </w:r>
            <w:proofErr w:type="spellStart"/>
            <w:r w:rsidRPr="00B26595">
              <w:rPr>
                <w:rFonts w:ascii="Arial" w:hAnsi="Arial" w:cs="Arial"/>
                <w:bCs/>
                <w:sz w:val="22"/>
                <w:szCs w:val="22"/>
              </w:rPr>
              <w:t>Hrs</w:t>
            </w:r>
            <w:proofErr w:type="spellEnd"/>
            <w:r w:rsidRPr="00B26595">
              <w:rPr>
                <w:rFonts w:ascii="Arial" w:hAnsi="Arial" w:cs="Arial"/>
                <w:bCs/>
                <w:sz w:val="22"/>
                <w:szCs w:val="22"/>
              </w:rPr>
              <w:br/>
              <w:t>Practical:12Hrs</w:t>
            </w:r>
          </w:p>
          <w:p w14:paraId="2D106C80" w14:textId="77777777" w:rsidR="007A6304" w:rsidRPr="00B26595" w:rsidRDefault="007A6304" w:rsidP="007A6304">
            <w:pPr>
              <w:spacing w:after="0" w:line="240" w:lineRule="auto"/>
              <w:ind w:left="0" w:right="142" w:firstLine="0"/>
              <w:jc w:val="left"/>
              <w:rPr>
                <w:bCs/>
              </w:rPr>
            </w:pPr>
            <w:r w:rsidRPr="00B26595">
              <w:rPr>
                <w:bCs/>
              </w:rPr>
              <w:t>Total: 14Hrs</w:t>
            </w:r>
          </w:p>
        </w:tc>
        <w:tc>
          <w:tcPr>
            <w:tcW w:w="2340" w:type="dxa"/>
            <w:tcBorders>
              <w:top w:val="single" w:sz="4" w:space="0" w:color="000000"/>
              <w:left w:val="single" w:sz="4" w:space="0" w:color="000000"/>
              <w:bottom w:val="single" w:sz="4" w:space="0" w:color="000000"/>
              <w:right w:val="single" w:sz="4" w:space="0" w:color="000000"/>
            </w:tcBorders>
          </w:tcPr>
          <w:p w14:paraId="6A1F344D" w14:textId="77777777" w:rsidR="007A6304" w:rsidRPr="00B26595" w:rsidRDefault="007A6304" w:rsidP="007A6304">
            <w:pPr>
              <w:pStyle w:val="NormalWeb"/>
              <w:spacing w:before="0" w:beforeAutospacing="0" w:after="0" w:afterAutospacing="0"/>
              <w:rPr>
                <w:rFonts w:ascii="Arial" w:hAnsi="Arial" w:cs="Arial"/>
                <w:bCs/>
                <w:sz w:val="22"/>
                <w:szCs w:val="22"/>
              </w:rPr>
            </w:pPr>
            <w:r w:rsidRPr="00B26595">
              <w:rPr>
                <w:rStyle w:val="Strong"/>
                <w:rFonts w:ascii="Arial" w:hAnsi="Arial" w:cs="Arial"/>
                <w:bCs w:val="0"/>
                <w:sz w:val="22"/>
                <w:szCs w:val="22"/>
              </w:rPr>
              <w:t>Consumable Items:</w:t>
            </w:r>
          </w:p>
          <w:p w14:paraId="4A266AF4" w14:textId="77777777" w:rsidR="007A6304" w:rsidRPr="00B26595" w:rsidRDefault="007A6304" w:rsidP="007A6304">
            <w:pPr>
              <w:pStyle w:val="NormalWeb"/>
              <w:numPr>
                <w:ilvl w:val="0"/>
                <w:numId w:val="49"/>
              </w:numPr>
              <w:spacing w:before="0" w:beforeAutospacing="0" w:after="0" w:afterAutospacing="0"/>
              <w:rPr>
                <w:rFonts w:ascii="Arial" w:hAnsi="Arial" w:cs="Arial"/>
                <w:bCs/>
                <w:sz w:val="22"/>
                <w:szCs w:val="22"/>
              </w:rPr>
            </w:pPr>
            <w:r w:rsidRPr="00B26595">
              <w:rPr>
                <w:rFonts w:ascii="Arial" w:hAnsi="Arial" w:cs="Arial"/>
                <w:bCs/>
                <w:sz w:val="22"/>
                <w:szCs w:val="22"/>
              </w:rPr>
              <w:t>Notebook</w:t>
            </w:r>
          </w:p>
          <w:p w14:paraId="3EE1EB95" w14:textId="77777777" w:rsidR="007A6304" w:rsidRPr="00B26595" w:rsidRDefault="007A6304" w:rsidP="007A6304">
            <w:pPr>
              <w:pStyle w:val="NormalWeb"/>
              <w:numPr>
                <w:ilvl w:val="0"/>
                <w:numId w:val="50"/>
              </w:numPr>
              <w:spacing w:before="0" w:beforeAutospacing="0" w:after="0" w:afterAutospacing="0"/>
              <w:rPr>
                <w:rFonts w:ascii="Arial" w:hAnsi="Arial" w:cs="Arial"/>
                <w:bCs/>
                <w:sz w:val="22"/>
                <w:szCs w:val="22"/>
              </w:rPr>
            </w:pPr>
            <w:r w:rsidRPr="00B26595">
              <w:rPr>
                <w:rFonts w:ascii="Arial" w:hAnsi="Arial" w:cs="Arial"/>
                <w:bCs/>
                <w:sz w:val="22"/>
                <w:szCs w:val="22"/>
              </w:rPr>
              <w:t>Pen</w:t>
            </w:r>
          </w:p>
          <w:p w14:paraId="7C177DE7" w14:textId="77777777" w:rsidR="007A6304" w:rsidRPr="00B26595" w:rsidRDefault="007A6304" w:rsidP="007A6304">
            <w:pPr>
              <w:pStyle w:val="NormalWeb"/>
              <w:numPr>
                <w:ilvl w:val="0"/>
                <w:numId w:val="50"/>
              </w:numPr>
              <w:spacing w:before="0" w:beforeAutospacing="0" w:after="0" w:afterAutospacing="0"/>
              <w:rPr>
                <w:rFonts w:ascii="Arial" w:hAnsi="Arial" w:cs="Arial"/>
                <w:bCs/>
                <w:sz w:val="22"/>
                <w:szCs w:val="22"/>
              </w:rPr>
            </w:pPr>
            <w:r w:rsidRPr="00B26595">
              <w:rPr>
                <w:rFonts w:ascii="Arial" w:hAnsi="Arial" w:cs="Arial"/>
                <w:bCs/>
                <w:sz w:val="22"/>
                <w:szCs w:val="22"/>
              </w:rPr>
              <w:t>PPE (gloves, aprons, face masks)</w:t>
            </w:r>
          </w:p>
          <w:p w14:paraId="2C4611C3" w14:textId="77777777" w:rsidR="007A6304" w:rsidRPr="00B26595" w:rsidRDefault="007A6304" w:rsidP="007A6304">
            <w:pPr>
              <w:pStyle w:val="NormalWeb"/>
              <w:numPr>
                <w:ilvl w:val="0"/>
                <w:numId w:val="50"/>
              </w:numPr>
              <w:spacing w:before="0" w:beforeAutospacing="0" w:after="0" w:afterAutospacing="0"/>
              <w:rPr>
                <w:rFonts w:ascii="Arial" w:hAnsi="Arial" w:cs="Arial"/>
                <w:bCs/>
                <w:sz w:val="22"/>
                <w:szCs w:val="22"/>
              </w:rPr>
            </w:pPr>
            <w:r w:rsidRPr="00B26595">
              <w:rPr>
                <w:rFonts w:ascii="Arial" w:hAnsi="Arial" w:cs="Arial"/>
                <w:bCs/>
                <w:sz w:val="22"/>
                <w:szCs w:val="22"/>
              </w:rPr>
              <w:t>Sterile syringes and needles</w:t>
            </w:r>
          </w:p>
          <w:p w14:paraId="17242FA6" w14:textId="77777777" w:rsidR="007A6304" w:rsidRPr="00B26595" w:rsidRDefault="007A6304" w:rsidP="007A6304">
            <w:pPr>
              <w:pStyle w:val="NormalWeb"/>
              <w:spacing w:before="0" w:beforeAutospacing="0" w:after="0" w:afterAutospacing="0"/>
              <w:rPr>
                <w:rFonts w:ascii="Arial" w:hAnsi="Arial" w:cs="Arial"/>
                <w:bCs/>
                <w:sz w:val="22"/>
                <w:szCs w:val="22"/>
                <w:lang w:val="en-GB"/>
              </w:rPr>
            </w:pPr>
          </w:p>
        </w:tc>
        <w:tc>
          <w:tcPr>
            <w:tcW w:w="1564" w:type="dxa"/>
            <w:tcBorders>
              <w:top w:val="single" w:sz="4" w:space="0" w:color="000000"/>
              <w:left w:val="single" w:sz="4" w:space="0" w:color="000000"/>
              <w:bottom w:val="single" w:sz="4" w:space="0" w:color="000000"/>
              <w:right w:val="single" w:sz="4" w:space="0" w:color="000000"/>
            </w:tcBorders>
          </w:tcPr>
          <w:p w14:paraId="6244A38F" w14:textId="77777777" w:rsidR="007A6304" w:rsidRPr="00B26595" w:rsidRDefault="007A6304" w:rsidP="007A6304">
            <w:pPr>
              <w:pStyle w:val="ListParagraph"/>
              <w:numPr>
                <w:ilvl w:val="0"/>
                <w:numId w:val="3"/>
              </w:numPr>
              <w:spacing w:after="0" w:line="240" w:lineRule="auto"/>
              <w:jc w:val="left"/>
              <w:rPr>
                <w:bCs/>
              </w:rPr>
            </w:pPr>
            <w:r w:rsidRPr="00B26595">
              <w:rPr>
                <w:bCs/>
              </w:rPr>
              <w:t>Classroom</w:t>
            </w:r>
          </w:p>
          <w:p w14:paraId="7E437DE3" w14:textId="77777777" w:rsidR="007A6304" w:rsidRPr="00B26595" w:rsidRDefault="007A6304" w:rsidP="007A6304">
            <w:pPr>
              <w:pStyle w:val="ListParagraph"/>
              <w:numPr>
                <w:ilvl w:val="0"/>
                <w:numId w:val="3"/>
              </w:numPr>
              <w:spacing w:after="0" w:line="240" w:lineRule="auto"/>
              <w:jc w:val="left"/>
              <w:rPr>
                <w:bCs/>
              </w:rPr>
            </w:pPr>
            <w:r w:rsidRPr="00B26595">
              <w:rPr>
                <w:bCs/>
              </w:rPr>
              <w:t>Lab</w:t>
            </w:r>
          </w:p>
          <w:p w14:paraId="7E415E9A" w14:textId="77777777" w:rsidR="007A6304" w:rsidRPr="00B26595" w:rsidRDefault="007A6304" w:rsidP="007A6304">
            <w:pPr>
              <w:pStyle w:val="ListParagraph"/>
              <w:numPr>
                <w:ilvl w:val="0"/>
                <w:numId w:val="3"/>
              </w:numPr>
              <w:spacing w:after="0" w:line="240" w:lineRule="auto"/>
              <w:jc w:val="left"/>
              <w:rPr>
                <w:bCs/>
              </w:rPr>
            </w:pPr>
            <w:r w:rsidRPr="00B26595">
              <w:rPr>
                <w:bCs/>
              </w:rPr>
              <w:t xml:space="preserve"> Livestock Farm</w:t>
            </w:r>
          </w:p>
        </w:tc>
      </w:tr>
      <w:tr w:rsidR="007A6304" w:rsidRPr="00B26595" w14:paraId="57054883" w14:textId="77777777" w:rsidTr="0093695D">
        <w:trPr>
          <w:trHeight w:val="1637"/>
        </w:trPr>
        <w:tc>
          <w:tcPr>
            <w:tcW w:w="2188" w:type="dxa"/>
            <w:tcBorders>
              <w:top w:val="single" w:sz="4" w:space="0" w:color="000000"/>
              <w:left w:val="single" w:sz="4" w:space="0" w:color="000000"/>
              <w:bottom w:val="single" w:sz="4" w:space="0" w:color="000000"/>
              <w:right w:val="single" w:sz="4" w:space="0" w:color="000000"/>
            </w:tcBorders>
          </w:tcPr>
          <w:p w14:paraId="5A54956E" w14:textId="67FFBA61" w:rsidR="007A6304" w:rsidRPr="007A6304" w:rsidRDefault="007A6304" w:rsidP="007A6304">
            <w:pPr>
              <w:pStyle w:val="NormalWeb"/>
              <w:numPr>
                <w:ilvl w:val="0"/>
                <w:numId w:val="142"/>
              </w:numPr>
              <w:spacing w:before="0" w:beforeAutospacing="0" w:after="0" w:afterAutospacing="0"/>
              <w:ind w:right="280"/>
              <w:rPr>
                <w:rFonts w:ascii="Arial" w:hAnsi="Arial" w:cs="Arial"/>
                <w:b/>
                <w:sz w:val="22"/>
                <w:szCs w:val="22"/>
              </w:rPr>
            </w:pPr>
            <w:r w:rsidRPr="007A6304">
              <w:rPr>
                <w:rFonts w:ascii="Arial" w:eastAsia="Arial" w:hAnsi="Arial" w:cs="Arial"/>
                <w:b/>
                <w:sz w:val="22"/>
                <w:szCs w:val="22"/>
              </w:rPr>
              <w:lastRenderedPageBreak/>
              <w:t>Prepare cold chain and vaccination materials as per protocol</w:t>
            </w:r>
          </w:p>
        </w:tc>
        <w:tc>
          <w:tcPr>
            <w:tcW w:w="3382" w:type="dxa"/>
            <w:tcBorders>
              <w:top w:val="single" w:sz="4" w:space="0" w:color="000000"/>
              <w:left w:val="single" w:sz="4" w:space="0" w:color="000000"/>
              <w:bottom w:val="single" w:sz="4" w:space="0" w:color="000000"/>
              <w:right w:val="single" w:sz="4" w:space="0" w:color="000000"/>
            </w:tcBorders>
          </w:tcPr>
          <w:p w14:paraId="79F5870E" w14:textId="77777777" w:rsidR="007A6304" w:rsidRPr="00B26595" w:rsidRDefault="007A6304" w:rsidP="007A6304">
            <w:pPr>
              <w:pStyle w:val="ListParagraph"/>
              <w:numPr>
                <w:ilvl w:val="0"/>
                <w:numId w:val="5"/>
              </w:numPr>
              <w:spacing w:after="0" w:line="240" w:lineRule="auto"/>
              <w:jc w:val="left"/>
              <w:rPr>
                <w:bCs/>
              </w:rPr>
            </w:pPr>
            <w:r w:rsidRPr="00B26595">
              <w:rPr>
                <w:bCs/>
              </w:rPr>
              <w:t>Inspect vaccine packs for expiry, batch/lot number, and cold-chain breach indicators.</w:t>
            </w:r>
          </w:p>
          <w:p w14:paraId="5B4B2C14" w14:textId="77777777" w:rsidR="007A6304" w:rsidRPr="00B26595" w:rsidRDefault="007A6304" w:rsidP="007A6304">
            <w:pPr>
              <w:pStyle w:val="ListParagraph"/>
              <w:numPr>
                <w:ilvl w:val="0"/>
                <w:numId w:val="5"/>
              </w:numPr>
              <w:spacing w:after="0" w:line="240" w:lineRule="auto"/>
              <w:jc w:val="left"/>
              <w:rPr>
                <w:bCs/>
              </w:rPr>
            </w:pPr>
            <w:r w:rsidRPr="00B26595">
              <w:rPr>
                <w:bCs/>
              </w:rPr>
              <w:t xml:space="preserve">Maintain required temperature for vaccine </w:t>
            </w:r>
          </w:p>
          <w:p w14:paraId="6DE6EF2D" w14:textId="77777777" w:rsidR="007A6304" w:rsidRPr="00B26595" w:rsidRDefault="007A6304" w:rsidP="007A6304">
            <w:pPr>
              <w:pStyle w:val="ListParagraph"/>
              <w:numPr>
                <w:ilvl w:val="0"/>
                <w:numId w:val="5"/>
              </w:numPr>
              <w:spacing w:after="0" w:line="240" w:lineRule="auto"/>
              <w:jc w:val="left"/>
              <w:rPr>
                <w:bCs/>
              </w:rPr>
            </w:pPr>
            <w:r w:rsidRPr="00B26595">
              <w:rPr>
                <w:bCs/>
              </w:rPr>
              <w:t>Maintain Ice box during transportation</w:t>
            </w:r>
          </w:p>
          <w:p w14:paraId="4F729179" w14:textId="77777777" w:rsidR="007A6304" w:rsidRPr="00B26595" w:rsidRDefault="007A6304" w:rsidP="007A6304">
            <w:pPr>
              <w:pStyle w:val="ListParagraph"/>
              <w:numPr>
                <w:ilvl w:val="0"/>
                <w:numId w:val="5"/>
              </w:numPr>
              <w:spacing w:after="0" w:line="240" w:lineRule="auto"/>
              <w:jc w:val="left"/>
              <w:rPr>
                <w:bCs/>
              </w:rPr>
            </w:pPr>
            <w:r w:rsidRPr="00B26595">
              <w:rPr>
                <w:bCs/>
              </w:rPr>
              <w:t>Arrange required materials at point of use</w:t>
            </w:r>
          </w:p>
          <w:p w14:paraId="7943C02C" w14:textId="77777777" w:rsidR="007A6304" w:rsidRPr="00B26595" w:rsidRDefault="007A6304" w:rsidP="007A6304">
            <w:pPr>
              <w:pStyle w:val="NormalWeb"/>
              <w:spacing w:before="0" w:beforeAutospacing="0" w:after="0" w:afterAutospacing="0"/>
              <w:ind w:left="360"/>
              <w:rPr>
                <w:rFonts w:ascii="Arial" w:hAnsi="Arial" w:cs="Arial"/>
                <w:bCs/>
                <w:sz w:val="22"/>
                <w:szCs w:val="22"/>
              </w:rPr>
            </w:pPr>
          </w:p>
        </w:tc>
        <w:tc>
          <w:tcPr>
            <w:tcW w:w="4348" w:type="dxa"/>
            <w:tcBorders>
              <w:top w:val="single" w:sz="4" w:space="0" w:color="000000"/>
              <w:left w:val="single" w:sz="4" w:space="0" w:color="000000"/>
              <w:bottom w:val="single" w:sz="4" w:space="0" w:color="000000"/>
              <w:right w:val="single" w:sz="4" w:space="0" w:color="000000"/>
            </w:tcBorders>
          </w:tcPr>
          <w:p w14:paraId="2ED8C8E1" w14:textId="28AAC35A" w:rsidR="007A6304" w:rsidRPr="002E7F17" w:rsidRDefault="007A6304" w:rsidP="007A6304">
            <w:pPr>
              <w:pStyle w:val="ListParagraph"/>
              <w:numPr>
                <w:ilvl w:val="0"/>
                <w:numId w:val="5"/>
              </w:numPr>
              <w:rPr>
                <w:bCs/>
              </w:rPr>
            </w:pPr>
            <w:r w:rsidRPr="002E7F17">
              <w:rPr>
                <w:bCs/>
              </w:rPr>
              <w:t>Vaccine inspection and expiry management</w:t>
            </w:r>
          </w:p>
          <w:p w14:paraId="4D9F3634" w14:textId="5559224A" w:rsidR="007A6304" w:rsidRPr="002E7F17" w:rsidRDefault="007A6304" w:rsidP="007A6304">
            <w:pPr>
              <w:pStyle w:val="ListParagraph"/>
              <w:numPr>
                <w:ilvl w:val="0"/>
                <w:numId w:val="5"/>
              </w:numPr>
              <w:rPr>
                <w:bCs/>
              </w:rPr>
            </w:pPr>
            <w:r w:rsidRPr="002E7F17">
              <w:rPr>
                <w:bCs/>
              </w:rPr>
              <w:t>Temperature monitoring and cold chain equipment</w:t>
            </w:r>
          </w:p>
          <w:p w14:paraId="698E8027" w14:textId="33C93C41" w:rsidR="007A6304" w:rsidRPr="002E7F17" w:rsidRDefault="007A6304" w:rsidP="007A6304">
            <w:pPr>
              <w:pStyle w:val="ListParagraph"/>
              <w:numPr>
                <w:ilvl w:val="0"/>
                <w:numId w:val="5"/>
              </w:numPr>
              <w:rPr>
                <w:bCs/>
              </w:rPr>
            </w:pPr>
            <w:r w:rsidRPr="002E7F17">
              <w:rPr>
                <w:bCs/>
              </w:rPr>
              <w:t>Preparation of sterile materials at point of use</w:t>
            </w:r>
          </w:p>
          <w:p w14:paraId="1AD73515" w14:textId="77777777" w:rsidR="007A6304" w:rsidRPr="002E7F17" w:rsidRDefault="007A6304" w:rsidP="007A6304">
            <w:pPr>
              <w:pStyle w:val="NormalWeb"/>
              <w:rPr>
                <w:rFonts w:ascii="Arial" w:hAnsi="Arial" w:cs="Arial"/>
                <w:b/>
                <w:sz w:val="22"/>
                <w:szCs w:val="22"/>
              </w:rPr>
            </w:pPr>
          </w:p>
          <w:p w14:paraId="4D1C2318" w14:textId="77777777" w:rsidR="007A6304" w:rsidRPr="002E7F17" w:rsidRDefault="007A6304" w:rsidP="007A6304">
            <w:pPr>
              <w:spacing w:after="0" w:line="240" w:lineRule="auto"/>
              <w:ind w:left="10" w:firstLine="0"/>
              <w:jc w:val="left"/>
              <w:rPr>
                <w:b/>
              </w:rPr>
            </w:pPr>
            <w:r w:rsidRPr="002E7F17">
              <w:rPr>
                <w:b/>
              </w:rPr>
              <w:t>Practical Activity</w:t>
            </w:r>
          </w:p>
          <w:p w14:paraId="4B7B3FF6" w14:textId="77777777" w:rsidR="007A6304" w:rsidRPr="00B26595" w:rsidRDefault="007A6304" w:rsidP="007A6304">
            <w:pPr>
              <w:spacing w:after="0" w:line="240" w:lineRule="auto"/>
              <w:ind w:left="10"/>
              <w:jc w:val="left"/>
              <w:rPr>
                <w:bCs/>
              </w:rPr>
            </w:pPr>
          </w:p>
          <w:p w14:paraId="52519DF4" w14:textId="77777777" w:rsidR="007A6304" w:rsidRPr="00B26595" w:rsidRDefault="007A6304" w:rsidP="007A6304">
            <w:pPr>
              <w:spacing w:line="240" w:lineRule="auto"/>
              <w:rPr>
                <w:bCs/>
              </w:rPr>
            </w:pPr>
            <w:r w:rsidRPr="00B26595">
              <w:rPr>
                <w:bCs/>
              </w:rPr>
              <w:t>Maintain vaccine cold chain and arrange materials as per SOP.</w:t>
            </w:r>
          </w:p>
          <w:p w14:paraId="20256E76" w14:textId="77777777" w:rsidR="007A6304" w:rsidRPr="00B26595" w:rsidRDefault="007A6304" w:rsidP="007A6304">
            <w:pPr>
              <w:spacing w:after="0" w:line="240" w:lineRule="auto"/>
              <w:ind w:left="10"/>
              <w:jc w:val="left"/>
              <w:rPr>
                <w:bCs/>
              </w:rPr>
            </w:pPr>
          </w:p>
        </w:tc>
        <w:tc>
          <w:tcPr>
            <w:tcW w:w="1412" w:type="dxa"/>
            <w:tcBorders>
              <w:top w:val="single" w:sz="4" w:space="0" w:color="000000"/>
              <w:left w:val="single" w:sz="4" w:space="0" w:color="000000"/>
              <w:bottom w:val="single" w:sz="4" w:space="0" w:color="000000"/>
              <w:right w:val="single" w:sz="4" w:space="0" w:color="000000"/>
            </w:tcBorders>
          </w:tcPr>
          <w:p w14:paraId="570B7005" w14:textId="77777777" w:rsidR="007A6304" w:rsidRPr="00B26595" w:rsidRDefault="007A6304" w:rsidP="007A6304">
            <w:pPr>
              <w:pStyle w:val="NormalWeb"/>
              <w:spacing w:before="0" w:beforeAutospacing="0" w:after="0" w:afterAutospacing="0"/>
              <w:ind w:right="142"/>
              <w:jc w:val="right"/>
              <w:rPr>
                <w:rFonts w:ascii="Arial" w:hAnsi="Arial" w:cs="Arial"/>
                <w:bCs/>
                <w:sz w:val="22"/>
                <w:szCs w:val="22"/>
              </w:rPr>
            </w:pPr>
          </w:p>
          <w:p w14:paraId="6CD550C5" w14:textId="77777777" w:rsidR="007A6304" w:rsidRPr="00B26595" w:rsidRDefault="007A6304" w:rsidP="007A6304">
            <w:pPr>
              <w:pStyle w:val="NormalWeb"/>
              <w:spacing w:before="0" w:beforeAutospacing="0" w:after="0" w:afterAutospacing="0"/>
              <w:ind w:right="142"/>
              <w:jc w:val="right"/>
              <w:rPr>
                <w:rFonts w:ascii="Arial" w:hAnsi="Arial" w:cs="Arial"/>
                <w:bCs/>
                <w:sz w:val="22"/>
                <w:szCs w:val="22"/>
              </w:rPr>
            </w:pPr>
            <w:r w:rsidRPr="00B26595">
              <w:rPr>
                <w:rFonts w:ascii="Arial" w:hAnsi="Arial" w:cs="Arial"/>
                <w:bCs/>
                <w:sz w:val="22"/>
                <w:szCs w:val="22"/>
              </w:rPr>
              <w:t xml:space="preserve">Theory: 02 </w:t>
            </w:r>
            <w:proofErr w:type="spellStart"/>
            <w:r w:rsidRPr="00B26595">
              <w:rPr>
                <w:rFonts w:ascii="Arial" w:hAnsi="Arial" w:cs="Arial"/>
                <w:bCs/>
                <w:sz w:val="22"/>
                <w:szCs w:val="22"/>
              </w:rPr>
              <w:t>Hrs</w:t>
            </w:r>
            <w:proofErr w:type="spellEnd"/>
            <w:r w:rsidRPr="00B26595">
              <w:rPr>
                <w:rFonts w:ascii="Arial" w:hAnsi="Arial" w:cs="Arial"/>
                <w:bCs/>
                <w:sz w:val="22"/>
                <w:szCs w:val="22"/>
              </w:rPr>
              <w:br/>
              <w:t>Practical:18Hrs</w:t>
            </w:r>
          </w:p>
          <w:p w14:paraId="4E88976B" w14:textId="77777777" w:rsidR="007A6304" w:rsidRPr="00B26595" w:rsidRDefault="007A6304" w:rsidP="007A6304">
            <w:pPr>
              <w:spacing w:after="0" w:line="240" w:lineRule="auto"/>
              <w:ind w:left="0" w:right="142" w:firstLine="0"/>
              <w:jc w:val="right"/>
              <w:rPr>
                <w:bCs/>
              </w:rPr>
            </w:pPr>
            <w:r w:rsidRPr="00B26595">
              <w:rPr>
                <w:bCs/>
              </w:rPr>
              <w:t xml:space="preserve">Total: 20 </w:t>
            </w:r>
            <w:proofErr w:type="spellStart"/>
            <w:r w:rsidRPr="00B26595">
              <w:rPr>
                <w:bCs/>
              </w:rPr>
              <w:t>Hrs</w:t>
            </w:r>
            <w:proofErr w:type="spellEnd"/>
          </w:p>
        </w:tc>
        <w:tc>
          <w:tcPr>
            <w:tcW w:w="2340" w:type="dxa"/>
            <w:tcBorders>
              <w:top w:val="single" w:sz="4" w:space="0" w:color="000000"/>
              <w:left w:val="single" w:sz="4" w:space="0" w:color="000000"/>
              <w:bottom w:val="single" w:sz="4" w:space="0" w:color="000000"/>
              <w:right w:val="single" w:sz="4" w:space="0" w:color="000000"/>
            </w:tcBorders>
          </w:tcPr>
          <w:p w14:paraId="6925B577" w14:textId="77777777" w:rsidR="007A6304" w:rsidRPr="00B26595" w:rsidRDefault="007A6304" w:rsidP="007A6304">
            <w:pPr>
              <w:pStyle w:val="NormalWeb"/>
              <w:spacing w:before="0" w:beforeAutospacing="0" w:after="0" w:afterAutospacing="0"/>
              <w:rPr>
                <w:rFonts w:ascii="Arial" w:hAnsi="Arial" w:cs="Arial"/>
                <w:bCs/>
                <w:sz w:val="22"/>
                <w:szCs w:val="22"/>
              </w:rPr>
            </w:pPr>
            <w:r w:rsidRPr="00B26595">
              <w:rPr>
                <w:rStyle w:val="Strong"/>
                <w:rFonts w:ascii="Arial" w:hAnsi="Arial" w:cs="Arial"/>
                <w:bCs w:val="0"/>
                <w:sz w:val="22"/>
                <w:szCs w:val="22"/>
              </w:rPr>
              <w:t>Consumable Items:</w:t>
            </w:r>
          </w:p>
          <w:p w14:paraId="66AF8F03" w14:textId="77777777" w:rsidR="007A6304" w:rsidRPr="00B26595" w:rsidRDefault="007A6304" w:rsidP="007A6304">
            <w:pPr>
              <w:pStyle w:val="NormalWeb"/>
              <w:numPr>
                <w:ilvl w:val="0"/>
                <w:numId w:val="49"/>
              </w:numPr>
              <w:spacing w:before="0" w:beforeAutospacing="0" w:after="0" w:afterAutospacing="0"/>
              <w:rPr>
                <w:rFonts w:ascii="Arial" w:hAnsi="Arial" w:cs="Arial"/>
                <w:bCs/>
                <w:sz w:val="22"/>
                <w:szCs w:val="22"/>
              </w:rPr>
            </w:pPr>
            <w:r w:rsidRPr="00B26595">
              <w:rPr>
                <w:rFonts w:ascii="Arial" w:hAnsi="Arial" w:cs="Arial"/>
                <w:bCs/>
                <w:sz w:val="22"/>
                <w:szCs w:val="22"/>
              </w:rPr>
              <w:t>Notebook</w:t>
            </w:r>
          </w:p>
          <w:p w14:paraId="780E5ECC" w14:textId="77777777" w:rsidR="007A6304" w:rsidRPr="00B26595" w:rsidRDefault="007A6304" w:rsidP="007A6304">
            <w:pPr>
              <w:pStyle w:val="NormalWeb"/>
              <w:numPr>
                <w:ilvl w:val="0"/>
                <w:numId w:val="50"/>
              </w:numPr>
              <w:spacing w:before="0" w:beforeAutospacing="0" w:after="0" w:afterAutospacing="0"/>
              <w:rPr>
                <w:rFonts w:ascii="Arial" w:hAnsi="Arial" w:cs="Arial"/>
                <w:bCs/>
                <w:sz w:val="22"/>
                <w:szCs w:val="22"/>
              </w:rPr>
            </w:pPr>
            <w:r w:rsidRPr="00B26595">
              <w:rPr>
                <w:rFonts w:ascii="Arial" w:hAnsi="Arial" w:cs="Arial"/>
                <w:bCs/>
                <w:sz w:val="22"/>
                <w:szCs w:val="22"/>
              </w:rPr>
              <w:t>Pen</w:t>
            </w:r>
          </w:p>
          <w:p w14:paraId="5A57A9D9" w14:textId="77777777" w:rsidR="007A6304" w:rsidRPr="00B26595" w:rsidRDefault="007A6304" w:rsidP="007A6304">
            <w:pPr>
              <w:pStyle w:val="NormalWeb"/>
              <w:numPr>
                <w:ilvl w:val="0"/>
                <w:numId w:val="50"/>
              </w:numPr>
              <w:spacing w:before="0" w:beforeAutospacing="0" w:after="0" w:afterAutospacing="0"/>
              <w:rPr>
                <w:rFonts w:ascii="Arial" w:hAnsi="Arial" w:cs="Arial"/>
                <w:bCs/>
                <w:sz w:val="22"/>
                <w:szCs w:val="22"/>
              </w:rPr>
            </w:pPr>
            <w:r w:rsidRPr="00B26595">
              <w:rPr>
                <w:rFonts w:ascii="Arial" w:hAnsi="Arial" w:cs="Arial"/>
                <w:bCs/>
                <w:sz w:val="22"/>
                <w:szCs w:val="22"/>
              </w:rPr>
              <w:t>PPE (gloves, aprons, face masks)</w:t>
            </w:r>
          </w:p>
          <w:p w14:paraId="701BDFD7" w14:textId="77777777" w:rsidR="007A6304" w:rsidRPr="00B26595" w:rsidRDefault="007A6304" w:rsidP="007A6304">
            <w:pPr>
              <w:pStyle w:val="NormalWeb"/>
              <w:numPr>
                <w:ilvl w:val="0"/>
                <w:numId w:val="50"/>
              </w:numPr>
              <w:spacing w:before="0" w:beforeAutospacing="0" w:after="0" w:afterAutospacing="0"/>
              <w:rPr>
                <w:rFonts w:ascii="Arial" w:hAnsi="Arial" w:cs="Arial"/>
                <w:bCs/>
                <w:sz w:val="22"/>
                <w:szCs w:val="22"/>
              </w:rPr>
            </w:pPr>
            <w:r w:rsidRPr="00B26595">
              <w:rPr>
                <w:rFonts w:ascii="Arial" w:hAnsi="Arial" w:cs="Arial"/>
                <w:bCs/>
                <w:sz w:val="22"/>
                <w:szCs w:val="22"/>
              </w:rPr>
              <w:t>Sterile syringes and needles</w:t>
            </w:r>
          </w:p>
          <w:p w14:paraId="210386D2" w14:textId="77777777" w:rsidR="007A6304" w:rsidRPr="00B26595" w:rsidRDefault="007A6304" w:rsidP="007A6304">
            <w:pPr>
              <w:pStyle w:val="NormalWeb"/>
              <w:spacing w:before="0" w:beforeAutospacing="0" w:after="0" w:afterAutospacing="0"/>
              <w:rPr>
                <w:rFonts w:ascii="Arial" w:hAnsi="Arial" w:cs="Arial"/>
                <w:b/>
                <w:bCs/>
                <w:color w:val="000000" w:themeColor="text1"/>
                <w:sz w:val="22"/>
                <w:szCs w:val="22"/>
              </w:rPr>
            </w:pPr>
            <w:r w:rsidRPr="00B26595">
              <w:rPr>
                <w:rFonts w:ascii="Arial" w:hAnsi="Arial" w:cs="Arial"/>
                <w:b/>
                <w:bCs/>
                <w:color w:val="000000" w:themeColor="text1"/>
                <w:sz w:val="22"/>
                <w:szCs w:val="22"/>
              </w:rPr>
              <w:t>Non-Consumable Items:</w:t>
            </w:r>
          </w:p>
          <w:p w14:paraId="581ED30F" w14:textId="77777777" w:rsidR="007A6304" w:rsidRDefault="007A6304" w:rsidP="007A6304">
            <w:pPr>
              <w:pStyle w:val="NormalWeb"/>
              <w:numPr>
                <w:ilvl w:val="0"/>
                <w:numId w:val="136"/>
              </w:numPr>
              <w:spacing w:before="0" w:beforeAutospacing="0" w:after="0" w:afterAutospacing="0"/>
              <w:rPr>
                <w:rFonts w:ascii="Arial" w:hAnsi="Arial" w:cs="Arial"/>
                <w:bCs/>
                <w:sz w:val="22"/>
                <w:szCs w:val="22"/>
                <w:lang w:val="en-GB"/>
              </w:rPr>
            </w:pPr>
            <w:r>
              <w:rPr>
                <w:rFonts w:ascii="Arial" w:hAnsi="Arial" w:cs="Arial"/>
                <w:bCs/>
                <w:sz w:val="22"/>
                <w:szCs w:val="22"/>
                <w:lang w:val="en-GB"/>
              </w:rPr>
              <w:t>Vaccine container</w:t>
            </w:r>
          </w:p>
          <w:p w14:paraId="49BB374E" w14:textId="77777777" w:rsidR="007A6304" w:rsidRDefault="007A6304" w:rsidP="007A6304">
            <w:pPr>
              <w:pStyle w:val="NormalWeb"/>
              <w:numPr>
                <w:ilvl w:val="0"/>
                <w:numId w:val="136"/>
              </w:numPr>
              <w:spacing w:before="0" w:beforeAutospacing="0" w:after="0" w:afterAutospacing="0"/>
              <w:rPr>
                <w:rFonts w:ascii="Arial" w:hAnsi="Arial" w:cs="Arial"/>
                <w:bCs/>
                <w:sz w:val="22"/>
                <w:szCs w:val="22"/>
                <w:lang w:val="en-GB"/>
              </w:rPr>
            </w:pPr>
            <w:r>
              <w:rPr>
                <w:rFonts w:ascii="Arial" w:hAnsi="Arial" w:cs="Arial"/>
                <w:bCs/>
                <w:sz w:val="22"/>
                <w:szCs w:val="22"/>
                <w:lang w:val="en-GB"/>
              </w:rPr>
              <w:t xml:space="preserve">Liquid nitrogen container </w:t>
            </w:r>
          </w:p>
          <w:p w14:paraId="78673E87" w14:textId="3A656602" w:rsidR="007A6304" w:rsidRPr="00B26595" w:rsidRDefault="007A6304" w:rsidP="007A6304">
            <w:pPr>
              <w:pStyle w:val="NormalWeb"/>
              <w:spacing w:before="0" w:beforeAutospacing="0" w:after="0" w:afterAutospacing="0"/>
              <w:rPr>
                <w:rFonts w:ascii="Arial" w:hAnsi="Arial" w:cs="Arial"/>
                <w:bCs/>
                <w:sz w:val="22"/>
                <w:szCs w:val="22"/>
                <w:lang w:val="en-GB"/>
              </w:rPr>
            </w:pPr>
          </w:p>
        </w:tc>
        <w:tc>
          <w:tcPr>
            <w:tcW w:w="1564" w:type="dxa"/>
            <w:tcBorders>
              <w:top w:val="single" w:sz="4" w:space="0" w:color="000000"/>
              <w:left w:val="single" w:sz="4" w:space="0" w:color="000000"/>
              <w:bottom w:val="single" w:sz="4" w:space="0" w:color="000000"/>
              <w:right w:val="single" w:sz="4" w:space="0" w:color="000000"/>
            </w:tcBorders>
          </w:tcPr>
          <w:p w14:paraId="2BD6B1F6" w14:textId="77777777" w:rsidR="007A6304" w:rsidRPr="00B26595" w:rsidRDefault="007A6304" w:rsidP="007A6304">
            <w:pPr>
              <w:spacing w:after="0" w:line="240" w:lineRule="auto"/>
              <w:ind w:left="0" w:firstLine="0"/>
              <w:jc w:val="left"/>
              <w:rPr>
                <w:bCs/>
              </w:rPr>
            </w:pPr>
          </w:p>
          <w:p w14:paraId="6675FA04" w14:textId="77777777" w:rsidR="007A6304" w:rsidRPr="00B26595" w:rsidRDefault="007A6304" w:rsidP="007A6304">
            <w:pPr>
              <w:pStyle w:val="ListParagraph"/>
              <w:numPr>
                <w:ilvl w:val="0"/>
                <w:numId w:val="4"/>
              </w:numPr>
              <w:spacing w:after="0" w:line="240" w:lineRule="auto"/>
              <w:jc w:val="left"/>
              <w:rPr>
                <w:bCs/>
              </w:rPr>
            </w:pPr>
            <w:r w:rsidRPr="00B26595">
              <w:rPr>
                <w:bCs/>
              </w:rPr>
              <w:t xml:space="preserve"> Livestock Farm</w:t>
            </w:r>
          </w:p>
        </w:tc>
      </w:tr>
      <w:tr w:rsidR="007A6304" w:rsidRPr="00B26595" w14:paraId="6748AB33" w14:textId="77777777" w:rsidTr="0093695D">
        <w:trPr>
          <w:trHeight w:val="1907"/>
        </w:trPr>
        <w:tc>
          <w:tcPr>
            <w:tcW w:w="2188" w:type="dxa"/>
            <w:tcBorders>
              <w:top w:val="single" w:sz="4" w:space="0" w:color="000000"/>
              <w:left w:val="single" w:sz="4" w:space="0" w:color="000000"/>
              <w:bottom w:val="single" w:sz="4" w:space="0" w:color="000000"/>
              <w:right w:val="single" w:sz="4" w:space="0" w:color="000000"/>
            </w:tcBorders>
          </w:tcPr>
          <w:p w14:paraId="560CA6C9" w14:textId="589E197E" w:rsidR="007A6304" w:rsidRPr="007A6304" w:rsidRDefault="007A6304" w:rsidP="007A6304">
            <w:pPr>
              <w:pStyle w:val="NormalWeb"/>
              <w:numPr>
                <w:ilvl w:val="0"/>
                <w:numId w:val="142"/>
              </w:numPr>
              <w:spacing w:before="0" w:beforeAutospacing="0" w:after="0" w:afterAutospacing="0"/>
              <w:ind w:right="280"/>
              <w:rPr>
                <w:rFonts w:ascii="Arial" w:hAnsi="Arial" w:cs="Arial"/>
                <w:b/>
                <w:sz w:val="22"/>
                <w:szCs w:val="22"/>
              </w:rPr>
            </w:pPr>
            <w:r w:rsidRPr="007A6304">
              <w:rPr>
                <w:rFonts w:ascii="Arial" w:hAnsi="Arial" w:cs="Arial"/>
                <w:b/>
              </w:rPr>
              <w:t xml:space="preserve">Administer vaccines </w:t>
            </w:r>
            <w:r w:rsidRPr="007A6304">
              <w:rPr>
                <w:rFonts w:ascii="Arial" w:eastAsia="Arial" w:hAnsi="Arial" w:cs="Arial"/>
                <w:b/>
                <w:sz w:val="22"/>
                <w:szCs w:val="22"/>
              </w:rPr>
              <w:t xml:space="preserve">using approved routes </w:t>
            </w:r>
            <w:r w:rsidRPr="007A6304">
              <w:rPr>
                <w:rFonts w:ascii="Arial" w:hAnsi="Arial" w:cs="Arial"/>
                <w:b/>
              </w:rPr>
              <w:t>(SC/IM/SQ/IN/Oral)</w:t>
            </w:r>
          </w:p>
        </w:tc>
        <w:tc>
          <w:tcPr>
            <w:tcW w:w="3382" w:type="dxa"/>
            <w:tcBorders>
              <w:top w:val="single" w:sz="4" w:space="0" w:color="000000"/>
              <w:left w:val="single" w:sz="4" w:space="0" w:color="000000"/>
              <w:bottom w:val="single" w:sz="4" w:space="0" w:color="000000"/>
              <w:right w:val="single" w:sz="4" w:space="0" w:color="000000"/>
            </w:tcBorders>
          </w:tcPr>
          <w:p w14:paraId="3E674642" w14:textId="77777777" w:rsidR="007A6304" w:rsidRPr="00B26595" w:rsidRDefault="007A6304" w:rsidP="007A6304">
            <w:pPr>
              <w:pStyle w:val="ListParagraph"/>
              <w:numPr>
                <w:ilvl w:val="0"/>
                <w:numId w:val="5"/>
              </w:numPr>
              <w:spacing w:after="0" w:line="240" w:lineRule="auto"/>
              <w:jc w:val="left"/>
              <w:rPr>
                <w:bCs/>
              </w:rPr>
            </w:pPr>
            <w:r w:rsidRPr="00B26595">
              <w:rPr>
                <w:bCs/>
              </w:rPr>
              <w:t>Wear required PPE</w:t>
            </w:r>
          </w:p>
          <w:p w14:paraId="1AFF38A2" w14:textId="77777777" w:rsidR="007A6304" w:rsidRPr="00B26595" w:rsidRDefault="007A6304" w:rsidP="007A6304">
            <w:pPr>
              <w:pStyle w:val="ListParagraph"/>
              <w:numPr>
                <w:ilvl w:val="0"/>
                <w:numId w:val="5"/>
              </w:numPr>
              <w:spacing w:after="0" w:line="240" w:lineRule="auto"/>
              <w:jc w:val="left"/>
              <w:rPr>
                <w:bCs/>
              </w:rPr>
            </w:pPr>
            <w:r w:rsidRPr="00B26595">
              <w:rPr>
                <w:bCs/>
              </w:rPr>
              <w:t>Restraint animal according to SOP</w:t>
            </w:r>
          </w:p>
          <w:p w14:paraId="4C2C4C7C" w14:textId="77777777" w:rsidR="007A6304" w:rsidRPr="00B26595" w:rsidRDefault="007A6304" w:rsidP="007A6304">
            <w:pPr>
              <w:pStyle w:val="ListParagraph"/>
              <w:numPr>
                <w:ilvl w:val="0"/>
                <w:numId w:val="5"/>
              </w:numPr>
              <w:spacing w:after="0" w:line="240" w:lineRule="auto"/>
              <w:jc w:val="left"/>
              <w:rPr>
                <w:bCs/>
              </w:rPr>
            </w:pPr>
            <w:r w:rsidRPr="00B26595">
              <w:rPr>
                <w:bCs/>
              </w:rPr>
              <w:t>Select route and anatomical site per label and species</w:t>
            </w:r>
          </w:p>
          <w:p w14:paraId="5A7EFC46" w14:textId="77777777" w:rsidR="007A6304" w:rsidRPr="00B26595" w:rsidRDefault="007A6304" w:rsidP="007A6304">
            <w:pPr>
              <w:pStyle w:val="ListParagraph"/>
              <w:numPr>
                <w:ilvl w:val="0"/>
                <w:numId w:val="5"/>
              </w:numPr>
              <w:spacing w:after="0" w:line="240" w:lineRule="auto"/>
              <w:jc w:val="left"/>
              <w:rPr>
                <w:bCs/>
              </w:rPr>
            </w:pPr>
            <w:r w:rsidRPr="00B26595">
              <w:rPr>
                <w:bCs/>
              </w:rPr>
              <w:t>Swab site with antiseptic</w:t>
            </w:r>
          </w:p>
          <w:p w14:paraId="54A0F15B" w14:textId="77777777" w:rsidR="007A6304" w:rsidRPr="00B26595" w:rsidRDefault="007A6304" w:rsidP="007A6304">
            <w:pPr>
              <w:pStyle w:val="ListParagraph"/>
              <w:numPr>
                <w:ilvl w:val="0"/>
                <w:numId w:val="5"/>
              </w:numPr>
              <w:spacing w:after="0" w:line="240" w:lineRule="auto"/>
              <w:jc w:val="left"/>
              <w:rPr>
                <w:bCs/>
              </w:rPr>
            </w:pPr>
            <w:r w:rsidRPr="00B26595">
              <w:rPr>
                <w:bCs/>
              </w:rPr>
              <w:t>Use required needle gauge/length according to instructions</w:t>
            </w:r>
          </w:p>
          <w:p w14:paraId="3D58076D" w14:textId="77777777" w:rsidR="007A6304" w:rsidRPr="00B26595" w:rsidRDefault="007A6304" w:rsidP="007A6304">
            <w:pPr>
              <w:pStyle w:val="ListParagraph"/>
              <w:numPr>
                <w:ilvl w:val="0"/>
                <w:numId w:val="5"/>
              </w:numPr>
              <w:spacing w:after="0" w:line="240" w:lineRule="auto"/>
              <w:jc w:val="left"/>
              <w:rPr>
                <w:bCs/>
              </w:rPr>
            </w:pPr>
            <w:r w:rsidRPr="00B26595">
              <w:rPr>
                <w:bCs/>
              </w:rPr>
              <w:t>Insert needle at proper angle/ depth</w:t>
            </w:r>
          </w:p>
          <w:p w14:paraId="7521B27E" w14:textId="77777777" w:rsidR="007A6304" w:rsidRPr="00B26595" w:rsidRDefault="007A6304" w:rsidP="007A6304">
            <w:pPr>
              <w:pStyle w:val="ListParagraph"/>
              <w:numPr>
                <w:ilvl w:val="0"/>
                <w:numId w:val="5"/>
              </w:numPr>
              <w:spacing w:after="0" w:line="240" w:lineRule="auto"/>
              <w:jc w:val="left"/>
              <w:rPr>
                <w:bCs/>
              </w:rPr>
            </w:pPr>
            <w:r w:rsidRPr="00B26595">
              <w:rPr>
                <w:bCs/>
              </w:rPr>
              <w:t>Apply gentle pressure and mark animal as “vaccinated”</w:t>
            </w:r>
          </w:p>
          <w:p w14:paraId="28C97A12" w14:textId="77777777" w:rsidR="007A6304" w:rsidRPr="00B26595" w:rsidRDefault="007A6304" w:rsidP="007A6304">
            <w:pPr>
              <w:pStyle w:val="ListParagraph"/>
              <w:numPr>
                <w:ilvl w:val="0"/>
                <w:numId w:val="5"/>
              </w:numPr>
              <w:spacing w:after="0" w:line="240" w:lineRule="auto"/>
              <w:jc w:val="left"/>
              <w:rPr>
                <w:bCs/>
              </w:rPr>
            </w:pPr>
            <w:r w:rsidRPr="00B26595">
              <w:rPr>
                <w:bCs/>
              </w:rPr>
              <w:t>Dispose of used materials according to SOP</w:t>
            </w:r>
          </w:p>
          <w:p w14:paraId="545CC666" w14:textId="77777777" w:rsidR="007A6304" w:rsidRPr="00B26595" w:rsidRDefault="007A6304" w:rsidP="007A6304">
            <w:pPr>
              <w:pStyle w:val="NormalWeb"/>
              <w:numPr>
                <w:ilvl w:val="0"/>
                <w:numId w:val="5"/>
              </w:numPr>
              <w:spacing w:before="0" w:beforeAutospacing="0" w:after="0" w:afterAutospacing="0"/>
              <w:rPr>
                <w:rFonts w:ascii="Arial" w:hAnsi="Arial" w:cs="Arial"/>
                <w:bCs/>
                <w:sz w:val="22"/>
                <w:szCs w:val="22"/>
              </w:rPr>
            </w:pPr>
            <w:r w:rsidRPr="00B26595">
              <w:rPr>
                <w:rFonts w:ascii="Arial" w:hAnsi="Arial" w:cs="Arial"/>
                <w:bCs/>
                <w:sz w:val="22"/>
                <w:szCs w:val="22"/>
              </w:rPr>
              <w:t>Maintain records</w:t>
            </w:r>
          </w:p>
        </w:tc>
        <w:tc>
          <w:tcPr>
            <w:tcW w:w="4348" w:type="dxa"/>
            <w:tcBorders>
              <w:top w:val="single" w:sz="4" w:space="0" w:color="000000"/>
              <w:left w:val="single" w:sz="4" w:space="0" w:color="000000"/>
              <w:bottom w:val="single" w:sz="4" w:space="0" w:color="000000"/>
              <w:right w:val="single" w:sz="4" w:space="0" w:color="000000"/>
            </w:tcBorders>
          </w:tcPr>
          <w:p w14:paraId="41E55E83" w14:textId="79D5E677" w:rsidR="007A6304" w:rsidRPr="007F7A67" w:rsidRDefault="007A6304" w:rsidP="007A6304">
            <w:pPr>
              <w:pStyle w:val="ListParagraph"/>
              <w:numPr>
                <w:ilvl w:val="0"/>
                <w:numId w:val="96"/>
              </w:numPr>
              <w:rPr>
                <w:bCs/>
              </w:rPr>
            </w:pPr>
            <w:r w:rsidRPr="007F7A67">
              <w:rPr>
                <w:bCs/>
              </w:rPr>
              <w:t>Selection of vaccination route and injection site</w:t>
            </w:r>
          </w:p>
          <w:p w14:paraId="1767A70D" w14:textId="34D4207C" w:rsidR="007A6304" w:rsidRPr="007F7A67" w:rsidRDefault="007A6304" w:rsidP="007A6304">
            <w:pPr>
              <w:pStyle w:val="ListParagraph"/>
              <w:numPr>
                <w:ilvl w:val="0"/>
                <w:numId w:val="96"/>
              </w:numPr>
              <w:rPr>
                <w:bCs/>
              </w:rPr>
            </w:pPr>
            <w:r w:rsidRPr="007F7A67">
              <w:rPr>
                <w:bCs/>
              </w:rPr>
              <w:t>Animal restraint, handling, and welfare measures</w:t>
            </w:r>
          </w:p>
          <w:p w14:paraId="7E8060EE" w14:textId="168B0719" w:rsidR="007A6304" w:rsidRPr="007F7A67" w:rsidRDefault="007A6304" w:rsidP="007A6304">
            <w:pPr>
              <w:pStyle w:val="ListParagraph"/>
              <w:numPr>
                <w:ilvl w:val="0"/>
                <w:numId w:val="96"/>
              </w:numPr>
              <w:rPr>
                <w:bCs/>
              </w:rPr>
            </w:pPr>
            <w:r w:rsidRPr="007F7A67">
              <w:rPr>
                <w:bCs/>
              </w:rPr>
              <w:t>Vaccine administration techniques for different routes</w:t>
            </w:r>
          </w:p>
          <w:p w14:paraId="1E13880B" w14:textId="703315F0" w:rsidR="007A6304" w:rsidRPr="007F7A67" w:rsidRDefault="007A6304" w:rsidP="007A6304">
            <w:pPr>
              <w:pStyle w:val="ListParagraph"/>
              <w:numPr>
                <w:ilvl w:val="0"/>
                <w:numId w:val="96"/>
              </w:numPr>
              <w:rPr>
                <w:bCs/>
              </w:rPr>
            </w:pPr>
            <w:r w:rsidRPr="007F7A67">
              <w:rPr>
                <w:bCs/>
              </w:rPr>
              <w:t>Post-vaccination care, waste disposal, and record keeping</w:t>
            </w:r>
          </w:p>
          <w:p w14:paraId="58085E4A" w14:textId="77777777" w:rsidR="007A6304" w:rsidRPr="00301806" w:rsidRDefault="007A6304" w:rsidP="007A6304">
            <w:pPr>
              <w:pStyle w:val="NormalWeb"/>
              <w:spacing w:before="0" w:beforeAutospacing="0" w:after="0"/>
              <w:ind w:left="-1"/>
              <w:rPr>
                <w:rFonts w:ascii="Arial" w:hAnsi="Arial" w:cs="Arial"/>
                <w:b/>
                <w:sz w:val="22"/>
                <w:szCs w:val="22"/>
              </w:rPr>
            </w:pPr>
            <w:r w:rsidRPr="00301806">
              <w:rPr>
                <w:rFonts w:ascii="Arial" w:hAnsi="Arial" w:cs="Arial"/>
                <w:b/>
                <w:sz w:val="22"/>
                <w:szCs w:val="22"/>
              </w:rPr>
              <w:t xml:space="preserve">Practical Activity </w:t>
            </w:r>
          </w:p>
          <w:p w14:paraId="5416330B" w14:textId="77777777" w:rsidR="007A6304" w:rsidRPr="00B26595" w:rsidRDefault="007A6304" w:rsidP="007A6304">
            <w:pPr>
              <w:pStyle w:val="NormalWeb"/>
              <w:spacing w:before="0" w:beforeAutospacing="0" w:after="0"/>
              <w:rPr>
                <w:rFonts w:ascii="Arial" w:hAnsi="Arial" w:cs="Arial"/>
                <w:bCs/>
                <w:color w:val="FF0000"/>
                <w:sz w:val="22"/>
                <w:szCs w:val="22"/>
              </w:rPr>
            </w:pPr>
            <w:r w:rsidRPr="00B26595">
              <w:rPr>
                <w:rFonts w:ascii="Arial" w:hAnsi="Arial" w:cs="Arial"/>
                <w:bCs/>
                <w:sz w:val="22"/>
                <w:szCs w:val="22"/>
              </w:rPr>
              <w:t>Practicing Safe Vaccine Administration in Livestock</w:t>
            </w:r>
          </w:p>
        </w:tc>
        <w:tc>
          <w:tcPr>
            <w:tcW w:w="1412" w:type="dxa"/>
            <w:tcBorders>
              <w:top w:val="single" w:sz="4" w:space="0" w:color="000000"/>
              <w:left w:val="single" w:sz="4" w:space="0" w:color="000000"/>
              <w:bottom w:val="single" w:sz="4" w:space="0" w:color="000000"/>
              <w:right w:val="single" w:sz="4" w:space="0" w:color="000000"/>
            </w:tcBorders>
          </w:tcPr>
          <w:p w14:paraId="72B117FE" w14:textId="77777777" w:rsidR="007A6304" w:rsidRPr="00B26595" w:rsidRDefault="007A6304" w:rsidP="007A6304">
            <w:pPr>
              <w:pStyle w:val="NormalWeb"/>
              <w:spacing w:before="0" w:beforeAutospacing="0" w:after="0" w:afterAutospacing="0"/>
              <w:ind w:right="142"/>
              <w:jc w:val="right"/>
              <w:rPr>
                <w:rFonts w:ascii="Arial" w:hAnsi="Arial" w:cs="Arial"/>
                <w:bCs/>
                <w:sz w:val="22"/>
                <w:szCs w:val="22"/>
              </w:rPr>
            </w:pPr>
          </w:p>
          <w:p w14:paraId="0EF253CD" w14:textId="77777777" w:rsidR="007A6304" w:rsidRPr="00B26595" w:rsidRDefault="007A6304" w:rsidP="007A6304">
            <w:pPr>
              <w:pStyle w:val="NormalWeb"/>
              <w:spacing w:before="0" w:beforeAutospacing="0" w:after="0" w:afterAutospacing="0"/>
              <w:ind w:right="142"/>
              <w:jc w:val="right"/>
              <w:rPr>
                <w:rFonts w:ascii="Arial" w:hAnsi="Arial" w:cs="Arial"/>
                <w:bCs/>
                <w:sz w:val="22"/>
                <w:szCs w:val="22"/>
              </w:rPr>
            </w:pPr>
            <w:r w:rsidRPr="00B26595">
              <w:rPr>
                <w:rFonts w:ascii="Arial" w:hAnsi="Arial" w:cs="Arial"/>
                <w:bCs/>
                <w:sz w:val="22"/>
                <w:szCs w:val="22"/>
              </w:rPr>
              <w:t>Theory:04Hrs</w:t>
            </w:r>
            <w:r w:rsidRPr="00B26595">
              <w:rPr>
                <w:rFonts w:ascii="Arial" w:hAnsi="Arial" w:cs="Arial"/>
                <w:bCs/>
                <w:sz w:val="22"/>
                <w:szCs w:val="22"/>
              </w:rPr>
              <w:br/>
              <w:t>Practical:24Hrs</w:t>
            </w:r>
          </w:p>
          <w:p w14:paraId="0185A1F0" w14:textId="77777777" w:rsidR="007A6304" w:rsidRPr="00B26595" w:rsidRDefault="007A6304" w:rsidP="007A6304">
            <w:pPr>
              <w:pStyle w:val="NormalWeb"/>
              <w:spacing w:before="0" w:beforeAutospacing="0" w:after="0" w:afterAutospacing="0"/>
              <w:ind w:right="142"/>
              <w:jc w:val="right"/>
              <w:rPr>
                <w:rFonts w:ascii="Arial" w:hAnsi="Arial" w:cs="Arial"/>
                <w:bCs/>
                <w:sz w:val="22"/>
                <w:szCs w:val="22"/>
              </w:rPr>
            </w:pPr>
            <w:r w:rsidRPr="00B26595">
              <w:rPr>
                <w:rFonts w:ascii="Arial" w:hAnsi="Arial" w:cs="Arial"/>
                <w:bCs/>
                <w:sz w:val="22"/>
                <w:szCs w:val="22"/>
              </w:rPr>
              <w:t xml:space="preserve">Total: 28 </w:t>
            </w:r>
            <w:proofErr w:type="spellStart"/>
            <w:r w:rsidRPr="00B26595">
              <w:rPr>
                <w:rFonts w:ascii="Arial" w:hAnsi="Arial" w:cs="Arial"/>
                <w:bCs/>
                <w:sz w:val="22"/>
                <w:szCs w:val="22"/>
              </w:rPr>
              <w:t>Hrs</w:t>
            </w:r>
            <w:proofErr w:type="spellEnd"/>
          </w:p>
        </w:tc>
        <w:tc>
          <w:tcPr>
            <w:tcW w:w="2340" w:type="dxa"/>
            <w:tcBorders>
              <w:top w:val="single" w:sz="4" w:space="0" w:color="000000"/>
              <w:left w:val="single" w:sz="4" w:space="0" w:color="000000"/>
              <w:bottom w:val="single" w:sz="4" w:space="0" w:color="000000"/>
              <w:right w:val="single" w:sz="4" w:space="0" w:color="000000"/>
            </w:tcBorders>
          </w:tcPr>
          <w:p w14:paraId="7EA22C15" w14:textId="77777777" w:rsidR="007A6304" w:rsidRPr="00B26595" w:rsidRDefault="007A6304" w:rsidP="007A6304">
            <w:pPr>
              <w:pStyle w:val="NormalWeb"/>
              <w:spacing w:before="0" w:beforeAutospacing="0" w:after="0" w:afterAutospacing="0"/>
              <w:rPr>
                <w:rFonts w:ascii="Arial" w:hAnsi="Arial" w:cs="Arial"/>
                <w:bCs/>
                <w:sz w:val="22"/>
                <w:szCs w:val="22"/>
              </w:rPr>
            </w:pPr>
            <w:r w:rsidRPr="00B26595">
              <w:rPr>
                <w:rStyle w:val="Strong"/>
                <w:rFonts w:ascii="Arial" w:hAnsi="Arial" w:cs="Arial"/>
                <w:bCs w:val="0"/>
                <w:sz w:val="22"/>
                <w:szCs w:val="22"/>
              </w:rPr>
              <w:t>Consumable Items:</w:t>
            </w:r>
          </w:p>
          <w:p w14:paraId="2E820ECD" w14:textId="77777777" w:rsidR="007A6304" w:rsidRPr="00B26595" w:rsidRDefault="007A6304" w:rsidP="007A6304">
            <w:pPr>
              <w:pStyle w:val="NormalWeb"/>
              <w:numPr>
                <w:ilvl w:val="0"/>
                <w:numId w:val="49"/>
              </w:numPr>
              <w:spacing w:before="0" w:beforeAutospacing="0" w:after="0" w:afterAutospacing="0"/>
              <w:rPr>
                <w:rFonts w:ascii="Arial" w:hAnsi="Arial" w:cs="Arial"/>
                <w:bCs/>
                <w:sz w:val="22"/>
                <w:szCs w:val="22"/>
              </w:rPr>
            </w:pPr>
            <w:r w:rsidRPr="00B26595">
              <w:rPr>
                <w:rFonts w:ascii="Arial" w:hAnsi="Arial" w:cs="Arial"/>
                <w:bCs/>
                <w:sz w:val="22"/>
                <w:szCs w:val="22"/>
              </w:rPr>
              <w:t>Notebook</w:t>
            </w:r>
          </w:p>
          <w:p w14:paraId="4E7EA683" w14:textId="77777777" w:rsidR="007A6304" w:rsidRPr="00B26595" w:rsidRDefault="007A6304" w:rsidP="007A6304">
            <w:pPr>
              <w:pStyle w:val="NormalWeb"/>
              <w:numPr>
                <w:ilvl w:val="0"/>
                <w:numId w:val="50"/>
              </w:numPr>
              <w:spacing w:before="0" w:beforeAutospacing="0" w:after="0" w:afterAutospacing="0"/>
              <w:rPr>
                <w:rFonts w:ascii="Arial" w:hAnsi="Arial" w:cs="Arial"/>
                <w:bCs/>
                <w:sz w:val="22"/>
                <w:szCs w:val="22"/>
              </w:rPr>
            </w:pPr>
            <w:r w:rsidRPr="00B26595">
              <w:rPr>
                <w:rFonts w:ascii="Arial" w:hAnsi="Arial" w:cs="Arial"/>
                <w:bCs/>
                <w:sz w:val="22"/>
                <w:szCs w:val="22"/>
              </w:rPr>
              <w:t>Pen</w:t>
            </w:r>
          </w:p>
          <w:p w14:paraId="6BC6D9D6" w14:textId="77777777" w:rsidR="007A6304" w:rsidRPr="00B26595" w:rsidRDefault="007A6304" w:rsidP="007A6304">
            <w:pPr>
              <w:pStyle w:val="NormalWeb"/>
              <w:numPr>
                <w:ilvl w:val="0"/>
                <w:numId w:val="50"/>
              </w:numPr>
              <w:spacing w:before="0" w:beforeAutospacing="0" w:after="0" w:afterAutospacing="0"/>
              <w:rPr>
                <w:rFonts w:ascii="Arial" w:hAnsi="Arial" w:cs="Arial"/>
                <w:bCs/>
                <w:sz w:val="22"/>
                <w:szCs w:val="22"/>
              </w:rPr>
            </w:pPr>
            <w:r w:rsidRPr="00B26595">
              <w:rPr>
                <w:rFonts w:ascii="Arial" w:hAnsi="Arial" w:cs="Arial"/>
                <w:bCs/>
                <w:sz w:val="22"/>
                <w:szCs w:val="22"/>
              </w:rPr>
              <w:t>PPE (gloves, aprons, face masks)</w:t>
            </w:r>
          </w:p>
          <w:p w14:paraId="469FD64F" w14:textId="77777777" w:rsidR="007A6304" w:rsidRPr="00B26595" w:rsidRDefault="007A6304" w:rsidP="007A6304">
            <w:pPr>
              <w:pStyle w:val="NormalWeb"/>
              <w:numPr>
                <w:ilvl w:val="0"/>
                <w:numId w:val="50"/>
              </w:numPr>
              <w:spacing w:before="0" w:beforeAutospacing="0" w:after="0" w:afterAutospacing="0"/>
              <w:rPr>
                <w:rFonts w:ascii="Arial" w:hAnsi="Arial" w:cs="Arial"/>
                <w:bCs/>
                <w:sz w:val="22"/>
                <w:szCs w:val="22"/>
              </w:rPr>
            </w:pPr>
            <w:r w:rsidRPr="00B26595">
              <w:rPr>
                <w:rFonts w:ascii="Arial" w:hAnsi="Arial" w:cs="Arial"/>
                <w:bCs/>
                <w:sz w:val="22"/>
                <w:szCs w:val="22"/>
              </w:rPr>
              <w:t>Sterile syringes and needles</w:t>
            </w:r>
          </w:p>
          <w:p w14:paraId="1F57EC80" w14:textId="77777777" w:rsidR="007A6304" w:rsidRPr="00B26595" w:rsidRDefault="007A6304" w:rsidP="007A6304">
            <w:pPr>
              <w:pStyle w:val="NormalWeb"/>
              <w:spacing w:before="0" w:beforeAutospacing="0" w:after="0" w:afterAutospacing="0"/>
              <w:rPr>
                <w:rFonts w:ascii="Arial" w:hAnsi="Arial" w:cs="Arial"/>
                <w:b/>
                <w:bCs/>
                <w:color w:val="000000" w:themeColor="text1"/>
                <w:sz w:val="22"/>
                <w:szCs w:val="22"/>
              </w:rPr>
            </w:pPr>
            <w:r w:rsidRPr="00B26595">
              <w:rPr>
                <w:rFonts w:ascii="Arial" w:hAnsi="Arial" w:cs="Arial"/>
                <w:b/>
                <w:bCs/>
                <w:color w:val="000000" w:themeColor="text1"/>
                <w:sz w:val="22"/>
                <w:szCs w:val="22"/>
              </w:rPr>
              <w:t>Non-Consumable Items:</w:t>
            </w:r>
          </w:p>
          <w:p w14:paraId="495FB49A" w14:textId="5FD77D61" w:rsidR="007A6304" w:rsidRPr="007F7A67" w:rsidRDefault="007A6304" w:rsidP="007A6304">
            <w:pPr>
              <w:pStyle w:val="NormalWeb"/>
              <w:numPr>
                <w:ilvl w:val="0"/>
                <w:numId w:val="50"/>
              </w:numPr>
              <w:spacing w:before="0" w:beforeAutospacing="0" w:after="0" w:afterAutospacing="0"/>
              <w:rPr>
                <w:rFonts w:ascii="Arial" w:hAnsi="Arial" w:cs="Arial"/>
                <w:bCs/>
                <w:sz w:val="22"/>
                <w:szCs w:val="22"/>
              </w:rPr>
            </w:pPr>
            <w:r w:rsidRPr="007F7A67">
              <w:rPr>
                <w:rFonts w:ascii="Arial" w:hAnsi="Arial" w:cs="Arial"/>
                <w:bCs/>
                <w:sz w:val="22"/>
                <w:szCs w:val="22"/>
              </w:rPr>
              <w:t>Vaccine cooler box (insulated)</w:t>
            </w:r>
          </w:p>
          <w:p w14:paraId="77A05A40" w14:textId="68F1DB96" w:rsidR="007A6304" w:rsidRPr="007F7A67" w:rsidRDefault="007A6304" w:rsidP="007A6304">
            <w:pPr>
              <w:pStyle w:val="NormalWeb"/>
              <w:numPr>
                <w:ilvl w:val="0"/>
                <w:numId w:val="50"/>
              </w:numPr>
              <w:spacing w:before="0" w:beforeAutospacing="0" w:after="0" w:afterAutospacing="0"/>
              <w:rPr>
                <w:rFonts w:ascii="Arial" w:hAnsi="Arial" w:cs="Arial"/>
                <w:bCs/>
                <w:sz w:val="22"/>
                <w:szCs w:val="22"/>
              </w:rPr>
            </w:pPr>
            <w:r w:rsidRPr="007F7A67">
              <w:rPr>
                <w:rFonts w:ascii="Arial" w:hAnsi="Arial" w:cs="Arial"/>
                <w:bCs/>
                <w:sz w:val="22"/>
                <w:szCs w:val="22"/>
              </w:rPr>
              <w:t>Reusable ice packs</w:t>
            </w:r>
          </w:p>
          <w:p w14:paraId="5DB32F13" w14:textId="381EE2A0" w:rsidR="007A6304" w:rsidRPr="007F7A67" w:rsidRDefault="007A6304" w:rsidP="007A6304">
            <w:pPr>
              <w:pStyle w:val="NormalWeb"/>
              <w:numPr>
                <w:ilvl w:val="0"/>
                <w:numId w:val="50"/>
              </w:numPr>
              <w:spacing w:before="0" w:beforeAutospacing="0" w:after="0" w:afterAutospacing="0"/>
              <w:rPr>
                <w:rFonts w:ascii="Arial" w:hAnsi="Arial" w:cs="Arial"/>
                <w:bCs/>
                <w:sz w:val="22"/>
                <w:szCs w:val="22"/>
              </w:rPr>
            </w:pPr>
            <w:r w:rsidRPr="007F7A67">
              <w:rPr>
                <w:rFonts w:ascii="Arial" w:hAnsi="Arial" w:cs="Arial"/>
                <w:bCs/>
                <w:sz w:val="22"/>
                <w:szCs w:val="22"/>
              </w:rPr>
              <w:t xml:space="preserve">Digital thermometer </w:t>
            </w:r>
          </w:p>
          <w:p w14:paraId="3E21E669" w14:textId="35F7A373" w:rsidR="007A6304" w:rsidRPr="007F7A67" w:rsidRDefault="007A6304" w:rsidP="007A6304">
            <w:pPr>
              <w:pStyle w:val="NormalWeb"/>
              <w:numPr>
                <w:ilvl w:val="0"/>
                <w:numId w:val="50"/>
              </w:numPr>
              <w:spacing w:before="0" w:beforeAutospacing="0" w:after="0" w:afterAutospacing="0"/>
              <w:rPr>
                <w:rFonts w:ascii="Arial" w:hAnsi="Arial" w:cs="Arial"/>
                <w:bCs/>
                <w:sz w:val="22"/>
                <w:szCs w:val="22"/>
              </w:rPr>
            </w:pPr>
            <w:r w:rsidRPr="007F7A67">
              <w:rPr>
                <w:rFonts w:ascii="Arial" w:hAnsi="Arial" w:cs="Arial"/>
                <w:bCs/>
                <w:sz w:val="22"/>
                <w:szCs w:val="22"/>
              </w:rPr>
              <w:t xml:space="preserve">Animal restraining equipment </w:t>
            </w:r>
          </w:p>
          <w:p w14:paraId="3591234F" w14:textId="1986B1F7" w:rsidR="007A6304" w:rsidRPr="007F7A67" w:rsidRDefault="007A6304" w:rsidP="007A6304">
            <w:pPr>
              <w:pStyle w:val="NormalWeb"/>
              <w:numPr>
                <w:ilvl w:val="0"/>
                <w:numId w:val="50"/>
              </w:numPr>
              <w:spacing w:before="0" w:beforeAutospacing="0" w:after="0" w:afterAutospacing="0"/>
              <w:rPr>
                <w:rFonts w:ascii="Arial" w:hAnsi="Arial" w:cs="Arial"/>
                <w:bCs/>
                <w:sz w:val="22"/>
                <w:szCs w:val="22"/>
              </w:rPr>
            </w:pPr>
            <w:r w:rsidRPr="007F7A67">
              <w:rPr>
                <w:rFonts w:ascii="Arial" w:hAnsi="Arial" w:cs="Arial"/>
                <w:bCs/>
                <w:sz w:val="22"/>
                <w:szCs w:val="22"/>
              </w:rPr>
              <w:t>Stainless steel tray</w:t>
            </w:r>
          </w:p>
          <w:p w14:paraId="1C046D63" w14:textId="5F661C68" w:rsidR="007A6304" w:rsidRPr="007F7A67" w:rsidRDefault="007A6304" w:rsidP="007A6304">
            <w:pPr>
              <w:pStyle w:val="NormalWeb"/>
              <w:numPr>
                <w:ilvl w:val="0"/>
                <w:numId w:val="50"/>
              </w:numPr>
              <w:spacing w:before="0" w:beforeAutospacing="0" w:after="0" w:afterAutospacing="0"/>
              <w:rPr>
                <w:rFonts w:ascii="Arial" w:hAnsi="Arial" w:cs="Arial"/>
                <w:bCs/>
                <w:sz w:val="22"/>
                <w:szCs w:val="22"/>
              </w:rPr>
            </w:pPr>
            <w:r w:rsidRPr="007F7A67">
              <w:rPr>
                <w:rFonts w:ascii="Arial" w:hAnsi="Arial" w:cs="Arial"/>
                <w:bCs/>
                <w:sz w:val="22"/>
                <w:szCs w:val="22"/>
              </w:rPr>
              <w:lastRenderedPageBreak/>
              <w:t>Vaccine gun / drenching gun</w:t>
            </w:r>
          </w:p>
          <w:p w14:paraId="70E520B7" w14:textId="6B5CAD27" w:rsidR="007A6304" w:rsidRPr="007F7A67" w:rsidRDefault="007A6304" w:rsidP="007A6304">
            <w:pPr>
              <w:pStyle w:val="NormalWeb"/>
              <w:numPr>
                <w:ilvl w:val="0"/>
                <w:numId w:val="50"/>
              </w:numPr>
              <w:spacing w:before="0" w:beforeAutospacing="0" w:after="0" w:afterAutospacing="0"/>
              <w:rPr>
                <w:rFonts w:ascii="Arial" w:hAnsi="Arial" w:cs="Arial"/>
                <w:bCs/>
                <w:sz w:val="22"/>
                <w:szCs w:val="22"/>
              </w:rPr>
            </w:pPr>
            <w:r w:rsidRPr="007F7A67">
              <w:rPr>
                <w:rFonts w:ascii="Arial" w:hAnsi="Arial" w:cs="Arial"/>
                <w:bCs/>
                <w:sz w:val="22"/>
                <w:szCs w:val="22"/>
              </w:rPr>
              <w:t>Intranasal applicator / atomizer</w:t>
            </w:r>
          </w:p>
          <w:p w14:paraId="7CED805E" w14:textId="5C4F848C" w:rsidR="007A6304" w:rsidRPr="00EA00A0" w:rsidRDefault="007A6304" w:rsidP="007A6304">
            <w:pPr>
              <w:pStyle w:val="NormalWeb"/>
              <w:numPr>
                <w:ilvl w:val="0"/>
                <w:numId w:val="50"/>
              </w:numPr>
              <w:spacing w:before="0" w:beforeAutospacing="0" w:after="0" w:afterAutospacing="0"/>
              <w:rPr>
                <w:rFonts w:ascii="Arial" w:hAnsi="Arial" w:cs="Arial"/>
                <w:bCs/>
                <w:sz w:val="22"/>
                <w:szCs w:val="22"/>
              </w:rPr>
            </w:pPr>
            <w:r w:rsidRPr="007F7A67">
              <w:rPr>
                <w:rFonts w:ascii="Arial" w:hAnsi="Arial" w:cs="Arial"/>
                <w:bCs/>
                <w:sz w:val="22"/>
                <w:szCs w:val="22"/>
              </w:rPr>
              <w:t>Sharps disposal container</w:t>
            </w:r>
          </w:p>
        </w:tc>
        <w:tc>
          <w:tcPr>
            <w:tcW w:w="1564" w:type="dxa"/>
            <w:tcBorders>
              <w:top w:val="single" w:sz="4" w:space="0" w:color="000000"/>
              <w:left w:val="single" w:sz="4" w:space="0" w:color="000000"/>
              <w:bottom w:val="single" w:sz="4" w:space="0" w:color="000000"/>
              <w:right w:val="single" w:sz="4" w:space="0" w:color="000000"/>
            </w:tcBorders>
          </w:tcPr>
          <w:p w14:paraId="3E629707" w14:textId="77777777" w:rsidR="007A6304" w:rsidRPr="00B26595" w:rsidRDefault="007A6304" w:rsidP="007A6304">
            <w:pPr>
              <w:pStyle w:val="NormalWeb"/>
              <w:numPr>
                <w:ilvl w:val="0"/>
                <w:numId w:val="5"/>
              </w:numPr>
              <w:spacing w:after="0"/>
              <w:rPr>
                <w:rFonts w:ascii="Arial" w:hAnsi="Arial" w:cs="Arial"/>
                <w:bCs/>
                <w:sz w:val="22"/>
                <w:szCs w:val="22"/>
              </w:rPr>
            </w:pPr>
            <w:r w:rsidRPr="00B26595">
              <w:rPr>
                <w:rFonts w:ascii="Arial" w:hAnsi="Arial" w:cs="Arial"/>
                <w:bCs/>
                <w:sz w:val="22"/>
                <w:szCs w:val="22"/>
              </w:rPr>
              <w:lastRenderedPageBreak/>
              <w:t>Livestock Farm</w:t>
            </w:r>
          </w:p>
        </w:tc>
      </w:tr>
    </w:tbl>
    <w:p w14:paraId="69DCC48D" w14:textId="77777777" w:rsidR="00F925BE" w:rsidRPr="00B26595" w:rsidRDefault="00F925BE" w:rsidP="00A5332F">
      <w:pPr>
        <w:spacing w:after="0" w:line="240" w:lineRule="auto"/>
        <w:ind w:left="0" w:firstLine="0"/>
        <w:jc w:val="left"/>
        <w:rPr>
          <w:bCs/>
        </w:rPr>
      </w:pPr>
    </w:p>
    <w:p w14:paraId="556D4D2F" w14:textId="77777777" w:rsidR="00F925BE" w:rsidRPr="00B26595" w:rsidRDefault="00F925BE" w:rsidP="00A5332F">
      <w:pPr>
        <w:spacing w:after="0" w:line="240" w:lineRule="auto"/>
        <w:ind w:left="0" w:firstLine="0"/>
        <w:jc w:val="left"/>
        <w:rPr>
          <w:b/>
        </w:rPr>
      </w:pPr>
    </w:p>
    <w:p w14:paraId="5D36D67E" w14:textId="7A68E185" w:rsidR="005934AE" w:rsidRDefault="005934AE">
      <w:pPr>
        <w:rPr>
          <w:b/>
        </w:rPr>
      </w:pPr>
      <w:r>
        <w:rPr>
          <w:b/>
        </w:rPr>
        <w:br w:type="page"/>
      </w:r>
    </w:p>
    <w:p w14:paraId="24A0B15D" w14:textId="77777777" w:rsidR="00F925BE" w:rsidRPr="00B26595" w:rsidRDefault="00F925BE" w:rsidP="00A5332F">
      <w:pPr>
        <w:spacing w:after="0" w:line="240" w:lineRule="auto"/>
        <w:ind w:left="0" w:firstLine="0"/>
        <w:jc w:val="left"/>
        <w:rPr>
          <w:b/>
        </w:rPr>
      </w:pPr>
    </w:p>
    <w:p w14:paraId="1BCF987C" w14:textId="0C146E9E" w:rsidR="00F925BE" w:rsidRPr="00B26595" w:rsidRDefault="00233FD6" w:rsidP="00A5332F">
      <w:pPr>
        <w:pStyle w:val="Heading2"/>
        <w:spacing w:line="240" w:lineRule="auto"/>
        <w:ind w:left="270" w:hanging="270"/>
        <w:rPr>
          <w:iCs/>
          <w:sz w:val="22"/>
          <w:szCs w:val="22"/>
        </w:rPr>
      </w:pPr>
      <w:bookmarkStart w:id="25" w:name="_Toc219983171"/>
      <w:r w:rsidRPr="00B26595">
        <w:rPr>
          <w:bCs/>
          <w:iCs/>
          <w:color w:val="auto"/>
          <w:sz w:val="22"/>
          <w:szCs w:val="22"/>
        </w:rPr>
        <w:t>0811CLP1506</w:t>
      </w:r>
      <w:r w:rsidR="00F925BE" w:rsidRPr="00B26595">
        <w:rPr>
          <w:iCs/>
          <w:sz w:val="22"/>
          <w:szCs w:val="22"/>
        </w:rPr>
        <w:t xml:space="preserve"> Perform Farm Spot Tests</w:t>
      </w:r>
      <w:bookmarkEnd w:id="25"/>
    </w:p>
    <w:p w14:paraId="0619986E" w14:textId="72DD9A7C" w:rsidR="00F925BE" w:rsidRPr="00B26595" w:rsidRDefault="00F925BE" w:rsidP="00A5332F">
      <w:pPr>
        <w:spacing w:line="240" w:lineRule="auto"/>
        <w:ind w:left="0"/>
        <w:rPr>
          <w:bCs/>
          <w:color w:val="FF0000"/>
        </w:rPr>
      </w:pPr>
      <w:r w:rsidRPr="00B26595">
        <w:rPr>
          <w:b/>
        </w:rPr>
        <w:t xml:space="preserve">Objective: </w:t>
      </w:r>
      <w:r w:rsidRPr="00B26595">
        <w:rPr>
          <w:bCs/>
        </w:rPr>
        <w:t xml:space="preserve">This </w:t>
      </w:r>
      <w:r w:rsidR="00957293">
        <w:rPr>
          <w:bCs/>
        </w:rPr>
        <w:t xml:space="preserve">module </w:t>
      </w:r>
      <w:r w:rsidRPr="00B26595">
        <w:rPr>
          <w:bCs/>
        </w:rPr>
        <w:t>covers the skills and knowledge required to perform farm spot tests including Rose Bengal Plate Test, Surf Field Test, Fecal Examination, Blood Examination, and Complete Blood Count (CBC) with Serum Chemistry. It ensures early disease detection, preventive action, and effective farm health management.</w:t>
      </w:r>
    </w:p>
    <w:p w14:paraId="1EF95D19" w14:textId="77777777" w:rsidR="00F925BE" w:rsidRPr="00B26595" w:rsidRDefault="00F925BE" w:rsidP="00A5332F">
      <w:pPr>
        <w:spacing w:line="240" w:lineRule="auto"/>
        <w:ind w:left="0"/>
        <w:rPr>
          <w:b/>
          <w:color w:val="FF0000"/>
        </w:rPr>
      </w:pPr>
      <w:r w:rsidRPr="00B26595">
        <w:rPr>
          <w:b/>
        </w:rPr>
        <w:t>Duration: 62 Hours</w:t>
      </w:r>
      <w:r w:rsidRPr="00B26595">
        <w:rPr>
          <w:b/>
        </w:rPr>
        <w:tab/>
      </w:r>
      <w:r w:rsidRPr="00B26595">
        <w:rPr>
          <w:b/>
        </w:rPr>
        <w:tab/>
      </w:r>
      <w:r w:rsidRPr="00B26595">
        <w:rPr>
          <w:b/>
        </w:rPr>
        <w:tab/>
      </w:r>
      <w:r w:rsidRPr="00B26595">
        <w:rPr>
          <w:b/>
        </w:rPr>
        <w:tab/>
      </w:r>
      <w:r w:rsidRPr="00B26595">
        <w:rPr>
          <w:b/>
        </w:rPr>
        <w:tab/>
      </w:r>
      <w:r w:rsidRPr="00B26595">
        <w:rPr>
          <w:b/>
        </w:rPr>
        <w:tab/>
        <w:t>Theory: 08Hours</w:t>
      </w:r>
      <w:r w:rsidRPr="00B26595">
        <w:rPr>
          <w:b/>
        </w:rPr>
        <w:tab/>
      </w:r>
      <w:r w:rsidRPr="00B26595">
        <w:rPr>
          <w:b/>
        </w:rPr>
        <w:tab/>
      </w:r>
      <w:r w:rsidRPr="00B26595">
        <w:rPr>
          <w:b/>
        </w:rPr>
        <w:tab/>
      </w:r>
      <w:r w:rsidRPr="00B26595">
        <w:rPr>
          <w:b/>
        </w:rPr>
        <w:tab/>
      </w:r>
      <w:r w:rsidRPr="00B26595">
        <w:rPr>
          <w:b/>
        </w:rPr>
        <w:tab/>
        <w:t>Practice: 54 Hours</w:t>
      </w:r>
    </w:p>
    <w:tbl>
      <w:tblPr>
        <w:tblW w:w="15179"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4"/>
        <w:gridCol w:w="3682"/>
        <w:gridCol w:w="4116"/>
        <w:gridCol w:w="1350"/>
        <w:gridCol w:w="2342"/>
        <w:gridCol w:w="1565"/>
      </w:tblGrid>
      <w:tr w:rsidR="00F925BE" w:rsidRPr="00B26595" w14:paraId="04A9DC81" w14:textId="77777777" w:rsidTr="005934AE">
        <w:trPr>
          <w:trHeight w:val="538"/>
        </w:trPr>
        <w:tc>
          <w:tcPr>
            <w:tcW w:w="2124" w:type="dxa"/>
            <w:tcBorders>
              <w:top w:val="single" w:sz="4" w:space="0" w:color="000000"/>
              <w:left w:val="single" w:sz="4" w:space="0" w:color="000000"/>
              <w:bottom w:val="single" w:sz="4" w:space="0" w:color="000000"/>
              <w:right w:val="single" w:sz="4" w:space="0" w:color="000000"/>
            </w:tcBorders>
            <w:vAlign w:val="center"/>
            <w:hideMark/>
          </w:tcPr>
          <w:p w14:paraId="5F755734" w14:textId="77777777" w:rsidR="00F925BE" w:rsidRPr="00B26595" w:rsidRDefault="00F925BE" w:rsidP="00A5332F">
            <w:pPr>
              <w:spacing w:after="0" w:line="240" w:lineRule="auto"/>
              <w:ind w:left="0" w:firstLine="0"/>
              <w:jc w:val="center"/>
              <w:rPr>
                <w:b/>
              </w:rPr>
            </w:pPr>
            <w:r w:rsidRPr="00B26595">
              <w:rPr>
                <w:b/>
                <w:color w:val="000000"/>
              </w:rPr>
              <w:t>Learning Unit</w:t>
            </w:r>
          </w:p>
        </w:tc>
        <w:tc>
          <w:tcPr>
            <w:tcW w:w="3682" w:type="dxa"/>
            <w:tcBorders>
              <w:top w:val="single" w:sz="4" w:space="0" w:color="000000"/>
              <w:left w:val="single" w:sz="4" w:space="0" w:color="000000"/>
              <w:bottom w:val="single" w:sz="4" w:space="0" w:color="000000"/>
              <w:right w:val="single" w:sz="4" w:space="0" w:color="000000"/>
            </w:tcBorders>
            <w:vAlign w:val="center"/>
            <w:hideMark/>
          </w:tcPr>
          <w:p w14:paraId="339F5EE7" w14:textId="77777777" w:rsidR="00F925BE" w:rsidRPr="00B26595" w:rsidRDefault="00F925BE" w:rsidP="00A5332F">
            <w:pPr>
              <w:spacing w:after="0" w:line="240" w:lineRule="auto"/>
              <w:ind w:left="0" w:firstLine="0"/>
              <w:jc w:val="center"/>
              <w:rPr>
                <w:b/>
              </w:rPr>
            </w:pPr>
            <w:r w:rsidRPr="00B26595">
              <w:rPr>
                <w:b/>
                <w:color w:val="000000"/>
              </w:rPr>
              <w:t>Learning Outcomes</w:t>
            </w:r>
          </w:p>
        </w:tc>
        <w:tc>
          <w:tcPr>
            <w:tcW w:w="4116" w:type="dxa"/>
            <w:tcBorders>
              <w:top w:val="single" w:sz="4" w:space="0" w:color="000000"/>
              <w:left w:val="single" w:sz="4" w:space="0" w:color="000000"/>
              <w:bottom w:val="single" w:sz="4" w:space="0" w:color="000000"/>
              <w:right w:val="single" w:sz="4" w:space="0" w:color="000000"/>
            </w:tcBorders>
            <w:vAlign w:val="center"/>
            <w:hideMark/>
          </w:tcPr>
          <w:p w14:paraId="040884CF" w14:textId="77777777" w:rsidR="00F925BE" w:rsidRPr="00B26595" w:rsidRDefault="00F925BE" w:rsidP="00A5332F">
            <w:pPr>
              <w:spacing w:after="0" w:line="240" w:lineRule="auto"/>
              <w:ind w:left="0" w:firstLine="0"/>
              <w:jc w:val="center"/>
              <w:rPr>
                <w:b/>
              </w:rPr>
            </w:pPr>
            <w:r w:rsidRPr="00B26595">
              <w:rPr>
                <w:b/>
                <w:color w:val="000000"/>
              </w:rPr>
              <w:t>Learning Elements</w:t>
            </w:r>
          </w:p>
        </w:tc>
        <w:tc>
          <w:tcPr>
            <w:tcW w:w="1350" w:type="dxa"/>
            <w:tcBorders>
              <w:top w:val="single" w:sz="4" w:space="0" w:color="000000"/>
              <w:left w:val="single" w:sz="4" w:space="0" w:color="000000"/>
              <w:bottom w:val="single" w:sz="4" w:space="0" w:color="000000"/>
              <w:right w:val="single" w:sz="4" w:space="0" w:color="000000"/>
            </w:tcBorders>
            <w:vAlign w:val="center"/>
            <w:hideMark/>
          </w:tcPr>
          <w:p w14:paraId="55DBB837" w14:textId="77777777" w:rsidR="00F925BE" w:rsidRPr="00B26595" w:rsidRDefault="00F925BE" w:rsidP="00A5332F">
            <w:pPr>
              <w:spacing w:after="0" w:line="240" w:lineRule="auto"/>
              <w:ind w:left="0" w:firstLine="0"/>
              <w:jc w:val="center"/>
              <w:rPr>
                <w:b/>
              </w:rPr>
            </w:pPr>
            <w:r w:rsidRPr="00B26595">
              <w:rPr>
                <w:b/>
                <w:color w:val="000000"/>
              </w:rPr>
              <w:t>Duration</w:t>
            </w:r>
          </w:p>
        </w:tc>
        <w:tc>
          <w:tcPr>
            <w:tcW w:w="2342" w:type="dxa"/>
            <w:tcBorders>
              <w:top w:val="single" w:sz="4" w:space="0" w:color="000000"/>
              <w:left w:val="single" w:sz="4" w:space="0" w:color="000000"/>
              <w:bottom w:val="single" w:sz="4" w:space="0" w:color="000000"/>
              <w:right w:val="single" w:sz="4" w:space="0" w:color="000000"/>
            </w:tcBorders>
            <w:vAlign w:val="center"/>
            <w:hideMark/>
          </w:tcPr>
          <w:p w14:paraId="6936E69A" w14:textId="77777777" w:rsidR="00F925BE" w:rsidRPr="00B26595" w:rsidRDefault="00F925BE" w:rsidP="00A5332F">
            <w:pPr>
              <w:pStyle w:val="NormalWeb"/>
              <w:spacing w:before="0" w:beforeAutospacing="0" w:after="0" w:afterAutospacing="0"/>
              <w:rPr>
                <w:rFonts w:ascii="Arial" w:hAnsi="Arial" w:cs="Arial"/>
                <w:b/>
                <w:sz w:val="22"/>
                <w:szCs w:val="22"/>
              </w:rPr>
            </w:pPr>
            <w:r w:rsidRPr="00B26595">
              <w:rPr>
                <w:rFonts w:ascii="Arial" w:hAnsi="Arial" w:cs="Arial"/>
                <w:b/>
                <w:color w:val="000000"/>
                <w:sz w:val="22"/>
                <w:szCs w:val="22"/>
              </w:rPr>
              <w:t>Materials</w:t>
            </w:r>
          </w:p>
          <w:p w14:paraId="7A398CDD" w14:textId="77777777" w:rsidR="00F925BE" w:rsidRPr="00B26595" w:rsidRDefault="00F925BE" w:rsidP="00A5332F">
            <w:pPr>
              <w:spacing w:after="0" w:line="240" w:lineRule="auto"/>
              <w:ind w:left="0" w:firstLine="0"/>
              <w:rPr>
                <w:b/>
              </w:rPr>
            </w:pPr>
            <w:r w:rsidRPr="00B26595">
              <w:rPr>
                <w:b/>
                <w:color w:val="000000"/>
              </w:rPr>
              <w:t>Required</w:t>
            </w:r>
          </w:p>
        </w:tc>
        <w:tc>
          <w:tcPr>
            <w:tcW w:w="1565" w:type="dxa"/>
            <w:tcBorders>
              <w:top w:val="single" w:sz="4" w:space="0" w:color="000000"/>
              <w:left w:val="single" w:sz="4" w:space="0" w:color="000000"/>
              <w:bottom w:val="single" w:sz="4" w:space="0" w:color="000000"/>
              <w:right w:val="single" w:sz="4" w:space="0" w:color="000000"/>
            </w:tcBorders>
            <w:vAlign w:val="center"/>
            <w:hideMark/>
          </w:tcPr>
          <w:p w14:paraId="0CDE0235" w14:textId="77777777" w:rsidR="00F925BE" w:rsidRPr="00B26595" w:rsidRDefault="00F925BE" w:rsidP="00A5332F">
            <w:pPr>
              <w:pStyle w:val="NormalWeb"/>
              <w:spacing w:before="0" w:beforeAutospacing="0" w:after="0" w:afterAutospacing="0"/>
              <w:ind w:left="2" w:firstLine="347"/>
              <w:jc w:val="center"/>
              <w:rPr>
                <w:rFonts w:ascii="Arial" w:hAnsi="Arial" w:cs="Arial"/>
                <w:b/>
                <w:sz w:val="22"/>
                <w:szCs w:val="22"/>
              </w:rPr>
            </w:pPr>
            <w:r w:rsidRPr="00B26595">
              <w:rPr>
                <w:rFonts w:ascii="Arial" w:hAnsi="Arial" w:cs="Arial"/>
                <w:b/>
                <w:color w:val="000000"/>
                <w:sz w:val="22"/>
                <w:szCs w:val="22"/>
              </w:rPr>
              <w:t>Learning</w:t>
            </w:r>
          </w:p>
          <w:p w14:paraId="3C0771E9" w14:textId="77777777" w:rsidR="00F925BE" w:rsidRPr="00B26595" w:rsidRDefault="00F925BE" w:rsidP="00A5332F">
            <w:pPr>
              <w:spacing w:after="0" w:line="240" w:lineRule="auto"/>
              <w:ind w:left="0" w:firstLine="0"/>
              <w:jc w:val="center"/>
              <w:rPr>
                <w:b/>
              </w:rPr>
            </w:pPr>
            <w:r w:rsidRPr="00B26595">
              <w:rPr>
                <w:b/>
                <w:color w:val="000000"/>
              </w:rPr>
              <w:t>Place</w:t>
            </w:r>
          </w:p>
        </w:tc>
      </w:tr>
      <w:tr w:rsidR="00F925BE" w:rsidRPr="00B26595" w14:paraId="7B6A7036" w14:textId="77777777" w:rsidTr="005934AE">
        <w:trPr>
          <w:trHeight w:val="4017"/>
        </w:trPr>
        <w:tc>
          <w:tcPr>
            <w:tcW w:w="2124" w:type="dxa"/>
            <w:tcBorders>
              <w:top w:val="single" w:sz="4" w:space="0" w:color="000000"/>
              <w:left w:val="single" w:sz="4" w:space="0" w:color="000000"/>
              <w:bottom w:val="single" w:sz="4" w:space="0" w:color="000000"/>
              <w:right w:val="single" w:sz="4" w:space="0" w:color="000000"/>
            </w:tcBorders>
            <w:hideMark/>
          </w:tcPr>
          <w:p w14:paraId="037CE0B6" w14:textId="77777777" w:rsidR="00F925BE" w:rsidRPr="00B26595" w:rsidRDefault="00F925BE" w:rsidP="00A5332F">
            <w:pPr>
              <w:pStyle w:val="NormalWeb"/>
              <w:spacing w:before="0" w:beforeAutospacing="0" w:after="0" w:afterAutospacing="0"/>
              <w:ind w:right="280"/>
              <w:jc w:val="both"/>
              <w:rPr>
                <w:rFonts w:ascii="Arial" w:hAnsi="Arial" w:cs="Arial"/>
                <w:b/>
                <w:sz w:val="22"/>
                <w:szCs w:val="22"/>
              </w:rPr>
            </w:pPr>
            <w:r w:rsidRPr="00B26595">
              <w:rPr>
                <w:rFonts w:ascii="Arial" w:hAnsi="Arial" w:cs="Arial"/>
                <w:b/>
                <w:sz w:val="22"/>
                <w:szCs w:val="22"/>
              </w:rPr>
              <w:t>LU1.</w:t>
            </w:r>
            <w:r w:rsidRPr="00B26595">
              <w:rPr>
                <w:rStyle w:val="apple-tab-span"/>
                <w:rFonts w:ascii="Arial" w:hAnsi="Arial" w:cs="Arial"/>
                <w:b/>
                <w:sz w:val="22"/>
                <w:szCs w:val="22"/>
              </w:rPr>
              <w:tab/>
            </w:r>
            <w:r w:rsidRPr="00B26595">
              <w:rPr>
                <w:rFonts w:ascii="Arial" w:hAnsi="Arial" w:cs="Arial"/>
                <w:b/>
                <w:sz w:val="22"/>
                <w:szCs w:val="22"/>
              </w:rPr>
              <w:t> </w:t>
            </w:r>
          </w:p>
          <w:p w14:paraId="68C56129" w14:textId="77777777" w:rsidR="00F925BE" w:rsidRPr="00B26595" w:rsidRDefault="00F925BE" w:rsidP="00A5332F">
            <w:pPr>
              <w:spacing w:after="0" w:line="240" w:lineRule="auto"/>
              <w:ind w:left="0" w:firstLine="0"/>
              <w:jc w:val="left"/>
              <w:rPr>
                <w:bCs/>
              </w:rPr>
            </w:pPr>
            <w:r w:rsidRPr="00B26595">
              <w:rPr>
                <w:rFonts w:eastAsia="Trebuchet MS"/>
                <w:b/>
              </w:rPr>
              <w:t>Perform Rose Bengal Plate Test</w:t>
            </w:r>
          </w:p>
        </w:tc>
        <w:tc>
          <w:tcPr>
            <w:tcW w:w="3682" w:type="dxa"/>
            <w:tcBorders>
              <w:top w:val="single" w:sz="4" w:space="0" w:color="000000"/>
              <w:left w:val="single" w:sz="4" w:space="0" w:color="000000"/>
              <w:bottom w:val="single" w:sz="4" w:space="0" w:color="000000"/>
              <w:right w:val="single" w:sz="4" w:space="0" w:color="000000"/>
            </w:tcBorders>
            <w:hideMark/>
          </w:tcPr>
          <w:p w14:paraId="772D40D3" w14:textId="77777777" w:rsidR="00F925BE" w:rsidRPr="00B26595" w:rsidRDefault="00F925BE" w:rsidP="00A5332F">
            <w:pPr>
              <w:pStyle w:val="NormalWeb"/>
              <w:numPr>
                <w:ilvl w:val="0"/>
                <w:numId w:val="5"/>
              </w:numPr>
              <w:spacing w:after="0"/>
              <w:rPr>
                <w:rFonts w:ascii="Arial" w:hAnsi="Arial" w:cs="Arial"/>
                <w:bCs/>
                <w:sz w:val="22"/>
                <w:szCs w:val="22"/>
              </w:rPr>
            </w:pPr>
            <w:r w:rsidRPr="00B26595">
              <w:rPr>
                <w:rFonts w:ascii="Arial" w:hAnsi="Arial" w:cs="Arial"/>
                <w:bCs/>
                <w:sz w:val="22"/>
                <w:szCs w:val="22"/>
              </w:rPr>
              <w:t>Wear PPE</w:t>
            </w:r>
          </w:p>
          <w:p w14:paraId="1E1CE42D" w14:textId="77777777" w:rsidR="00F925BE" w:rsidRPr="00B26595" w:rsidRDefault="00F925BE" w:rsidP="00A5332F">
            <w:pPr>
              <w:pStyle w:val="NormalWeb"/>
              <w:numPr>
                <w:ilvl w:val="0"/>
                <w:numId w:val="5"/>
              </w:numPr>
              <w:spacing w:after="0"/>
              <w:rPr>
                <w:rFonts w:ascii="Arial" w:hAnsi="Arial" w:cs="Arial"/>
                <w:bCs/>
                <w:sz w:val="22"/>
                <w:szCs w:val="22"/>
              </w:rPr>
            </w:pPr>
            <w:r w:rsidRPr="00B26595">
              <w:rPr>
                <w:rFonts w:ascii="Arial" w:hAnsi="Arial" w:cs="Arial"/>
                <w:bCs/>
                <w:sz w:val="22"/>
                <w:szCs w:val="22"/>
              </w:rPr>
              <w:t>Collect serum sample from livestock</w:t>
            </w:r>
          </w:p>
          <w:p w14:paraId="556A6032" w14:textId="77777777" w:rsidR="00F925BE" w:rsidRPr="00B26595" w:rsidRDefault="00F925BE" w:rsidP="00A5332F">
            <w:pPr>
              <w:pStyle w:val="NormalWeb"/>
              <w:numPr>
                <w:ilvl w:val="0"/>
                <w:numId w:val="5"/>
              </w:numPr>
              <w:spacing w:after="0"/>
              <w:rPr>
                <w:rFonts w:ascii="Arial" w:hAnsi="Arial" w:cs="Arial"/>
                <w:bCs/>
                <w:sz w:val="22"/>
                <w:szCs w:val="22"/>
              </w:rPr>
            </w:pPr>
            <w:r w:rsidRPr="00B26595">
              <w:rPr>
                <w:rFonts w:ascii="Arial" w:hAnsi="Arial" w:cs="Arial"/>
                <w:bCs/>
                <w:sz w:val="22"/>
                <w:szCs w:val="22"/>
              </w:rPr>
              <w:t>Prepare antigen and test plate</w:t>
            </w:r>
          </w:p>
          <w:p w14:paraId="6CF953CD" w14:textId="77777777" w:rsidR="00F925BE" w:rsidRPr="00B26595" w:rsidRDefault="00F925BE" w:rsidP="00A5332F">
            <w:pPr>
              <w:pStyle w:val="NormalWeb"/>
              <w:numPr>
                <w:ilvl w:val="0"/>
                <w:numId w:val="5"/>
              </w:numPr>
              <w:spacing w:after="0"/>
              <w:rPr>
                <w:rFonts w:ascii="Arial" w:hAnsi="Arial" w:cs="Arial"/>
                <w:bCs/>
                <w:sz w:val="22"/>
                <w:szCs w:val="22"/>
              </w:rPr>
            </w:pPr>
            <w:r w:rsidRPr="00B26595">
              <w:rPr>
                <w:rFonts w:ascii="Arial" w:hAnsi="Arial" w:cs="Arial"/>
                <w:bCs/>
                <w:sz w:val="22"/>
                <w:szCs w:val="22"/>
              </w:rPr>
              <w:t>Mix antigen and serum in equal volumes on the plate</w:t>
            </w:r>
          </w:p>
          <w:p w14:paraId="3410C00E" w14:textId="77777777" w:rsidR="00F925BE" w:rsidRPr="00B26595" w:rsidRDefault="00F925BE" w:rsidP="00A5332F">
            <w:pPr>
              <w:pStyle w:val="NormalWeb"/>
              <w:numPr>
                <w:ilvl w:val="0"/>
                <w:numId w:val="5"/>
              </w:numPr>
              <w:spacing w:after="0"/>
              <w:rPr>
                <w:rFonts w:ascii="Arial" w:hAnsi="Arial" w:cs="Arial"/>
                <w:bCs/>
                <w:sz w:val="22"/>
                <w:szCs w:val="22"/>
              </w:rPr>
            </w:pPr>
            <w:r w:rsidRPr="00B26595">
              <w:rPr>
                <w:rFonts w:ascii="Arial" w:hAnsi="Arial" w:cs="Arial"/>
                <w:bCs/>
                <w:sz w:val="22"/>
                <w:szCs w:val="22"/>
              </w:rPr>
              <w:t>Observe for agglutination indicating Brucella infection</w:t>
            </w:r>
          </w:p>
          <w:p w14:paraId="01A4B82D" w14:textId="77777777" w:rsidR="00F925BE" w:rsidRPr="00B26595" w:rsidRDefault="00F925BE" w:rsidP="00A5332F">
            <w:pPr>
              <w:pStyle w:val="NormalWeb"/>
              <w:numPr>
                <w:ilvl w:val="0"/>
                <w:numId w:val="5"/>
              </w:numPr>
              <w:spacing w:before="0" w:beforeAutospacing="0" w:after="0" w:afterAutospacing="0"/>
              <w:rPr>
                <w:rFonts w:ascii="Arial" w:hAnsi="Arial" w:cs="Arial"/>
                <w:bCs/>
                <w:sz w:val="22"/>
                <w:szCs w:val="22"/>
              </w:rPr>
            </w:pPr>
            <w:r w:rsidRPr="00B26595">
              <w:rPr>
                <w:rFonts w:ascii="Arial" w:hAnsi="Arial" w:cs="Arial"/>
                <w:bCs/>
                <w:sz w:val="22"/>
                <w:szCs w:val="22"/>
              </w:rPr>
              <w:t>Dispose of used materials safely and record results</w:t>
            </w:r>
          </w:p>
        </w:tc>
        <w:tc>
          <w:tcPr>
            <w:tcW w:w="4116" w:type="dxa"/>
            <w:tcBorders>
              <w:top w:val="single" w:sz="4" w:space="0" w:color="000000"/>
              <w:left w:val="single" w:sz="4" w:space="0" w:color="000000"/>
              <w:bottom w:val="single" w:sz="4" w:space="0" w:color="000000"/>
              <w:right w:val="single" w:sz="4" w:space="0" w:color="000000"/>
            </w:tcBorders>
          </w:tcPr>
          <w:p w14:paraId="5C612D69" w14:textId="4F3BF794" w:rsidR="005E1D5B" w:rsidRPr="005E1D5B" w:rsidRDefault="005E1D5B" w:rsidP="005E1D5B">
            <w:pPr>
              <w:pStyle w:val="NormalWeb"/>
              <w:numPr>
                <w:ilvl w:val="0"/>
                <w:numId w:val="5"/>
              </w:numPr>
              <w:spacing w:before="0" w:beforeAutospacing="0" w:after="0" w:afterAutospacing="0"/>
              <w:rPr>
                <w:rFonts w:ascii="Arial" w:hAnsi="Arial" w:cs="Arial"/>
                <w:bCs/>
                <w:sz w:val="22"/>
                <w:szCs w:val="22"/>
              </w:rPr>
            </w:pPr>
            <w:r w:rsidRPr="005E1D5B">
              <w:rPr>
                <w:rFonts w:ascii="Arial" w:hAnsi="Arial" w:cs="Arial"/>
                <w:bCs/>
                <w:sz w:val="22"/>
                <w:szCs w:val="22"/>
              </w:rPr>
              <w:t>Principle and Purpose of Rose Bengal Plate Test</w:t>
            </w:r>
          </w:p>
          <w:p w14:paraId="1717F92D" w14:textId="4A95BE1C" w:rsidR="005E1D5B" w:rsidRPr="005E1D5B" w:rsidRDefault="005E1D5B" w:rsidP="005E1D5B">
            <w:pPr>
              <w:pStyle w:val="NormalWeb"/>
              <w:numPr>
                <w:ilvl w:val="0"/>
                <w:numId w:val="5"/>
              </w:numPr>
              <w:spacing w:before="0" w:beforeAutospacing="0" w:after="0" w:afterAutospacing="0"/>
              <w:rPr>
                <w:rFonts w:ascii="Arial" w:hAnsi="Arial" w:cs="Arial"/>
                <w:bCs/>
                <w:sz w:val="22"/>
                <w:szCs w:val="22"/>
              </w:rPr>
            </w:pPr>
            <w:r w:rsidRPr="005E1D5B">
              <w:rPr>
                <w:rFonts w:ascii="Arial" w:hAnsi="Arial" w:cs="Arial"/>
                <w:bCs/>
                <w:sz w:val="22"/>
                <w:szCs w:val="22"/>
              </w:rPr>
              <w:t>Sample Collection, Handling, and Preparation</w:t>
            </w:r>
          </w:p>
          <w:p w14:paraId="0DBEF9A2" w14:textId="6DAB0DBD" w:rsidR="005E1D5B" w:rsidRPr="005E1D5B" w:rsidRDefault="005E1D5B" w:rsidP="005E1D5B">
            <w:pPr>
              <w:pStyle w:val="NormalWeb"/>
              <w:numPr>
                <w:ilvl w:val="0"/>
                <w:numId w:val="5"/>
              </w:numPr>
              <w:spacing w:before="0" w:beforeAutospacing="0" w:after="0" w:afterAutospacing="0"/>
              <w:rPr>
                <w:rFonts w:ascii="Arial" w:hAnsi="Arial" w:cs="Arial"/>
                <w:bCs/>
                <w:sz w:val="22"/>
                <w:szCs w:val="22"/>
              </w:rPr>
            </w:pPr>
            <w:r w:rsidRPr="005E1D5B">
              <w:rPr>
                <w:rFonts w:ascii="Arial" w:hAnsi="Arial" w:cs="Arial"/>
                <w:bCs/>
                <w:sz w:val="22"/>
                <w:szCs w:val="22"/>
              </w:rPr>
              <w:t>Test Procedure and Interpretation of Results</w:t>
            </w:r>
          </w:p>
          <w:p w14:paraId="727B7DDC" w14:textId="563AF622" w:rsidR="005E1D5B" w:rsidRPr="005E1D5B" w:rsidRDefault="005E1D5B" w:rsidP="005E1D5B">
            <w:pPr>
              <w:pStyle w:val="NormalWeb"/>
              <w:numPr>
                <w:ilvl w:val="0"/>
                <w:numId w:val="5"/>
              </w:numPr>
              <w:spacing w:before="0" w:beforeAutospacing="0" w:after="0" w:afterAutospacing="0"/>
              <w:rPr>
                <w:rFonts w:ascii="Arial" w:hAnsi="Arial" w:cs="Arial"/>
                <w:bCs/>
                <w:sz w:val="22"/>
                <w:szCs w:val="22"/>
              </w:rPr>
            </w:pPr>
            <w:r w:rsidRPr="005E1D5B">
              <w:rPr>
                <w:rFonts w:ascii="Arial" w:hAnsi="Arial" w:cs="Arial"/>
                <w:bCs/>
                <w:sz w:val="22"/>
                <w:szCs w:val="22"/>
              </w:rPr>
              <w:t>Biosafety Measures, Waste Disposal, and Record Keeping</w:t>
            </w:r>
          </w:p>
          <w:p w14:paraId="4919C34F" w14:textId="77777777" w:rsidR="005E1D5B" w:rsidRDefault="005E1D5B" w:rsidP="00A5332F">
            <w:pPr>
              <w:pStyle w:val="NormalWeb"/>
              <w:spacing w:before="0" w:beforeAutospacing="0" w:after="0" w:afterAutospacing="0"/>
              <w:rPr>
                <w:rFonts w:ascii="Arial" w:hAnsi="Arial" w:cs="Arial"/>
                <w:b/>
                <w:sz w:val="22"/>
                <w:szCs w:val="22"/>
              </w:rPr>
            </w:pPr>
          </w:p>
          <w:p w14:paraId="199BDD34" w14:textId="2A98F5C8" w:rsidR="00F925BE" w:rsidRPr="00B26595" w:rsidRDefault="00F925BE" w:rsidP="00A5332F">
            <w:pPr>
              <w:pStyle w:val="NormalWeb"/>
              <w:spacing w:before="0" w:beforeAutospacing="0" w:after="0" w:afterAutospacing="0"/>
              <w:rPr>
                <w:rFonts w:ascii="Arial" w:hAnsi="Arial" w:cs="Arial"/>
                <w:b/>
                <w:sz w:val="22"/>
                <w:szCs w:val="22"/>
              </w:rPr>
            </w:pPr>
            <w:r w:rsidRPr="00B26595">
              <w:rPr>
                <w:rFonts w:ascii="Arial" w:hAnsi="Arial" w:cs="Arial"/>
                <w:b/>
                <w:sz w:val="22"/>
                <w:szCs w:val="22"/>
              </w:rPr>
              <w:t>Practical Activity</w:t>
            </w:r>
          </w:p>
          <w:p w14:paraId="0B81E005" w14:textId="77777777" w:rsidR="00F925BE" w:rsidRPr="00B26595" w:rsidRDefault="00F925BE" w:rsidP="00A5332F">
            <w:pPr>
              <w:pStyle w:val="NormalWeb"/>
              <w:spacing w:before="0" w:beforeAutospacing="0" w:after="0" w:afterAutospacing="0"/>
              <w:rPr>
                <w:rFonts w:ascii="Arial" w:hAnsi="Arial" w:cs="Arial"/>
                <w:bCs/>
                <w:sz w:val="22"/>
                <w:szCs w:val="22"/>
              </w:rPr>
            </w:pPr>
            <w:r w:rsidRPr="00B26595">
              <w:rPr>
                <w:rFonts w:ascii="Arial" w:hAnsi="Arial" w:cs="Arial"/>
                <w:bCs/>
                <w:sz w:val="22"/>
                <w:szCs w:val="22"/>
              </w:rPr>
              <w:t>Mix serum with Rose Bengal antigen on a slide and report agglutination result.</w:t>
            </w:r>
          </w:p>
        </w:tc>
        <w:tc>
          <w:tcPr>
            <w:tcW w:w="1350" w:type="dxa"/>
            <w:tcBorders>
              <w:top w:val="single" w:sz="4" w:space="0" w:color="000000"/>
              <w:left w:val="single" w:sz="4" w:space="0" w:color="000000"/>
              <w:bottom w:val="single" w:sz="4" w:space="0" w:color="000000"/>
              <w:right w:val="single" w:sz="4" w:space="0" w:color="000000"/>
            </w:tcBorders>
            <w:hideMark/>
          </w:tcPr>
          <w:p w14:paraId="107BE846" w14:textId="77777777" w:rsidR="00F925BE" w:rsidRPr="00B26595" w:rsidRDefault="00F925BE" w:rsidP="00A5332F">
            <w:pPr>
              <w:pStyle w:val="NormalWeb"/>
              <w:spacing w:before="0" w:beforeAutospacing="0" w:after="0" w:afterAutospacing="0"/>
              <w:ind w:right="142"/>
              <w:jc w:val="right"/>
              <w:rPr>
                <w:rFonts w:ascii="Arial" w:hAnsi="Arial" w:cs="Arial"/>
                <w:bCs/>
                <w:sz w:val="22"/>
                <w:szCs w:val="22"/>
              </w:rPr>
            </w:pPr>
          </w:p>
          <w:p w14:paraId="7C8A91B4" w14:textId="77777777" w:rsidR="00F925BE" w:rsidRPr="00B26595" w:rsidRDefault="00F925BE" w:rsidP="004C39DB">
            <w:pPr>
              <w:pStyle w:val="NormalWeb"/>
              <w:spacing w:before="0" w:beforeAutospacing="0" w:after="0" w:afterAutospacing="0"/>
              <w:ind w:right="142"/>
              <w:rPr>
                <w:rFonts w:ascii="Arial" w:hAnsi="Arial" w:cs="Arial"/>
                <w:bCs/>
                <w:sz w:val="22"/>
                <w:szCs w:val="22"/>
              </w:rPr>
            </w:pPr>
            <w:r w:rsidRPr="00B26595">
              <w:rPr>
                <w:rFonts w:ascii="Arial" w:hAnsi="Arial" w:cs="Arial"/>
                <w:bCs/>
                <w:sz w:val="22"/>
                <w:szCs w:val="22"/>
              </w:rPr>
              <w:t xml:space="preserve">Theory:2 </w:t>
            </w:r>
            <w:proofErr w:type="spellStart"/>
            <w:r w:rsidRPr="00B26595">
              <w:rPr>
                <w:rFonts w:ascii="Arial" w:hAnsi="Arial" w:cs="Arial"/>
                <w:bCs/>
                <w:sz w:val="22"/>
                <w:szCs w:val="22"/>
              </w:rPr>
              <w:t>Hrs</w:t>
            </w:r>
            <w:proofErr w:type="spellEnd"/>
            <w:r w:rsidRPr="00B26595">
              <w:rPr>
                <w:rFonts w:ascii="Arial" w:hAnsi="Arial" w:cs="Arial"/>
                <w:bCs/>
                <w:sz w:val="22"/>
                <w:szCs w:val="22"/>
              </w:rPr>
              <w:br/>
              <w:t>Practical:09Hrs</w:t>
            </w:r>
          </w:p>
          <w:p w14:paraId="6B04A325" w14:textId="77777777" w:rsidR="00F925BE" w:rsidRPr="00B26595" w:rsidRDefault="00F925BE" w:rsidP="004C39DB">
            <w:pPr>
              <w:spacing w:after="0" w:line="240" w:lineRule="auto"/>
              <w:ind w:left="0" w:right="142" w:firstLine="0"/>
              <w:jc w:val="left"/>
              <w:rPr>
                <w:bCs/>
              </w:rPr>
            </w:pPr>
            <w:r w:rsidRPr="00B26595">
              <w:rPr>
                <w:bCs/>
              </w:rPr>
              <w:t>Total:11Hrs</w:t>
            </w:r>
          </w:p>
        </w:tc>
        <w:tc>
          <w:tcPr>
            <w:tcW w:w="2342" w:type="dxa"/>
            <w:tcBorders>
              <w:top w:val="single" w:sz="4" w:space="0" w:color="000000"/>
              <w:left w:val="single" w:sz="4" w:space="0" w:color="000000"/>
              <w:bottom w:val="single" w:sz="4" w:space="0" w:color="000000"/>
              <w:right w:val="single" w:sz="4" w:space="0" w:color="000000"/>
            </w:tcBorders>
          </w:tcPr>
          <w:p w14:paraId="2BF3ACEB" w14:textId="77777777" w:rsidR="00F925BE" w:rsidRPr="00B26595" w:rsidRDefault="00F925BE" w:rsidP="00A5332F">
            <w:pPr>
              <w:pStyle w:val="NormalWeb"/>
              <w:spacing w:before="0" w:beforeAutospacing="0" w:after="0" w:afterAutospacing="0"/>
              <w:rPr>
                <w:rFonts w:ascii="Arial" w:hAnsi="Arial" w:cs="Arial"/>
                <w:bCs/>
                <w:sz w:val="22"/>
                <w:szCs w:val="22"/>
              </w:rPr>
            </w:pPr>
            <w:r w:rsidRPr="00B26595">
              <w:rPr>
                <w:rStyle w:val="Strong"/>
                <w:rFonts w:ascii="Arial" w:hAnsi="Arial" w:cs="Arial"/>
                <w:bCs w:val="0"/>
                <w:sz w:val="22"/>
                <w:szCs w:val="22"/>
              </w:rPr>
              <w:t>Consumable Items:</w:t>
            </w:r>
          </w:p>
          <w:p w14:paraId="6F5A4B30" w14:textId="34E884C0" w:rsidR="004C39DB" w:rsidRPr="00B26595" w:rsidRDefault="00F925BE" w:rsidP="00A5332F">
            <w:pPr>
              <w:pStyle w:val="NormalWeb"/>
              <w:numPr>
                <w:ilvl w:val="0"/>
                <w:numId w:val="49"/>
              </w:numPr>
              <w:spacing w:before="0" w:beforeAutospacing="0" w:after="0" w:afterAutospacing="0"/>
              <w:rPr>
                <w:rFonts w:ascii="Arial" w:hAnsi="Arial" w:cs="Arial"/>
                <w:bCs/>
                <w:sz w:val="22"/>
                <w:szCs w:val="22"/>
                <w:lang w:val="en-GB"/>
              </w:rPr>
            </w:pPr>
            <w:r w:rsidRPr="00B26595">
              <w:rPr>
                <w:rFonts w:ascii="Arial" w:hAnsi="Arial" w:cs="Arial"/>
                <w:bCs/>
                <w:sz w:val="22"/>
                <w:szCs w:val="22"/>
              </w:rPr>
              <w:t>Syringes</w:t>
            </w:r>
            <w:r w:rsidR="004C39DB" w:rsidRPr="00B26595">
              <w:rPr>
                <w:rFonts w:ascii="Arial" w:hAnsi="Arial" w:cs="Arial"/>
                <w:bCs/>
                <w:sz w:val="22"/>
                <w:szCs w:val="22"/>
              </w:rPr>
              <w:t xml:space="preserve"> &amp;</w:t>
            </w:r>
            <w:r w:rsidRPr="00B26595">
              <w:rPr>
                <w:rFonts w:ascii="Arial" w:hAnsi="Arial" w:cs="Arial"/>
                <w:bCs/>
                <w:sz w:val="22"/>
                <w:szCs w:val="22"/>
              </w:rPr>
              <w:t xml:space="preserve"> needles </w:t>
            </w:r>
          </w:p>
          <w:p w14:paraId="45176C04" w14:textId="53529D01" w:rsidR="004C39DB" w:rsidRPr="00B26595" w:rsidRDefault="004C39DB" w:rsidP="00A5332F">
            <w:pPr>
              <w:pStyle w:val="NormalWeb"/>
              <w:numPr>
                <w:ilvl w:val="0"/>
                <w:numId w:val="49"/>
              </w:numPr>
              <w:spacing w:before="0" w:beforeAutospacing="0" w:after="0" w:afterAutospacing="0"/>
              <w:rPr>
                <w:rFonts w:ascii="Arial" w:hAnsi="Arial" w:cs="Arial"/>
                <w:bCs/>
                <w:sz w:val="22"/>
                <w:szCs w:val="22"/>
                <w:lang w:val="en-GB"/>
              </w:rPr>
            </w:pPr>
            <w:r w:rsidRPr="00B26595">
              <w:rPr>
                <w:rFonts w:ascii="Arial" w:hAnsi="Arial" w:cs="Arial"/>
                <w:bCs/>
                <w:sz w:val="22"/>
                <w:szCs w:val="22"/>
              </w:rPr>
              <w:t>Gloves</w:t>
            </w:r>
          </w:p>
          <w:p w14:paraId="55EE6464" w14:textId="77CB975E" w:rsidR="004C39DB" w:rsidRPr="00B26595" w:rsidRDefault="004C39DB" w:rsidP="00A5332F">
            <w:pPr>
              <w:pStyle w:val="NormalWeb"/>
              <w:numPr>
                <w:ilvl w:val="0"/>
                <w:numId w:val="49"/>
              </w:numPr>
              <w:spacing w:before="0" w:beforeAutospacing="0" w:after="0" w:afterAutospacing="0"/>
              <w:rPr>
                <w:rFonts w:ascii="Arial" w:hAnsi="Arial" w:cs="Arial"/>
                <w:bCs/>
                <w:sz w:val="22"/>
                <w:szCs w:val="22"/>
                <w:lang w:val="en-GB"/>
              </w:rPr>
            </w:pPr>
            <w:r w:rsidRPr="00B26595">
              <w:rPr>
                <w:rFonts w:ascii="Arial" w:hAnsi="Arial" w:cs="Arial"/>
                <w:bCs/>
                <w:sz w:val="22"/>
                <w:szCs w:val="22"/>
              </w:rPr>
              <w:t>Alcohol swabs</w:t>
            </w:r>
          </w:p>
          <w:p w14:paraId="651201E9" w14:textId="77777777" w:rsidR="004C39DB" w:rsidRPr="00B26595" w:rsidRDefault="004C39DB" w:rsidP="004C39DB">
            <w:pPr>
              <w:pStyle w:val="NormalWeb"/>
              <w:numPr>
                <w:ilvl w:val="0"/>
                <w:numId w:val="49"/>
              </w:numPr>
              <w:spacing w:before="0" w:beforeAutospacing="0" w:after="0" w:afterAutospacing="0"/>
              <w:rPr>
                <w:rFonts w:ascii="Arial" w:hAnsi="Arial" w:cs="Arial"/>
                <w:bCs/>
                <w:sz w:val="22"/>
                <w:szCs w:val="22"/>
                <w:lang w:val="en-GB"/>
              </w:rPr>
            </w:pPr>
            <w:r w:rsidRPr="00B26595">
              <w:rPr>
                <w:rFonts w:ascii="Arial" w:hAnsi="Arial" w:cs="Arial"/>
                <w:bCs/>
                <w:sz w:val="22"/>
                <w:szCs w:val="22"/>
              </w:rPr>
              <w:t>Notepad</w:t>
            </w:r>
          </w:p>
          <w:p w14:paraId="7EE02899" w14:textId="77777777" w:rsidR="004C39DB" w:rsidRPr="00B26595" w:rsidRDefault="004C39DB" w:rsidP="004C39DB">
            <w:pPr>
              <w:pStyle w:val="NormalWeb"/>
              <w:numPr>
                <w:ilvl w:val="0"/>
                <w:numId w:val="49"/>
              </w:numPr>
              <w:spacing w:before="0" w:beforeAutospacing="0" w:after="0" w:afterAutospacing="0"/>
              <w:rPr>
                <w:rFonts w:ascii="Arial" w:hAnsi="Arial" w:cs="Arial"/>
                <w:bCs/>
                <w:sz w:val="22"/>
                <w:szCs w:val="22"/>
                <w:lang w:val="en-GB"/>
              </w:rPr>
            </w:pPr>
            <w:r w:rsidRPr="00B26595">
              <w:rPr>
                <w:rFonts w:ascii="Arial" w:hAnsi="Arial" w:cs="Arial"/>
                <w:bCs/>
                <w:sz w:val="22"/>
                <w:szCs w:val="22"/>
              </w:rPr>
              <w:t>PPE</w:t>
            </w:r>
          </w:p>
          <w:p w14:paraId="7882776E" w14:textId="77777777" w:rsidR="004C39DB" w:rsidRPr="00B26595" w:rsidRDefault="004C39DB" w:rsidP="004C39DB">
            <w:pPr>
              <w:pStyle w:val="NormalWeb"/>
              <w:numPr>
                <w:ilvl w:val="0"/>
                <w:numId w:val="49"/>
              </w:numPr>
              <w:spacing w:before="0" w:beforeAutospacing="0" w:after="0" w:afterAutospacing="0"/>
              <w:rPr>
                <w:rFonts w:ascii="Arial" w:hAnsi="Arial" w:cs="Arial"/>
                <w:bCs/>
                <w:sz w:val="22"/>
                <w:szCs w:val="22"/>
                <w:lang w:val="en-GB"/>
              </w:rPr>
            </w:pPr>
            <w:r w:rsidRPr="00B26595">
              <w:rPr>
                <w:rFonts w:ascii="Arial" w:hAnsi="Arial" w:cs="Arial"/>
                <w:bCs/>
                <w:sz w:val="22"/>
                <w:szCs w:val="22"/>
              </w:rPr>
              <w:t>Disinfectant</w:t>
            </w:r>
          </w:p>
          <w:p w14:paraId="5DC4E1A9" w14:textId="402CAEEC" w:rsidR="004C39DB" w:rsidRPr="00B26595" w:rsidRDefault="004C39DB" w:rsidP="004C39DB">
            <w:pPr>
              <w:pStyle w:val="NormalWeb"/>
              <w:numPr>
                <w:ilvl w:val="0"/>
                <w:numId w:val="49"/>
              </w:numPr>
              <w:spacing w:before="0" w:beforeAutospacing="0" w:after="0" w:afterAutospacing="0"/>
              <w:rPr>
                <w:rFonts w:ascii="Arial" w:hAnsi="Arial" w:cs="Arial"/>
                <w:bCs/>
                <w:sz w:val="22"/>
                <w:szCs w:val="22"/>
                <w:lang w:val="en-GB"/>
              </w:rPr>
            </w:pPr>
            <w:r w:rsidRPr="00B26595">
              <w:rPr>
                <w:rFonts w:ascii="Arial" w:hAnsi="Arial" w:cs="Arial"/>
                <w:bCs/>
                <w:sz w:val="22"/>
                <w:szCs w:val="22"/>
              </w:rPr>
              <w:t>Biohazard bags</w:t>
            </w:r>
          </w:p>
          <w:p w14:paraId="0B5DC23C" w14:textId="0D3F663C" w:rsidR="004C39DB" w:rsidRPr="00B26595" w:rsidRDefault="004C39DB" w:rsidP="004C39DB">
            <w:pPr>
              <w:pStyle w:val="NormalWeb"/>
              <w:spacing w:before="0" w:beforeAutospacing="0" w:after="0" w:afterAutospacing="0"/>
              <w:rPr>
                <w:rFonts w:ascii="Arial" w:hAnsi="Arial" w:cs="Arial"/>
                <w:b/>
                <w:bCs/>
                <w:color w:val="000000" w:themeColor="text1"/>
                <w:sz w:val="22"/>
                <w:szCs w:val="22"/>
              </w:rPr>
            </w:pPr>
            <w:r w:rsidRPr="00B26595">
              <w:rPr>
                <w:rFonts w:ascii="Arial" w:hAnsi="Arial" w:cs="Arial"/>
                <w:b/>
                <w:bCs/>
                <w:color w:val="000000" w:themeColor="text1"/>
                <w:sz w:val="22"/>
                <w:szCs w:val="22"/>
              </w:rPr>
              <w:t>Non-Consumable Items:</w:t>
            </w:r>
          </w:p>
          <w:p w14:paraId="3E3D6B31" w14:textId="0027F469" w:rsidR="00F925BE" w:rsidRPr="00B26595" w:rsidRDefault="004C39DB" w:rsidP="00A5332F">
            <w:pPr>
              <w:pStyle w:val="NormalWeb"/>
              <w:numPr>
                <w:ilvl w:val="0"/>
                <w:numId w:val="49"/>
              </w:numPr>
              <w:spacing w:before="0" w:beforeAutospacing="0" w:after="0" w:afterAutospacing="0"/>
              <w:rPr>
                <w:rFonts w:ascii="Arial" w:hAnsi="Arial" w:cs="Arial"/>
                <w:bCs/>
                <w:sz w:val="22"/>
                <w:szCs w:val="22"/>
                <w:lang w:val="en-GB"/>
              </w:rPr>
            </w:pPr>
            <w:r w:rsidRPr="00B26595">
              <w:rPr>
                <w:rFonts w:ascii="Arial" w:hAnsi="Arial" w:cs="Arial"/>
                <w:bCs/>
                <w:sz w:val="22"/>
                <w:szCs w:val="22"/>
              </w:rPr>
              <w:t>B</w:t>
            </w:r>
            <w:r w:rsidR="00F925BE" w:rsidRPr="00B26595">
              <w:rPr>
                <w:rFonts w:ascii="Arial" w:hAnsi="Arial" w:cs="Arial"/>
                <w:bCs/>
                <w:sz w:val="22"/>
                <w:szCs w:val="22"/>
              </w:rPr>
              <w:t>lood collection tubes</w:t>
            </w:r>
          </w:p>
          <w:p w14:paraId="5442514B" w14:textId="77777777" w:rsidR="004C39DB" w:rsidRPr="00B26595" w:rsidRDefault="00F925BE" w:rsidP="00A5332F">
            <w:pPr>
              <w:pStyle w:val="NormalWeb"/>
              <w:numPr>
                <w:ilvl w:val="0"/>
                <w:numId w:val="49"/>
              </w:numPr>
              <w:spacing w:before="0" w:beforeAutospacing="0" w:after="0" w:afterAutospacing="0"/>
              <w:rPr>
                <w:rFonts w:ascii="Arial" w:hAnsi="Arial" w:cs="Arial"/>
                <w:bCs/>
                <w:sz w:val="22"/>
                <w:szCs w:val="22"/>
                <w:lang w:val="en-GB"/>
              </w:rPr>
            </w:pPr>
            <w:r w:rsidRPr="00B26595">
              <w:rPr>
                <w:rFonts w:ascii="Arial" w:hAnsi="Arial" w:cs="Arial"/>
                <w:bCs/>
                <w:sz w:val="22"/>
                <w:szCs w:val="22"/>
                <w:lang w:val="en-GB"/>
              </w:rPr>
              <w:t>Rose Bengal antigen</w:t>
            </w:r>
          </w:p>
          <w:p w14:paraId="2E031439" w14:textId="77777777" w:rsidR="004C39DB" w:rsidRPr="00B26595" w:rsidRDefault="004C39DB" w:rsidP="00A5332F">
            <w:pPr>
              <w:pStyle w:val="NormalWeb"/>
              <w:numPr>
                <w:ilvl w:val="0"/>
                <w:numId w:val="49"/>
              </w:numPr>
              <w:spacing w:before="0" w:beforeAutospacing="0" w:after="0" w:afterAutospacing="0"/>
              <w:rPr>
                <w:rFonts w:ascii="Arial" w:hAnsi="Arial" w:cs="Arial"/>
                <w:bCs/>
                <w:sz w:val="22"/>
                <w:szCs w:val="22"/>
                <w:lang w:val="en-GB"/>
              </w:rPr>
            </w:pPr>
            <w:r w:rsidRPr="00B26595">
              <w:rPr>
                <w:rFonts w:ascii="Arial" w:hAnsi="Arial" w:cs="Arial"/>
                <w:bCs/>
                <w:sz w:val="22"/>
                <w:szCs w:val="22"/>
                <w:lang w:val="en-GB"/>
              </w:rPr>
              <w:t>T</w:t>
            </w:r>
            <w:r w:rsidR="00F925BE" w:rsidRPr="00B26595">
              <w:rPr>
                <w:rFonts w:ascii="Arial" w:hAnsi="Arial" w:cs="Arial"/>
                <w:bCs/>
                <w:sz w:val="22"/>
                <w:szCs w:val="22"/>
                <w:lang w:val="en-GB"/>
              </w:rPr>
              <w:t>est plate</w:t>
            </w:r>
          </w:p>
          <w:p w14:paraId="7DD37FE8" w14:textId="0954A38B" w:rsidR="00F925BE" w:rsidRPr="00B26595" w:rsidRDefault="004C39DB" w:rsidP="004C39DB">
            <w:pPr>
              <w:pStyle w:val="NormalWeb"/>
              <w:numPr>
                <w:ilvl w:val="0"/>
                <w:numId w:val="49"/>
              </w:numPr>
              <w:spacing w:before="0" w:beforeAutospacing="0" w:after="0" w:afterAutospacing="0"/>
              <w:rPr>
                <w:rFonts w:ascii="Arial" w:hAnsi="Arial" w:cs="Arial"/>
                <w:bCs/>
                <w:sz w:val="22"/>
                <w:szCs w:val="22"/>
                <w:lang w:val="en-GB"/>
              </w:rPr>
            </w:pPr>
            <w:r w:rsidRPr="00B26595">
              <w:rPr>
                <w:rFonts w:ascii="Arial" w:hAnsi="Arial" w:cs="Arial"/>
                <w:bCs/>
                <w:sz w:val="22"/>
                <w:szCs w:val="22"/>
                <w:lang w:val="en-GB"/>
              </w:rPr>
              <w:t>D</w:t>
            </w:r>
            <w:r w:rsidR="00F925BE" w:rsidRPr="00B26595">
              <w:rPr>
                <w:rFonts w:ascii="Arial" w:hAnsi="Arial" w:cs="Arial"/>
                <w:bCs/>
                <w:sz w:val="22"/>
                <w:szCs w:val="22"/>
                <w:lang w:val="en-GB"/>
              </w:rPr>
              <w:t>roppers</w:t>
            </w:r>
          </w:p>
        </w:tc>
        <w:tc>
          <w:tcPr>
            <w:tcW w:w="1565" w:type="dxa"/>
            <w:tcBorders>
              <w:top w:val="single" w:sz="4" w:space="0" w:color="000000"/>
              <w:left w:val="single" w:sz="4" w:space="0" w:color="000000"/>
              <w:bottom w:val="single" w:sz="4" w:space="0" w:color="000000"/>
              <w:right w:val="single" w:sz="4" w:space="0" w:color="000000"/>
            </w:tcBorders>
          </w:tcPr>
          <w:p w14:paraId="35DEF19A" w14:textId="77777777" w:rsidR="00F925BE" w:rsidRPr="00B26595" w:rsidRDefault="00F925BE" w:rsidP="00A5332F">
            <w:pPr>
              <w:pStyle w:val="ListParagraph"/>
              <w:numPr>
                <w:ilvl w:val="0"/>
                <w:numId w:val="3"/>
              </w:numPr>
              <w:spacing w:after="0" w:line="240" w:lineRule="auto"/>
              <w:jc w:val="left"/>
              <w:rPr>
                <w:bCs/>
              </w:rPr>
            </w:pPr>
            <w:r w:rsidRPr="00B26595">
              <w:rPr>
                <w:bCs/>
              </w:rPr>
              <w:t>Livestock Farm / field</w:t>
            </w:r>
          </w:p>
          <w:p w14:paraId="44E76069" w14:textId="77777777" w:rsidR="00F925BE" w:rsidRPr="00B26595" w:rsidRDefault="00F925BE" w:rsidP="00A5332F">
            <w:pPr>
              <w:pStyle w:val="ListParagraph"/>
              <w:numPr>
                <w:ilvl w:val="0"/>
                <w:numId w:val="3"/>
              </w:numPr>
              <w:spacing w:after="0" w:line="240" w:lineRule="auto"/>
              <w:jc w:val="left"/>
              <w:rPr>
                <w:bCs/>
              </w:rPr>
            </w:pPr>
            <w:r w:rsidRPr="00B26595">
              <w:rPr>
                <w:bCs/>
              </w:rPr>
              <w:t>Veterinary lab</w:t>
            </w:r>
          </w:p>
        </w:tc>
      </w:tr>
      <w:tr w:rsidR="00F925BE" w:rsidRPr="00B26595" w14:paraId="78F3C2C1" w14:textId="77777777" w:rsidTr="005934AE">
        <w:trPr>
          <w:trHeight w:val="4174"/>
        </w:trPr>
        <w:tc>
          <w:tcPr>
            <w:tcW w:w="2124" w:type="dxa"/>
            <w:tcBorders>
              <w:top w:val="single" w:sz="4" w:space="0" w:color="000000"/>
              <w:left w:val="single" w:sz="4" w:space="0" w:color="000000"/>
              <w:bottom w:val="single" w:sz="4" w:space="0" w:color="000000"/>
              <w:right w:val="single" w:sz="4" w:space="0" w:color="000000"/>
            </w:tcBorders>
          </w:tcPr>
          <w:p w14:paraId="3D5FC02D" w14:textId="77777777" w:rsidR="00F925BE" w:rsidRPr="00B26595" w:rsidRDefault="00F925BE" w:rsidP="00A5332F">
            <w:pPr>
              <w:pStyle w:val="NormalWeb"/>
              <w:spacing w:before="0" w:beforeAutospacing="0" w:after="0" w:afterAutospacing="0"/>
              <w:ind w:right="280"/>
              <w:rPr>
                <w:rFonts w:ascii="Arial" w:hAnsi="Arial" w:cs="Arial"/>
                <w:b/>
                <w:sz w:val="22"/>
                <w:szCs w:val="22"/>
              </w:rPr>
            </w:pPr>
            <w:r w:rsidRPr="00B26595">
              <w:rPr>
                <w:rFonts w:ascii="Arial" w:hAnsi="Arial" w:cs="Arial"/>
                <w:b/>
                <w:sz w:val="22"/>
                <w:szCs w:val="22"/>
              </w:rPr>
              <w:lastRenderedPageBreak/>
              <w:t>LU2.</w:t>
            </w:r>
            <w:r w:rsidRPr="00B26595">
              <w:rPr>
                <w:rStyle w:val="apple-tab-span"/>
                <w:rFonts w:ascii="Arial" w:hAnsi="Arial" w:cs="Arial"/>
                <w:b/>
                <w:sz w:val="22"/>
                <w:szCs w:val="22"/>
              </w:rPr>
              <w:tab/>
            </w:r>
            <w:r w:rsidRPr="00B26595">
              <w:rPr>
                <w:rFonts w:ascii="Arial" w:hAnsi="Arial" w:cs="Arial"/>
                <w:b/>
                <w:sz w:val="22"/>
                <w:szCs w:val="22"/>
              </w:rPr>
              <w:t> </w:t>
            </w:r>
          </w:p>
          <w:p w14:paraId="1D5C623B" w14:textId="77777777" w:rsidR="00F925BE" w:rsidRPr="00B26595" w:rsidRDefault="00F925BE" w:rsidP="00A5332F">
            <w:pPr>
              <w:pStyle w:val="NormalWeb"/>
              <w:spacing w:before="0" w:beforeAutospacing="0" w:after="0" w:afterAutospacing="0"/>
              <w:ind w:right="280"/>
              <w:rPr>
                <w:rFonts w:ascii="Arial" w:hAnsi="Arial" w:cs="Arial"/>
                <w:bCs/>
                <w:sz w:val="22"/>
                <w:szCs w:val="22"/>
              </w:rPr>
            </w:pPr>
            <w:r w:rsidRPr="00B26595">
              <w:rPr>
                <w:rFonts w:ascii="Arial" w:eastAsia="Trebuchet MS" w:hAnsi="Arial" w:cs="Arial"/>
                <w:b/>
                <w:sz w:val="22"/>
                <w:szCs w:val="22"/>
              </w:rPr>
              <w:t>Perform Surf Field Test</w:t>
            </w:r>
          </w:p>
        </w:tc>
        <w:tc>
          <w:tcPr>
            <w:tcW w:w="3682" w:type="dxa"/>
            <w:tcBorders>
              <w:top w:val="single" w:sz="4" w:space="0" w:color="000000"/>
              <w:left w:val="single" w:sz="4" w:space="0" w:color="000000"/>
              <w:bottom w:val="single" w:sz="4" w:space="0" w:color="000000"/>
              <w:right w:val="single" w:sz="4" w:space="0" w:color="000000"/>
            </w:tcBorders>
          </w:tcPr>
          <w:p w14:paraId="7C3129C7" w14:textId="77777777" w:rsidR="00F925BE" w:rsidRPr="00B26595" w:rsidRDefault="00F925BE" w:rsidP="00A5332F">
            <w:pPr>
              <w:pStyle w:val="NormalWeb"/>
              <w:numPr>
                <w:ilvl w:val="0"/>
                <w:numId w:val="5"/>
              </w:numPr>
              <w:spacing w:after="0"/>
              <w:rPr>
                <w:rFonts w:ascii="Arial" w:hAnsi="Arial" w:cs="Arial"/>
                <w:bCs/>
                <w:sz w:val="22"/>
                <w:szCs w:val="22"/>
              </w:rPr>
            </w:pPr>
            <w:r w:rsidRPr="00B26595">
              <w:rPr>
                <w:rFonts w:ascii="Arial" w:hAnsi="Arial" w:cs="Arial"/>
                <w:bCs/>
                <w:sz w:val="22"/>
                <w:szCs w:val="22"/>
              </w:rPr>
              <w:t>Collect serum sample for diagnosis of contagious diseases</w:t>
            </w:r>
          </w:p>
          <w:p w14:paraId="051CA7EA" w14:textId="77777777" w:rsidR="00F925BE" w:rsidRPr="00B26595" w:rsidRDefault="00F925BE" w:rsidP="00A5332F">
            <w:pPr>
              <w:pStyle w:val="NormalWeb"/>
              <w:numPr>
                <w:ilvl w:val="0"/>
                <w:numId w:val="5"/>
              </w:numPr>
              <w:spacing w:after="0"/>
              <w:rPr>
                <w:rFonts w:ascii="Arial" w:hAnsi="Arial" w:cs="Arial"/>
                <w:bCs/>
                <w:sz w:val="22"/>
                <w:szCs w:val="22"/>
              </w:rPr>
            </w:pPr>
            <w:r w:rsidRPr="00B26595">
              <w:rPr>
                <w:rFonts w:ascii="Arial" w:hAnsi="Arial" w:cs="Arial"/>
                <w:bCs/>
                <w:sz w:val="22"/>
                <w:szCs w:val="22"/>
              </w:rPr>
              <w:t>Add surfactant reagent to serum</w:t>
            </w:r>
          </w:p>
          <w:p w14:paraId="37626FC9" w14:textId="77777777" w:rsidR="00F925BE" w:rsidRPr="00B26595" w:rsidRDefault="00F925BE" w:rsidP="00A5332F">
            <w:pPr>
              <w:pStyle w:val="NormalWeb"/>
              <w:numPr>
                <w:ilvl w:val="0"/>
                <w:numId w:val="5"/>
              </w:numPr>
              <w:spacing w:after="0"/>
              <w:rPr>
                <w:rFonts w:ascii="Arial" w:hAnsi="Arial" w:cs="Arial"/>
                <w:bCs/>
                <w:sz w:val="22"/>
                <w:szCs w:val="22"/>
              </w:rPr>
            </w:pPr>
            <w:r w:rsidRPr="00B26595">
              <w:rPr>
                <w:rFonts w:ascii="Arial" w:hAnsi="Arial" w:cs="Arial"/>
                <w:bCs/>
                <w:sz w:val="22"/>
                <w:szCs w:val="22"/>
              </w:rPr>
              <w:t>Observe the changes in turbidity or clumping</w:t>
            </w:r>
          </w:p>
          <w:p w14:paraId="56673933" w14:textId="77777777" w:rsidR="00F925BE" w:rsidRPr="00B26595" w:rsidRDefault="00F925BE" w:rsidP="00A5332F">
            <w:pPr>
              <w:pStyle w:val="NormalWeb"/>
              <w:numPr>
                <w:ilvl w:val="0"/>
                <w:numId w:val="5"/>
              </w:numPr>
              <w:spacing w:after="0"/>
              <w:rPr>
                <w:rFonts w:ascii="Arial" w:hAnsi="Arial" w:cs="Arial"/>
                <w:bCs/>
                <w:sz w:val="22"/>
                <w:szCs w:val="22"/>
              </w:rPr>
            </w:pPr>
            <w:r w:rsidRPr="00B26595">
              <w:rPr>
                <w:rFonts w:ascii="Arial" w:hAnsi="Arial" w:cs="Arial"/>
                <w:bCs/>
                <w:sz w:val="22"/>
                <w:szCs w:val="22"/>
              </w:rPr>
              <w:t>Interpret result based on test standards</w:t>
            </w:r>
          </w:p>
          <w:p w14:paraId="510A48CC" w14:textId="77777777" w:rsidR="00F925BE" w:rsidRPr="00B26595" w:rsidRDefault="00F925BE" w:rsidP="00A5332F">
            <w:pPr>
              <w:pStyle w:val="NormalWeb"/>
              <w:numPr>
                <w:ilvl w:val="0"/>
                <w:numId w:val="5"/>
              </w:numPr>
              <w:spacing w:before="0" w:beforeAutospacing="0" w:after="0" w:afterAutospacing="0"/>
              <w:rPr>
                <w:rFonts w:ascii="Arial" w:hAnsi="Arial" w:cs="Arial"/>
                <w:bCs/>
                <w:sz w:val="22"/>
                <w:szCs w:val="22"/>
              </w:rPr>
            </w:pPr>
            <w:r w:rsidRPr="00B26595">
              <w:rPr>
                <w:rFonts w:ascii="Arial" w:hAnsi="Arial" w:cs="Arial"/>
                <w:bCs/>
                <w:sz w:val="22"/>
                <w:szCs w:val="22"/>
              </w:rPr>
              <w:t>Document findings for farm health record</w:t>
            </w:r>
          </w:p>
        </w:tc>
        <w:tc>
          <w:tcPr>
            <w:tcW w:w="4116" w:type="dxa"/>
            <w:tcBorders>
              <w:top w:val="single" w:sz="4" w:space="0" w:color="000000"/>
              <w:left w:val="single" w:sz="4" w:space="0" w:color="000000"/>
              <w:bottom w:val="single" w:sz="4" w:space="0" w:color="000000"/>
              <w:right w:val="single" w:sz="4" w:space="0" w:color="000000"/>
            </w:tcBorders>
          </w:tcPr>
          <w:p w14:paraId="69B5F404" w14:textId="25914823" w:rsidR="005E1D5B" w:rsidRPr="005E1D5B" w:rsidRDefault="005E1D5B" w:rsidP="005E1D5B">
            <w:pPr>
              <w:pStyle w:val="ListParagraph"/>
              <w:numPr>
                <w:ilvl w:val="0"/>
                <w:numId w:val="5"/>
              </w:numPr>
              <w:spacing w:after="0"/>
            </w:pPr>
            <w:r w:rsidRPr="005E1D5B">
              <w:t>Principle and Purpose of the Surf Field Test</w:t>
            </w:r>
          </w:p>
          <w:p w14:paraId="045F38B7" w14:textId="51892DD2" w:rsidR="005E1D5B" w:rsidRPr="005E1D5B" w:rsidRDefault="005E1D5B" w:rsidP="005E1D5B">
            <w:pPr>
              <w:pStyle w:val="ListParagraph"/>
              <w:numPr>
                <w:ilvl w:val="0"/>
                <w:numId w:val="5"/>
              </w:numPr>
              <w:spacing w:after="0"/>
            </w:pPr>
            <w:r w:rsidRPr="005E1D5B">
              <w:t>Sample Collection and Preparation</w:t>
            </w:r>
          </w:p>
          <w:p w14:paraId="540F703D" w14:textId="16AFB998" w:rsidR="005E1D5B" w:rsidRPr="005E1D5B" w:rsidRDefault="005E1D5B" w:rsidP="005E1D5B">
            <w:pPr>
              <w:pStyle w:val="ListParagraph"/>
              <w:numPr>
                <w:ilvl w:val="0"/>
                <w:numId w:val="5"/>
              </w:numPr>
              <w:spacing w:after="0"/>
            </w:pPr>
            <w:r w:rsidRPr="005E1D5B">
              <w:t>Test Procedure and Observation of Reaction</w:t>
            </w:r>
          </w:p>
          <w:p w14:paraId="6F51B0FE" w14:textId="6E6FA9B3" w:rsidR="005E1D5B" w:rsidRPr="005E1D5B" w:rsidRDefault="005E1D5B" w:rsidP="005E1D5B">
            <w:pPr>
              <w:pStyle w:val="ListParagraph"/>
              <w:numPr>
                <w:ilvl w:val="0"/>
                <w:numId w:val="5"/>
              </w:numPr>
              <w:spacing w:after="0"/>
            </w:pPr>
            <w:r w:rsidRPr="005E1D5B">
              <w:t>Interpretation of Results, Safety, and Record Keeping</w:t>
            </w:r>
          </w:p>
          <w:p w14:paraId="6B41FA91" w14:textId="77777777" w:rsidR="005E1D5B" w:rsidRDefault="005E1D5B" w:rsidP="00A5332F">
            <w:pPr>
              <w:pStyle w:val="ListParagraph"/>
              <w:spacing w:after="0" w:line="240" w:lineRule="auto"/>
              <w:ind w:firstLine="0"/>
              <w:jc w:val="left"/>
              <w:rPr>
                <w:b/>
              </w:rPr>
            </w:pPr>
          </w:p>
          <w:p w14:paraId="78931899" w14:textId="0DF42BD3" w:rsidR="00F925BE" w:rsidRPr="00301806" w:rsidRDefault="00F925BE" w:rsidP="00A5332F">
            <w:pPr>
              <w:pStyle w:val="ListParagraph"/>
              <w:spacing w:after="0" w:line="240" w:lineRule="auto"/>
              <w:ind w:firstLine="0"/>
              <w:jc w:val="left"/>
              <w:rPr>
                <w:b/>
              </w:rPr>
            </w:pPr>
            <w:r w:rsidRPr="00301806">
              <w:rPr>
                <w:b/>
              </w:rPr>
              <w:t>Practical Activity</w:t>
            </w:r>
          </w:p>
          <w:p w14:paraId="3E239620" w14:textId="77777777" w:rsidR="00F925BE" w:rsidRPr="00B26595" w:rsidRDefault="00F925BE" w:rsidP="00A5332F">
            <w:pPr>
              <w:spacing w:after="0" w:line="240" w:lineRule="auto"/>
              <w:ind w:left="0" w:firstLine="0"/>
              <w:jc w:val="left"/>
              <w:rPr>
                <w:bCs/>
                <w:color w:val="FF0000"/>
              </w:rPr>
            </w:pPr>
            <w:r w:rsidRPr="00B26595">
              <w:rPr>
                <w:bCs/>
              </w:rPr>
              <w:t>Add surf solution to milk sample and record results</w:t>
            </w:r>
          </w:p>
        </w:tc>
        <w:tc>
          <w:tcPr>
            <w:tcW w:w="1350" w:type="dxa"/>
            <w:tcBorders>
              <w:top w:val="single" w:sz="4" w:space="0" w:color="000000"/>
              <w:left w:val="single" w:sz="4" w:space="0" w:color="000000"/>
              <w:bottom w:val="single" w:sz="4" w:space="0" w:color="000000"/>
              <w:right w:val="single" w:sz="4" w:space="0" w:color="000000"/>
            </w:tcBorders>
          </w:tcPr>
          <w:p w14:paraId="76431CDE" w14:textId="77777777" w:rsidR="00F925BE" w:rsidRPr="00B26595" w:rsidRDefault="00F925BE" w:rsidP="00A5332F">
            <w:pPr>
              <w:pStyle w:val="NormalWeb"/>
              <w:spacing w:before="0" w:beforeAutospacing="0" w:after="0" w:afterAutospacing="0"/>
              <w:ind w:right="142"/>
              <w:jc w:val="right"/>
              <w:rPr>
                <w:rFonts w:ascii="Arial" w:hAnsi="Arial" w:cs="Arial"/>
                <w:bCs/>
                <w:sz w:val="22"/>
                <w:szCs w:val="22"/>
              </w:rPr>
            </w:pPr>
          </w:p>
          <w:p w14:paraId="07B76949" w14:textId="77777777" w:rsidR="00F925BE" w:rsidRPr="00B26595" w:rsidRDefault="00F925BE" w:rsidP="004C39DB">
            <w:pPr>
              <w:pStyle w:val="NormalWeb"/>
              <w:spacing w:before="0" w:beforeAutospacing="0" w:after="0" w:afterAutospacing="0"/>
              <w:ind w:right="142"/>
              <w:rPr>
                <w:rFonts w:ascii="Arial" w:hAnsi="Arial" w:cs="Arial"/>
                <w:bCs/>
                <w:sz w:val="22"/>
                <w:szCs w:val="22"/>
              </w:rPr>
            </w:pPr>
            <w:r w:rsidRPr="00B26595">
              <w:rPr>
                <w:rFonts w:ascii="Arial" w:hAnsi="Arial" w:cs="Arial"/>
                <w:bCs/>
                <w:sz w:val="22"/>
                <w:szCs w:val="22"/>
              </w:rPr>
              <w:t xml:space="preserve">Theory:2 </w:t>
            </w:r>
            <w:proofErr w:type="spellStart"/>
            <w:r w:rsidRPr="00B26595">
              <w:rPr>
                <w:rFonts w:ascii="Arial" w:hAnsi="Arial" w:cs="Arial"/>
                <w:bCs/>
                <w:sz w:val="22"/>
                <w:szCs w:val="22"/>
              </w:rPr>
              <w:t>Hrs</w:t>
            </w:r>
            <w:proofErr w:type="spellEnd"/>
            <w:r w:rsidRPr="00B26595">
              <w:rPr>
                <w:rFonts w:ascii="Arial" w:hAnsi="Arial" w:cs="Arial"/>
                <w:bCs/>
                <w:sz w:val="22"/>
                <w:szCs w:val="22"/>
              </w:rPr>
              <w:br/>
              <w:t>Practical:09Hrs</w:t>
            </w:r>
          </w:p>
          <w:p w14:paraId="224EDA15" w14:textId="77777777" w:rsidR="00F925BE" w:rsidRPr="00B26595" w:rsidRDefault="00F925BE" w:rsidP="004C39DB">
            <w:pPr>
              <w:spacing w:after="0" w:line="240" w:lineRule="auto"/>
              <w:ind w:left="0" w:right="142" w:firstLine="0"/>
              <w:jc w:val="left"/>
              <w:rPr>
                <w:bCs/>
              </w:rPr>
            </w:pPr>
            <w:r w:rsidRPr="00B26595">
              <w:rPr>
                <w:bCs/>
              </w:rPr>
              <w:t>Total:11Hrs</w:t>
            </w:r>
          </w:p>
        </w:tc>
        <w:tc>
          <w:tcPr>
            <w:tcW w:w="2342" w:type="dxa"/>
            <w:tcBorders>
              <w:top w:val="single" w:sz="4" w:space="0" w:color="000000"/>
              <w:left w:val="single" w:sz="4" w:space="0" w:color="000000"/>
              <w:bottom w:val="single" w:sz="4" w:space="0" w:color="000000"/>
              <w:right w:val="single" w:sz="4" w:space="0" w:color="000000"/>
            </w:tcBorders>
          </w:tcPr>
          <w:p w14:paraId="461112D2" w14:textId="77777777" w:rsidR="00F925BE" w:rsidRPr="00B26595" w:rsidRDefault="00F925BE" w:rsidP="00A5332F">
            <w:pPr>
              <w:pStyle w:val="NormalWeb"/>
              <w:spacing w:before="0" w:beforeAutospacing="0" w:after="0" w:afterAutospacing="0"/>
              <w:rPr>
                <w:rFonts w:ascii="Arial" w:hAnsi="Arial" w:cs="Arial"/>
                <w:bCs/>
                <w:sz w:val="22"/>
                <w:szCs w:val="22"/>
              </w:rPr>
            </w:pPr>
            <w:r w:rsidRPr="00B26595">
              <w:rPr>
                <w:rStyle w:val="Strong"/>
                <w:rFonts w:ascii="Arial" w:hAnsi="Arial" w:cs="Arial"/>
                <w:bCs w:val="0"/>
                <w:sz w:val="22"/>
                <w:szCs w:val="22"/>
              </w:rPr>
              <w:t>Consumable Items:</w:t>
            </w:r>
          </w:p>
          <w:p w14:paraId="180BEF2A" w14:textId="77777777" w:rsidR="00F925BE" w:rsidRPr="00B26595" w:rsidRDefault="00F925BE" w:rsidP="00A5332F">
            <w:pPr>
              <w:pStyle w:val="NormalWeb"/>
              <w:numPr>
                <w:ilvl w:val="0"/>
                <w:numId w:val="49"/>
              </w:numPr>
              <w:spacing w:before="0" w:beforeAutospacing="0" w:after="0" w:afterAutospacing="0"/>
              <w:rPr>
                <w:rFonts w:ascii="Arial" w:hAnsi="Arial" w:cs="Arial"/>
                <w:bCs/>
                <w:sz w:val="22"/>
                <w:szCs w:val="22"/>
                <w:lang w:val="en-GB"/>
              </w:rPr>
            </w:pPr>
            <w:r w:rsidRPr="00B26595">
              <w:rPr>
                <w:rFonts w:ascii="Arial" w:hAnsi="Arial" w:cs="Arial"/>
                <w:bCs/>
                <w:sz w:val="22"/>
                <w:szCs w:val="22"/>
              </w:rPr>
              <w:t>Notebook</w:t>
            </w:r>
          </w:p>
          <w:p w14:paraId="1CE2CED0" w14:textId="77777777" w:rsidR="00F925BE" w:rsidRPr="00B26595" w:rsidRDefault="00F925BE" w:rsidP="00A5332F">
            <w:pPr>
              <w:pStyle w:val="NormalWeb"/>
              <w:numPr>
                <w:ilvl w:val="0"/>
                <w:numId w:val="49"/>
              </w:numPr>
              <w:spacing w:before="0" w:beforeAutospacing="0" w:after="0" w:afterAutospacing="0"/>
              <w:rPr>
                <w:rFonts w:ascii="Arial" w:hAnsi="Arial" w:cs="Arial"/>
                <w:bCs/>
                <w:sz w:val="22"/>
                <w:szCs w:val="22"/>
                <w:lang w:val="en-GB"/>
              </w:rPr>
            </w:pPr>
            <w:r w:rsidRPr="00B26595">
              <w:rPr>
                <w:rFonts w:ascii="Arial" w:hAnsi="Arial" w:cs="Arial"/>
                <w:bCs/>
                <w:sz w:val="22"/>
                <w:szCs w:val="22"/>
              </w:rPr>
              <w:t>Pen</w:t>
            </w:r>
          </w:p>
          <w:p w14:paraId="4424D003" w14:textId="77777777" w:rsidR="00F925BE" w:rsidRPr="00B26595" w:rsidRDefault="00F925BE" w:rsidP="00A5332F">
            <w:pPr>
              <w:pStyle w:val="NormalWeb"/>
              <w:numPr>
                <w:ilvl w:val="0"/>
                <w:numId w:val="49"/>
              </w:numPr>
              <w:spacing w:before="0" w:beforeAutospacing="0" w:after="0" w:afterAutospacing="0"/>
              <w:rPr>
                <w:rFonts w:ascii="Arial" w:hAnsi="Arial" w:cs="Arial"/>
                <w:bCs/>
                <w:sz w:val="22"/>
                <w:szCs w:val="22"/>
                <w:lang w:val="en-GB"/>
              </w:rPr>
            </w:pPr>
            <w:r w:rsidRPr="00B26595">
              <w:rPr>
                <w:rFonts w:ascii="Arial" w:hAnsi="Arial" w:cs="Arial"/>
                <w:bCs/>
                <w:sz w:val="22"/>
                <w:szCs w:val="22"/>
              </w:rPr>
              <w:t>Test interpretation chart,</w:t>
            </w:r>
          </w:p>
          <w:p w14:paraId="534CE3BF" w14:textId="4FB6BAE2" w:rsidR="00F925BE" w:rsidRPr="00B26595" w:rsidRDefault="00F925BE" w:rsidP="00A5332F">
            <w:pPr>
              <w:pStyle w:val="NormalWeb"/>
              <w:numPr>
                <w:ilvl w:val="0"/>
                <w:numId w:val="49"/>
              </w:numPr>
              <w:spacing w:before="0" w:beforeAutospacing="0" w:after="0" w:afterAutospacing="0"/>
              <w:rPr>
                <w:rFonts w:ascii="Arial" w:hAnsi="Arial" w:cs="Arial"/>
                <w:bCs/>
                <w:sz w:val="22"/>
                <w:szCs w:val="22"/>
                <w:lang w:val="en-GB"/>
              </w:rPr>
            </w:pPr>
            <w:r w:rsidRPr="00B26595">
              <w:rPr>
                <w:rFonts w:ascii="Arial" w:hAnsi="Arial" w:cs="Arial"/>
                <w:bCs/>
                <w:sz w:val="22"/>
                <w:szCs w:val="22"/>
              </w:rPr>
              <w:t>Syringes</w:t>
            </w:r>
          </w:p>
          <w:p w14:paraId="6A0B8EB4" w14:textId="30D514ED" w:rsidR="004C39DB" w:rsidRPr="00B26595" w:rsidRDefault="004C39DB" w:rsidP="004C39DB">
            <w:pPr>
              <w:pStyle w:val="NormalWeb"/>
              <w:numPr>
                <w:ilvl w:val="0"/>
                <w:numId w:val="49"/>
              </w:numPr>
              <w:spacing w:before="0" w:beforeAutospacing="0" w:after="0" w:afterAutospacing="0"/>
              <w:rPr>
                <w:rFonts w:ascii="Arial" w:hAnsi="Arial" w:cs="Arial"/>
                <w:bCs/>
                <w:sz w:val="22"/>
                <w:szCs w:val="22"/>
                <w:lang w:val="en-GB"/>
              </w:rPr>
            </w:pPr>
            <w:r w:rsidRPr="00B26595">
              <w:rPr>
                <w:rFonts w:ascii="Arial" w:hAnsi="Arial" w:cs="Arial"/>
                <w:bCs/>
                <w:sz w:val="22"/>
                <w:szCs w:val="22"/>
              </w:rPr>
              <w:t>PPE (mask, gloves)</w:t>
            </w:r>
          </w:p>
          <w:p w14:paraId="586E8481" w14:textId="6B276171" w:rsidR="004C39DB" w:rsidRPr="00B26595" w:rsidRDefault="004C39DB" w:rsidP="004C39DB">
            <w:pPr>
              <w:pStyle w:val="NormalWeb"/>
              <w:numPr>
                <w:ilvl w:val="0"/>
                <w:numId w:val="49"/>
              </w:numPr>
              <w:spacing w:before="0" w:beforeAutospacing="0" w:after="0" w:afterAutospacing="0"/>
              <w:rPr>
                <w:rFonts w:ascii="Arial" w:hAnsi="Arial" w:cs="Arial"/>
                <w:bCs/>
                <w:sz w:val="22"/>
                <w:szCs w:val="22"/>
                <w:lang w:val="en-GB"/>
              </w:rPr>
            </w:pPr>
            <w:r w:rsidRPr="00B26595">
              <w:rPr>
                <w:rFonts w:ascii="Arial" w:hAnsi="Arial" w:cs="Arial"/>
                <w:bCs/>
                <w:sz w:val="22"/>
                <w:szCs w:val="22"/>
              </w:rPr>
              <w:t>Alcohol swabs</w:t>
            </w:r>
          </w:p>
          <w:p w14:paraId="11A10A0F" w14:textId="4F066256" w:rsidR="004C39DB" w:rsidRPr="00B26595" w:rsidRDefault="004C39DB" w:rsidP="004C39DB">
            <w:pPr>
              <w:pStyle w:val="NormalWeb"/>
              <w:numPr>
                <w:ilvl w:val="0"/>
                <w:numId w:val="49"/>
              </w:numPr>
              <w:spacing w:before="0" w:beforeAutospacing="0" w:after="0" w:afterAutospacing="0"/>
              <w:rPr>
                <w:rFonts w:ascii="Arial" w:hAnsi="Arial" w:cs="Arial"/>
                <w:bCs/>
                <w:sz w:val="22"/>
                <w:szCs w:val="22"/>
                <w:lang w:val="en-GB"/>
              </w:rPr>
            </w:pPr>
            <w:r w:rsidRPr="00B26595">
              <w:rPr>
                <w:rFonts w:ascii="Arial" w:hAnsi="Arial" w:cs="Arial"/>
                <w:bCs/>
                <w:sz w:val="22"/>
                <w:szCs w:val="22"/>
              </w:rPr>
              <w:t>Surfactant reagent</w:t>
            </w:r>
          </w:p>
          <w:p w14:paraId="308076B3" w14:textId="5BC9057A" w:rsidR="004C39DB" w:rsidRPr="00B26595" w:rsidRDefault="004C39DB" w:rsidP="004C39DB">
            <w:pPr>
              <w:pStyle w:val="NormalWeb"/>
              <w:spacing w:before="0" w:beforeAutospacing="0" w:after="0" w:afterAutospacing="0"/>
              <w:rPr>
                <w:rFonts w:ascii="Arial" w:hAnsi="Arial" w:cs="Arial"/>
                <w:b/>
                <w:bCs/>
                <w:color w:val="000000" w:themeColor="text1"/>
                <w:sz w:val="22"/>
                <w:szCs w:val="22"/>
              </w:rPr>
            </w:pPr>
            <w:r w:rsidRPr="00B26595">
              <w:rPr>
                <w:rFonts w:ascii="Arial" w:hAnsi="Arial" w:cs="Arial"/>
                <w:b/>
                <w:bCs/>
                <w:color w:val="000000" w:themeColor="text1"/>
                <w:sz w:val="22"/>
                <w:szCs w:val="22"/>
              </w:rPr>
              <w:t>Non-Consumable Items:</w:t>
            </w:r>
          </w:p>
          <w:p w14:paraId="47C9FC5D" w14:textId="3C95C661" w:rsidR="00F925BE" w:rsidRPr="00B26595" w:rsidRDefault="00F925BE" w:rsidP="00A5332F">
            <w:pPr>
              <w:pStyle w:val="NormalWeb"/>
              <w:numPr>
                <w:ilvl w:val="0"/>
                <w:numId w:val="49"/>
              </w:numPr>
              <w:spacing w:before="0" w:beforeAutospacing="0" w:after="0" w:afterAutospacing="0"/>
              <w:rPr>
                <w:rFonts w:ascii="Arial" w:hAnsi="Arial" w:cs="Arial"/>
                <w:bCs/>
                <w:sz w:val="22"/>
                <w:szCs w:val="22"/>
                <w:lang w:val="en-GB"/>
              </w:rPr>
            </w:pPr>
            <w:r w:rsidRPr="00B26595">
              <w:rPr>
                <w:rFonts w:ascii="Arial" w:hAnsi="Arial" w:cs="Arial"/>
                <w:bCs/>
                <w:sz w:val="22"/>
                <w:szCs w:val="22"/>
              </w:rPr>
              <w:t>Blood collection tubes</w:t>
            </w:r>
          </w:p>
          <w:p w14:paraId="60286437" w14:textId="77777777" w:rsidR="004C39DB" w:rsidRPr="00B26595" w:rsidRDefault="00F925BE" w:rsidP="00A5332F">
            <w:pPr>
              <w:pStyle w:val="NormalWeb"/>
              <w:numPr>
                <w:ilvl w:val="0"/>
                <w:numId w:val="49"/>
              </w:numPr>
              <w:spacing w:before="0" w:beforeAutospacing="0" w:after="0" w:afterAutospacing="0"/>
              <w:rPr>
                <w:rFonts w:ascii="Arial" w:hAnsi="Arial" w:cs="Arial"/>
                <w:bCs/>
                <w:sz w:val="22"/>
                <w:szCs w:val="22"/>
                <w:lang w:val="en-GB"/>
              </w:rPr>
            </w:pPr>
            <w:r w:rsidRPr="00B26595">
              <w:rPr>
                <w:rFonts w:ascii="Arial" w:hAnsi="Arial" w:cs="Arial"/>
                <w:bCs/>
                <w:sz w:val="22"/>
                <w:szCs w:val="22"/>
              </w:rPr>
              <w:t>Droppers</w:t>
            </w:r>
          </w:p>
          <w:p w14:paraId="41E10DFA" w14:textId="41545837" w:rsidR="00F925BE" w:rsidRPr="00B26595" w:rsidRDefault="004C39DB" w:rsidP="00A5332F">
            <w:pPr>
              <w:pStyle w:val="NormalWeb"/>
              <w:numPr>
                <w:ilvl w:val="0"/>
                <w:numId w:val="49"/>
              </w:numPr>
              <w:spacing w:before="0" w:beforeAutospacing="0" w:after="0" w:afterAutospacing="0"/>
              <w:rPr>
                <w:rFonts w:ascii="Arial" w:hAnsi="Arial" w:cs="Arial"/>
                <w:bCs/>
                <w:sz w:val="22"/>
                <w:szCs w:val="22"/>
                <w:lang w:val="en-GB"/>
              </w:rPr>
            </w:pPr>
            <w:r w:rsidRPr="00B26595">
              <w:rPr>
                <w:rFonts w:ascii="Arial" w:hAnsi="Arial" w:cs="Arial"/>
                <w:bCs/>
                <w:sz w:val="22"/>
                <w:szCs w:val="22"/>
              </w:rPr>
              <w:t>T</w:t>
            </w:r>
            <w:r w:rsidR="00F925BE" w:rsidRPr="00B26595">
              <w:rPr>
                <w:rFonts w:ascii="Arial" w:hAnsi="Arial" w:cs="Arial"/>
                <w:bCs/>
                <w:sz w:val="22"/>
                <w:szCs w:val="22"/>
              </w:rPr>
              <w:t>est slides/plates</w:t>
            </w:r>
          </w:p>
        </w:tc>
        <w:tc>
          <w:tcPr>
            <w:tcW w:w="1565" w:type="dxa"/>
            <w:tcBorders>
              <w:top w:val="single" w:sz="4" w:space="0" w:color="000000"/>
              <w:left w:val="single" w:sz="4" w:space="0" w:color="000000"/>
              <w:bottom w:val="single" w:sz="4" w:space="0" w:color="000000"/>
              <w:right w:val="single" w:sz="4" w:space="0" w:color="000000"/>
            </w:tcBorders>
          </w:tcPr>
          <w:p w14:paraId="71E20948" w14:textId="77777777" w:rsidR="00F925BE" w:rsidRPr="00B26595" w:rsidRDefault="00F925BE" w:rsidP="00A5332F">
            <w:pPr>
              <w:spacing w:after="0" w:line="240" w:lineRule="auto"/>
              <w:ind w:left="0" w:firstLine="0"/>
              <w:jc w:val="left"/>
              <w:rPr>
                <w:bCs/>
              </w:rPr>
            </w:pPr>
          </w:p>
          <w:p w14:paraId="078B0AB7" w14:textId="77777777" w:rsidR="00F925BE" w:rsidRPr="00B26595" w:rsidRDefault="00F925BE" w:rsidP="00A5332F">
            <w:pPr>
              <w:pStyle w:val="ListParagraph"/>
              <w:numPr>
                <w:ilvl w:val="0"/>
                <w:numId w:val="4"/>
              </w:numPr>
              <w:spacing w:after="0" w:line="240" w:lineRule="auto"/>
              <w:jc w:val="left"/>
              <w:rPr>
                <w:bCs/>
              </w:rPr>
            </w:pPr>
            <w:r w:rsidRPr="00B26595">
              <w:rPr>
                <w:bCs/>
              </w:rPr>
              <w:t>Livestock Farm / field</w:t>
            </w:r>
          </w:p>
          <w:p w14:paraId="7C26D62F" w14:textId="77777777" w:rsidR="00F925BE" w:rsidRPr="00B26595" w:rsidRDefault="00F925BE" w:rsidP="00A5332F">
            <w:pPr>
              <w:pStyle w:val="ListParagraph"/>
              <w:numPr>
                <w:ilvl w:val="0"/>
                <w:numId w:val="4"/>
              </w:numPr>
              <w:spacing w:after="0" w:line="240" w:lineRule="auto"/>
              <w:jc w:val="left"/>
              <w:rPr>
                <w:bCs/>
              </w:rPr>
            </w:pPr>
            <w:r w:rsidRPr="00B26595">
              <w:rPr>
                <w:bCs/>
              </w:rPr>
              <w:t>Veterinary lab</w:t>
            </w:r>
          </w:p>
        </w:tc>
      </w:tr>
      <w:tr w:rsidR="00F925BE" w:rsidRPr="00B26595" w14:paraId="35A405DB" w14:textId="77777777" w:rsidTr="005934AE">
        <w:trPr>
          <w:trHeight w:val="5236"/>
        </w:trPr>
        <w:tc>
          <w:tcPr>
            <w:tcW w:w="2124" w:type="dxa"/>
            <w:tcBorders>
              <w:top w:val="single" w:sz="4" w:space="0" w:color="000000"/>
              <w:left w:val="single" w:sz="4" w:space="0" w:color="000000"/>
              <w:bottom w:val="single" w:sz="4" w:space="0" w:color="000000"/>
              <w:right w:val="single" w:sz="4" w:space="0" w:color="000000"/>
            </w:tcBorders>
          </w:tcPr>
          <w:p w14:paraId="3A8365B8" w14:textId="77777777" w:rsidR="00F925BE" w:rsidRPr="00B26595" w:rsidRDefault="00F925BE" w:rsidP="00A5332F">
            <w:pPr>
              <w:pStyle w:val="NormalWeb"/>
              <w:spacing w:before="0" w:beforeAutospacing="0" w:after="0" w:afterAutospacing="0"/>
              <w:ind w:right="280"/>
              <w:jc w:val="both"/>
              <w:rPr>
                <w:rFonts w:ascii="Arial" w:hAnsi="Arial" w:cs="Arial"/>
                <w:b/>
                <w:sz w:val="22"/>
                <w:szCs w:val="22"/>
              </w:rPr>
            </w:pPr>
            <w:r w:rsidRPr="00B26595">
              <w:rPr>
                <w:rFonts w:ascii="Arial" w:hAnsi="Arial" w:cs="Arial"/>
                <w:b/>
                <w:sz w:val="22"/>
                <w:szCs w:val="22"/>
              </w:rPr>
              <w:lastRenderedPageBreak/>
              <w:t>LU3.</w:t>
            </w:r>
            <w:r w:rsidRPr="00B26595">
              <w:rPr>
                <w:rStyle w:val="apple-tab-span"/>
                <w:rFonts w:ascii="Arial" w:hAnsi="Arial" w:cs="Arial"/>
                <w:b/>
                <w:sz w:val="22"/>
                <w:szCs w:val="22"/>
              </w:rPr>
              <w:tab/>
            </w:r>
            <w:r w:rsidRPr="00B26595">
              <w:rPr>
                <w:rFonts w:ascii="Arial" w:hAnsi="Arial" w:cs="Arial"/>
                <w:b/>
                <w:sz w:val="22"/>
                <w:szCs w:val="22"/>
              </w:rPr>
              <w:t> </w:t>
            </w:r>
          </w:p>
          <w:p w14:paraId="5DE20435" w14:textId="77777777" w:rsidR="00F925BE" w:rsidRPr="00B26595" w:rsidRDefault="00F925BE" w:rsidP="00A5332F">
            <w:pPr>
              <w:pStyle w:val="NormalWeb"/>
              <w:spacing w:before="0" w:beforeAutospacing="0" w:after="0" w:afterAutospacing="0"/>
              <w:ind w:right="280"/>
              <w:rPr>
                <w:rFonts w:ascii="Arial" w:hAnsi="Arial" w:cs="Arial"/>
                <w:bCs/>
                <w:sz w:val="22"/>
                <w:szCs w:val="22"/>
              </w:rPr>
            </w:pPr>
            <w:r w:rsidRPr="00B26595">
              <w:rPr>
                <w:rFonts w:ascii="Arial" w:eastAsia="Trebuchet MS" w:hAnsi="Arial" w:cs="Arial"/>
                <w:b/>
                <w:sz w:val="22"/>
                <w:szCs w:val="22"/>
              </w:rPr>
              <w:t>Perform Fecal Examination</w:t>
            </w:r>
          </w:p>
        </w:tc>
        <w:tc>
          <w:tcPr>
            <w:tcW w:w="3682" w:type="dxa"/>
            <w:tcBorders>
              <w:top w:val="single" w:sz="4" w:space="0" w:color="000000"/>
              <w:left w:val="single" w:sz="4" w:space="0" w:color="000000"/>
              <w:bottom w:val="single" w:sz="4" w:space="0" w:color="000000"/>
              <w:right w:val="single" w:sz="4" w:space="0" w:color="000000"/>
            </w:tcBorders>
          </w:tcPr>
          <w:p w14:paraId="42C84038" w14:textId="77777777" w:rsidR="00F925BE" w:rsidRPr="00B26595" w:rsidRDefault="00F925BE" w:rsidP="00A5332F">
            <w:pPr>
              <w:pStyle w:val="NormalWeb"/>
              <w:numPr>
                <w:ilvl w:val="0"/>
                <w:numId w:val="5"/>
              </w:numPr>
              <w:spacing w:after="0"/>
              <w:rPr>
                <w:rFonts w:ascii="Arial" w:hAnsi="Arial" w:cs="Arial"/>
                <w:bCs/>
                <w:sz w:val="22"/>
                <w:szCs w:val="22"/>
              </w:rPr>
            </w:pPr>
            <w:r w:rsidRPr="00B26595">
              <w:rPr>
                <w:rFonts w:ascii="Arial" w:hAnsi="Arial" w:cs="Arial"/>
                <w:bCs/>
                <w:sz w:val="22"/>
                <w:szCs w:val="22"/>
              </w:rPr>
              <w:t>Collect fresh fecal sample in sterile container</w:t>
            </w:r>
          </w:p>
          <w:p w14:paraId="17546B74" w14:textId="77777777" w:rsidR="00F925BE" w:rsidRPr="00B26595" w:rsidRDefault="00F925BE" w:rsidP="00A5332F">
            <w:pPr>
              <w:pStyle w:val="NormalWeb"/>
              <w:numPr>
                <w:ilvl w:val="0"/>
                <w:numId w:val="5"/>
              </w:numPr>
              <w:spacing w:after="0"/>
              <w:rPr>
                <w:rFonts w:ascii="Arial" w:hAnsi="Arial" w:cs="Arial"/>
                <w:bCs/>
                <w:sz w:val="22"/>
                <w:szCs w:val="22"/>
              </w:rPr>
            </w:pPr>
            <w:r w:rsidRPr="00B26595">
              <w:rPr>
                <w:rFonts w:ascii="Arial" w:hAnsi="Arial" w:cs="Arial"/>
                <w:bCs/>
                <w:sz w:val="22"/>
                <w:szCs w:val="22"/>
              </w:rPr>
              <w:t>Conduct gross and microscopic examination</w:t>
            </w:r>
          </w:p>
          <w:p w14:paraId="1CAB0314" w14:textId="77777777" w:rsidR="00F925BE" w:rsidRPr="00B26595" w:rsidRDefault="00F925BE" w:rsidP="00A5332F">
            <w:pPr>
              <w:pStyle w:val="NormalWeb"/>
              <w:numPr>
                <w:ilvl w:val="0"/>
                <w:numId w:val="5"/>
              </w:numPr>
              <w:spacing w:after="0"/>
              <w:rPr>
                <w:rFonts w:ascii="Arial" w:hAnsi="Arial" w:cs="Arial"/>
                <w:bCs/>
                <w:sz w:val="22"/>
                <w:szCs w:val="22"/>
              </w:rPr>
            </w:pPr>
            <w:r w:rsidRPr="00B26595">
              <w:rPr>
                <w:rFonts w:ascii="Arial" w:hAnsi="Arial" w:cs="Arial"/>
                <w:bCs/>
                <w:sz w:val="22"/>
                <w:szCs w:val="22"/>
              </w:rPr>
              <w:t>Identify parasitic eggs or oocytes</w:t>
            </w:r>
          </w:p>
          <w:p w14:paraId="67A1EA1C" w14:textId="77777777" w:rsidR="00F925BE" w:rsidRPr="00B26595" w:rsidRDefault="00F925BE" w:rsidP="00A5332F">
            <w:pPr>
              <w:pStyle w:val="NormalWeb"/>
              <w:numPr>
                <w:ilvl w:val="0"/>
                <w:numId w:val="5"/>
              </w:numPr>
              <w:spacing w:after="0"/>
              <w:rPr>
                <w:rFonts w:ascii="Arial" w:hAnsi="Arial" w:cs="Arial"/>
                <w:bCs/>
                <w:sz w:val="22"/>
                <w:szCs w:val="22"/>
              </w:rPr>
            </w:pPr>
            <w:r w:rsidRPr="00B26595">
              <w:rPr>
                <w:rFonts w:ascii="Arial" w:hAnsi="Arial" w:cs="Arial"/>
                <w:bCs/>
                <w:sz w:val="22"/>
                <w:szCs w:val="22"/>
              </w:rPr>
              <w:t>Perform floatation or sedimentation techniques as required</w:t>
            </w:r>
          </w:p>
          <w:p w14:paraId="499F17D4" w14:textId="77777777" w:rsidR="00F925BE" w:rsidRPr="00B26595" w:rsidRDefault="00F925BE" w:rsidP="00A5332F">
            <w:pPr>
              <w:pStyle w:val="NormalWeb"/>
              <w:numPr>
                <w:ilvl w:val="0"/>
                <w:numId w:val="5"/>
              </w:numPr>
              <w:spacing w:before="0" w:beforeAutospacing="0" w:after="0" w:afterAutospacing="0"/>
              <w:rPr>
                <w:rFonts w:ascii="Arial" w:hAnsi="Arial" w:cs="Arial"/>
                <w:bCs/>
                <w:sz w:val="22"/>
                <w:szCs w:val="22"/>
              </w:rPr>
            </w:pPr>
            <w:r w:rsidRPr="00B26595">
              <w:rPr>
                <w:rFonts w:ascii="Arial" w:hAnsi="Arial" w:cs="Arial"/>
                <w:bCs/>
                <w:sz w:val="22"/>
                <w:szCs w:val="22"/>
              </w:rPr>
              <w:t>Record parasitic load and treatment recommendations</w:t>
            </w:r>
          </w:p>
        </w:tc>
        <w:tc>
          <w:tcPr>
            <w:tcW w:w="4116" w:type="dxa"/>
            <w:tcBorders>
              <w:top w:val="single" w:sz="4" w:space="0" w:color="000000"/>
              <w:left w:val="single" w:sz="4" w:space="0" w:color="000000"/>
              <w:bottom w:val="single" w:sz="4" w:space="0" w:color="000000"/>
              <w:right w:val="single" w:sz="4" w:space="0" w:color="000000"/>
            </w:tcBorders>
          </w:tcPr>
          <w:p w14:paraId="51BE2777" w14:textId="0DA35450" w:rsidR="005E1D5B" w:rsidRPr="005E1D5B" w:rsidRDefault="005E1D5B" w:rsidP="005E1D5B">
            <w:pPr>
              <w:pStyle w:val="NormalWeb"/>
              <w:numPr>
                <w:ilvl w:val="0"/>
                <w:numId w:val="5"/>
              </w:numPr>
              <w:spacing w:before="0" w:beforeAutospacing="0" w:after="0" w:afterAutospacing="0"/>
              <w:rPr>
                <w:rFonts w:ascii="Arial" w:hAnsi="Arial" w:cs="Arial"/>
                <w:sz w:val="22"/>
                <w:szCs w:val="22"/>
              </w:rPr>
            </w:pPr>
            <w:r w:rsidRPr="005E1D5B">
              <w:rPr>
                <w:rFonts w:ascii="Arial" w:hAnsi="Arial" w:cs="Arial"/>
                <w:sz w:val="22"/>
                <w:szCs w:val="22"/>
              </w:rPr>
              <w:t>Purpose and importance of fecal examination</w:t>
            </w:r>
          </w:p>
          <w:p w14:paraId="06FCF1C0" w14:textId="1609C652" w:rsidR="005E1D5B" w:rsidRPr="005E1D5B" w:rsidRDefault="005E1D5B" w:rsidP="005E1D5B">
            <w:pPr>
              <w:pStyle w:val="NormalWeb"/>
              <w:numPr>
                <w:ilvl w:val="0"/>
                <w:numId w:val="5"/>
              </w:numPr>
              <w:spacing w:before="0" w:beforeAutospacing="0" w:after="0" w:afterAutospacing="0"/>
              <w:rPr>
                <w:rFonts w:ascii="Arial" w:hAnsi="Arial" w:cs="Arial"/>
                <w:sz w:val="22"/>
                <w:szCs w:val="22"/>
              </w:rPr>
            </w:pPr>
            <w:r w:rsidRPr="005E1D5B">
              <w:rPr>
                <w:rFonts w:ascii="Arial" w:hAnsi="Arial" w:cs="Arial"/>
                <w:sz w:val="22"/>
                <w:szCs w:val="22"/>
              </w:rPr>
              <w:t>Sample collection, handling, and preparation</w:t>
            </w:r>
          </w:p>
          <w:p w14:paraId="30D30D58" w14:textId="6A6D8086" w:rsidR="005E1D5B" w:rsidRPr="005E1D5B" w:rsidRDefault="005E1D5B" w:rsidP="005E1D5B">
            <w:pPr>
              <w:pStyle w:val="NormalWeb"/>
              <w:numPr>
                <w:ilvl w:val="0"/>
                <w:numId w:val="5"/>
              </w:numPr>
              <w:spacing w:before="0" w:beforeAutospacing="0" w:after="0" w:afterAutospacing="0"/>
              <w:rPr>
                <w:rFonts w:ascii="Arial" w:hAnsi="Arial" w:cs="Arial"/>
                <w:sz w:val="22"/>
                <w:szCs w:val="22"/>
              </w:rPr>
            </w:pPr>
            <w:r w:rsidRPr="005E1D5B">
              <w:rPr>
                <w:rFonts w:ascii="Arial" w:hAnsi="Arial" w:cs="Arial"/>
                <w:sz w:val="22"/>
                <w:szCs w:val="22"/>
              </w:rPr>
              <w:t>Examination techniques and observation</w:t>
            </w:r>
          </w:p>
          <w:p w14:paraId="2BB3C475" w14:textId="44EF876E" w:rsidR="005E1D5B" w:rsidRPr="005E1D5B" w:rsidRDefault="005E1D5B" w:rsidP="005E1D5B">
            <w:pPr>
              <w:pStyle w:val="NormalWeb"/>
              <w:numPr>
                <w:ilvl w:val="0"/>
                <w:numId w:val="5"/>
              </w:numPr>
              <w:spacing w:before="0" w:beforeAutospacing="0" w:after="0" w:afterAutospacing="0"/>
              <w:rPr>
                <w:rFonts w:ascii="Arial" w:hAnsi="Arial" w:cs="Arial"/>
                <w:sz w:val="22"/>
                <w:szCs w:val="22"/>
              </w:rPr>
            </w:pPr>
            <w:r w:rsidRPr="005E1D5B">
              <w:rPr>
                <w:rFonts w:ascii="Arial" w:hAnsi="Arial" w:cs="Arial"/>
                <w:sz w:val="22"/>
                <w:szCs w:val="22"/>
              </w:rPr>
              <w:t>Interpretation of results, hygiene, and record keeping</w:t>
            </w:r>
          </w:p>
          <w:p w14:paraId="2800297D" w14:textId="77777777" w:rsidR="00F925BE" w:rsidRPr="00B26595" w:rsidRDefault="00F925BE" w:rsidP="00A5332F">
            <w:pPr>
              <w:pStyle w:val="NormalWeb"/>
              <w:spacing w:before="0" w:beforeAutospacing="0" w:after="0" w:afterAutospacing="0"/>
              <w:rPr>
                <w:rFonts w:ascii="Arial" w:hAnsi="Arial" w:cs="Arial"/>
                <w:bCs/>
                <w:sz w:val="22"/>
                <w:szCs w:val="22"/>
              </w:rPr>
            </w:pPr>
          </w:p>
          <w:p w14:paraId="29447588" w14:textId="77777777" w:rsidR="00F925BE" w:rsidRPr="00B26595" w:rsidRDefault="00F925BE" w:rsidP="00A5332F">
            <w:pPr>
              <w:pStyle w:val="NormalWeb"/>
              <w:spacing w:before="0" w:beforeAutospacing="0" w:after="0"/>
              <w:ind w:left="-1"/>
              <w:rPr>
                <w:rFonts w:ascii="Arial" w:hAnsi="Arial" w:cs="Arial"/>
                <w:b/>
                <w:sz w:val="22"/>
                <w:szCs w:val="22"/>
              </w:rPr>
            </w:pPr>
            <w:r w:rsidRPr="00B26595">
              <w:rPr>
                <w:rFonts w:ascii="Arial" w:hAnsi="Arial" w:cs="Arial"/>
                <w:b/>
                <w:sz w:val="22"/>
                <w:szCs w:val="22"/>
              </w:rPr>
              <w:t>Practical Activity</w:t>
            </w:r>
          </w:p>
          <w:p w14:paraId="425DA312" w14:textId="77777777" w:rsidR="00F925BE" w:rsidRPr="00B26595" w:rsidRDefault="00F925BE" w:rsidP="00A5332F">
            <w:pPr>
              <w:pStyle w:val="NormalWeb"/>
              <w:spacing w:before="0" w:beforeAutospacing="0" w:after="0"/>
              <w:ind w:left="-1"/>
              <w:rPr>
                <w:rFonts w:ascii="Arial" w:hAnsi="Arial" w:cs="Arial"/>
                <w:bCs/>
                <w:sz w:val="22"/>
                <w:szCs w:val="22"/>
              </w:rPr>
            </w:pPr>
            <w:r w:rsidRPr="00B26595">
              <w:rPr>
                <w:rFonts w:ascii="Arial" w:hAnsi="Arial" w:cs="Arial"/>
                <w:bCs/>
                <w:sz w:val="22"/>
                <w:szCs w:val="22"/>
              </w:rPr>
              <w:t>Prepare fecal smear/flotation and identify parasite eggs under microscope.</w:t>
            </w:r>
          </w:p>
        </w:tc>
        <w:tc>
          <w:tcPr>
            <w:tcW w:w="1350" w:type="dxa"/>
            <w:tcBorders>
              <w:top w:val="single" w:sz="4" w:space="0" w:color="000000"/>
              <w:left w:val="single" w:sz="4" w:space="0" w:color="000000"/>
              <w:bottom w:val="single" w:sz="4" w:space="0" w:color="000000"/>
              <w:right w:val="single" w:sz="4" w:space="0" w:color="000000"/>
            </w:tcBorders>
          </w:tcPr>
          <w:p w14:paraId="1D45BA04" w14:textId="77777777" w:rsidR="00F925BE" w:rsidRPr="00B26595" w:rsidRDefault="00F925BE" w:rsidP="00A5332F">
            <w:pPr>
              <w:pStyle w:val="NormalWeb"/>
              <w:spacing w:before="0" w:beforeAutospacing="0" w:after="0" w:afterAutospacing="0"/>
              <w:ind w:right="142"/>
              <w:jc w:val="right"/>
              <w:rPr>
                <w:rFonts w:ascii="Arial" w:hAnsi="Arial" w:cs="Arial"/>
                <w:bCs/>
                <w:sz w:val="22"/>
                <w:szCs w:val="22"/>
              </w:rPr>
            </w:pPr>
          </w:p>
          <w:p w14:paraId="16FDE214" w14:textId="77777777" w:rsidR="00F925BE" w:rsidRPr="00B26595" w:rsidRDefault="00F925BE" w:rsidP="004C39DB">
            <w:pPr>
              <w:pStyle w:val="NormalWeb"/>
              <w:spacing w:before="0" w:beforeAutospacing="0" w:after="0" w:afterAutospacing="0"/>
              <w:ind w:right="142"/>
              <w:rPr>
                <w:rFonts w:ascii="Arial" w:hAnsi="Arial" w:cs="Arial"/>
                <w:bCs/>
                <w:sz w:val="22"/>
                <w:szCs w:val="22"/>
              </w:rPr>
            </w:pPr>
            <w:r w:rsidRPr="00B26595">
              <w:rPr>
                <w:rFonts w:ascii="Arial" w:hAnsi="Arial" w:cs="Arial"/>
                <w:bCs/>
                <w:sz w:val="22"/>
                <w:szCs w:val="22"/>
              </w:rPr>
              <w:t xml:space="preserve">Theory:1 </w:t>
            </w:r>
            <w:proofErr w:type="spellStart"/>
            <w:r w:rsidRPr="00B26595">
              <w:rPr>
                <w:rFonts w:ascii="Arial" w:hAnsi="Arial" w:cs="Arial"/>
                <w:bCs/>
                <w:sz w:val="22"/>
                <w:szCs w:val="22"/>
              </w:rPr>
              <w:t>Hrs</w:t>
            </w:r>
            <w:proofErr w:type="spellEnd"/>
            <w:r w:rsidRPr="00B26595">
              <w:rPr>
                <w:rFonts w:ascii="Arial" w:hAnsi="Arial" w:cs="Arial"/>
                <w:bCs/>
                <w:sz w:val="22"/>
                <w:szCs w:val="22"/>
              </w:rPr>
              <w:br/>
              <w:t>Practical:09Hrs</w:t>
            </w:r>
          </w:p>
          <w:p w14:paraId="24D6DCB4" w14:textId="77777777" w:rsidR="00F925BE" w:rsidRPr="00B26595" w:rsidRDefault="00F925BE" w:rsidP="004C39DB">
            <w:pPr>
              <w:pStyle w:val="NormalWeb"/>
              <w:spacing w:before="0" w:beforeAutospacing="0" w:after="0" w:afterAutospacing="0"/>
              <w:ind w:right="142"/>
              <w:rPr>
                <w:rFonts w:ascii="Arial" w:hAnsi="Arial" w:cs="Arial"/>
                <w:bCs/>
                <w:sz w:val="22"/>
                <w:szCs w:val="22"/>
              </w:rPr>
            </w:pPr>
            <w:r w:rsidRPr="00B26595">
              <w:rPr>
                <w:rFonts w:ascii="Arial" w:hAnsi="Arial" w:cs="Arial"/>
                <w:bCs/>
                <w:sz w:val="22"/>
                <w:szCs w:val="22"/>
              </w:rPr>
              <w:t>Total:10Hrs</w:t>
            </w:r>
          </w:p>
        </w:tc>
        <w:tc>
          <w:tcPr>
            <w:tcW w:w="2342" w:type="dxa"/>
            <w:tcBorders>
              <w:top w:val="single" w:sz="4" w:space="0" w:color="000000"/>
              <w:left w:val="single" w:sz="4" w:space="0" w:color="000000"/>
              <w:bottom w:val="single" w:sz="4" w:space="0" w:color="000000"/>
              <w:right w:val="single" w:sz="4" w:space="0" w:color="000000"/>
            </w:tcBorders>
          </w:tcPr>
          <w:p w14:paraId="61DDAB26" w14:textId="77777777" w:rsidR="00F925BE" w:rsidRPr="00B26595" w:rsidRDefault="00F925BE" w:rsidP="00A5332F">
            <w:pPr>
              <w:pStyle w:val="NormalWeb"/>
              <w:spacing w:before="0" w:beforeAutospacing="0" w:after="0" w:afterAutospacing="0"/>
              <w:rPr>
                <w:rFonts w:ascii="Arial" w:hAnsi="Arial" w:cs="Arial"/>
                <w:bCs/>
                <w:sz w:val="22"/>
                <w:szCs w:val="22"/>
              </w:rPr>
            </w:pPr>
            <w:r w:rsidRPr="00B26595">
              <w:rPr>
                <w:rStyle w:val="Strong"/>
                <w:rFonts w:ascii="Arial" w:hAnsi="Arial" w:cs="Arial"/>
                <w:bCs w:val="0"/>
                <w:sz w:val="22"/>
                <w:szCs w:val="22"/>
              </w:rPr>
              <w:t>Consumable Items:</w:t>
            </w:r>
          </w:p>
          <w:p w14:paraId="2D801AB9" w14:textId="77777777" w:rsidR="004C39DB" w:rsidRPr="00B26595" w:rsidRDefault="00F925BE" w:rsidP="004C39DB">
            <w:pPr>
              <w:pStyle w:val="NormalWeb"/>
              <w:numPr>
                <w:ilvl w:val="0"/>
                <w:numId w:val="49"/>
              </w:numPr>
              <w:spacing w:before="0" w:beforeAutospacing="0" w:after="0" w:afterAutospacing="0"/>
              <w:rPr>
                <w:rFonts w:ascii="Arial" w:hAnsi="Arial" w:cs="Arial"/>
                <w:bCs/>
                <w:sz w:val="22"/>
                <w:szCs w:val="22"/>
              </w:rPr>
            </w:pPr>
            <w:r w:rsidRPr="00B26595">
              <w:rPr>
                <w:rFonts w:ascii="Arial" w:hAnsi="Arial" w:cs="Arial"/>
                <w:bCs/>
                <w:sz w:val="22"/>
                <w:szCs w:val="22"/>
              </w:rPr>
              <w:t>Notebook</w:t>
            </w:r>
          </w:p>
          <w:p w14:paraId="456C6680" w14:textId="0930BAEF" w:rsidR="00F925BE" w:rsidRPr="00B26595" w:rsidRDefault="00F925BE" w:rsidP="004C39DB">
            <w:pPr>
              <w:pStyle w:val="NormalWeb"/>
              <w:numPr>
                <w:ilvl w:val="0"/>
                <w:numId w:val="49"/>
              </w:numPr>
              <w:spacing w:before="0" w:beforeAutospacing="0" w:after="0" w:afterAutospacing="0"/>
              <w:rPr>
                <w:rFonts w:ascii="Arial" w:hAnsi="Arial" w:cs="Arial"/>
                <w:bCs/>
                <w:sz w:val="22"/>
                <w:szCs w:val="22"/>
              </w:rPr>
            </w:pPr>
            <w:r w:rsidRPr="00B26595">
              <w:rPr>
                <w:rFonts w:ascii="Arial" w:hAnsi="Arial" w:cs="Arial"/>
                <w:bCs/>
                <w:sz w:val="22"/>
                <w:szCs w:val="22"/>
              </w:rPr>
              <w:t>Pen</w:t>
            </w:r>
          </w:p>
          <w:p w14:paraId="0B274F12" w14:textId="7F3D0EF3" w:rsidR="004C39DB" w:rsidRPr="00B26595" w:rsidRDefault="004C39DB" w:rsidP="004C39DB">
            <w:pPr>
              <w:pStyle w:val="NormalWeb"/>
              <w:numPr>
                <w:ilvl w:val="0"/>
                <w:numId w:val="49"/>
              </w:numPr>
              <w:spacing w:before="0" w:beforeAutospacing="0" w:after="0" w:afterAutospacing="0"/>
              <w:rPr>
                <w:rFonts w:ascii="Arial" w:hAnsi="Arial" w:cs="Arial"/>
                <w:bCs/>
                <w:sz w:val="22"/>
                <w:szCs w:val="22"/>
              </w:rPr>
            </w:pPr>
            <w:r w:rsidRPr="00B26595">
              <w:rPr>
                <w:rFonts w:ascii="Arial" w:hAnsi="Arial" w:cs="Arial"/>
                <w:bCs/>
                <w:sz w:val="22"/>
                <w:szCs w:val="22"/>
              </w:rPr>
              <w:t>PPE</w:t>
            </w:r>
          </w:p>
          <w:p w14:paraId="7C2EDBC0" w14:textId="5F40C056" w:rsidR="004C39DB" w:rsidRPr="00B26595" w:rsidRDefault="004C39DB" w:rsidP="004C39DB">
            <w:pPr>
              <w:pStyle w:val="NormalWeb"/>
              <w:numPr>
                <w:ilvl w:val="0"/>
                <w:numId w:val="49"/>
              </w:numPr>
              <w:spacing w:before="0" w:beforeAutospacing="0" w:after="0" w:afterAutospacing="0"/>
              <w:rPr>
                <w:rFonts w:ascii="Arial" w:hAnsi="Arial" w:cs="Arial"/>
                <w:bCs/>
                <w:sz w:val="22"/>
                <w:szCs w:val="22"/>
                <w:lang w:val="en-GB"/>
              </w:rPr>
            </w:pPr>
            <w:r w:rsidRPr="00B26595">
              <w:rPr>
                <w:rFonts w:ascii="Arial" w:hAnsi="Arial" w:cs="Arial"/>
                <w:bCs/>
                <w:sz w:val="22"/>
                <w:szCs w:val="22"/>
              </w:rPr>
              <w:t>Flotation solution (e.g., salt/sugar)</w:t>
            </w:r>
          </w:p>
          <w:p w14:paraId="50695EB8" w14:textId="268DF204" w:rsidR="004C39DB" w:rsidRPr="00B26595" w:rsidRDefault="004C39DB" w:rsidP="004C39DB">
            <w:pPr>
              <w:pStyle w:val="NormalWeb"/>
              <w:spacing w:before="0" w:beforeAutospacing="0" w:after="0" w:afterAutospacing="0"/>
              <w:rPr>
                <w:rFonts w:ascii="Arial" w:hAnsi="Arial" w:cs="Arial"/>
                <w:b/>
                <w:bCs/>
                <w:color w:val="000000" w:themeColor="text1"/>
                <w:sz w:val="22"/>
                <w:szCs w:val="22"/>
              </w:rPr>
            </w:pPr>
            <w:r w:rsidRPr="00B26595">
              <w:rPr>
                <w:rFonts w:ascii="Arial" w:hAnsi="Arial" w:cs="Arial"/>
                <w:b/>
                <w:bCs/>
                <w:color w:val="000000" w:themeColor="text1"/>
                <w:sz w:val="22"/>
                <w:szCs w:val="22"/>
              </w:rPr>
              <w:t>Non-Consumable Items:</w:t>
            </w:r>
          </w:p>
          <w:p w14:paraId="6AA51969" w14:textId="64737F21" w:rsidR="00F925BE" w:rsidRPr="00B26595" w:rsidRDefault="00F925BE" w:rsidP="004C39DB">
            <w:pPr>
              <w:pStyle w:val="NormalWeb"/>
              <w:numPr>
                <w:ilvl w:val="0"/>
                <w:numId w:val="49"/>
              </w:numPr>
              <w:spacing w:before="0" w:beforeAutospacing="0" w:after="0" w:afterAutospacing="0"/>
              <w:rPr>
                <w:rFonts w:ascii="Arial" w:hAnsi="Arial" w:cs="Arial"/>
                <w:bCs/>
                <w:sz w:val="22"/>
                <w:szCs w:val="22"/>
                <w:lang w:val="en-GB"/>
              </w:rPr>
            </w:pPr>
            <w:r w:rsidRPr="00B26595">
              <w:rPr>
                <w:rFonts w:ascii="Arial" w:hAnsi="Arial" w:cs="Arial"/>
                <w:bCs/>
                <w:sz w:val="22"/>
                <w:szCs w:val="22"/>
              </w:rPr>
              <w:t>Sterile fecal containers</w:t>
            </w:r>
          </w:p>
          <w:p w14:paraId="5ACCB3F9" w14:textId="3DE102C2" w:rsidR="00F925BE" w:rsidRPr="00B26595" w:rsidRDefault="00F925BE" w:rsidP="004C39DB">
            <w:pPr>
              <w:pStyle w:val="NormalWeb"/>
              <w:numPr>
                <w:ilvl w:val="0"/>
                <w:numId w:val="49"/>
              </w:numPr>
              <w:spacing w:before="0" w:beforeAutospacing="0" w:after="0" w:afterAutospacing="0"/>
              <w:rPr>
                <w:rFonts w:ascii="Arial" w:hAnsi="Arial" w:cs="Arial"/>
                <w:bCs/>
                <w:sz w:val="22"/>
                <w:szCs w:val="22"/>
                <w:lang w:val="en-GB"/>
              </w:rPr>
            </w:pPr>
            <w:r w:rsidRPr="00B26595">
              <w:rPr>
                <w:rFonts w:ascii="Arial" w:hAnsi="Arial" w:cs="Arial"/>
                <w:bCs/>
                <w:sz w:val="22"/>
                <w:szCs w:val="22"/>
              </w:rPr>
              <w:t>Microscope</w:t>
            </w:r>
          </w:p>
          <w:p w14:paraId="4BE516F7" w14:textId="77777777" w:rsidR="00F925BE" w:rsidRPr="00B26595" w:rsidRDefault="00F925BE" w:rsidP="004C39DB">
            <w:pPr>
              <w:pStyle w:val="NormalWeb"/>
              <w:numPr>
                <w:ilvl w:val="0"/>
                <w:numId w:val="49"/>
              </w:numPr>
              <w:spacing w:before="0" w:beforeAutospacing="0" w:after="0" w:afterAutospacing="0"/>
              <w:rPr>
                <w:rFonts w:ascii="Arial" w:hAnsi="Arial" w:cs="Arial"/>
                <w:bCs/>
                <w:sz w:val="22"/>
                <w:szCs w:val="22"/>
                <w:lang w:val="en-GB"/>
              </w:rPr>
            </w:pPr>
            <w:r w:rsidRPr="00B26595">
              <w:rPr>
                <w:rFonts w:ascii="Arial" w:hAnsi="Arial" w:cs="Arial"/>
                <w:bCs/>
                <w:sz w:val="22"/>
                <w:szCs w:val="22"/>
              </w:rPr>
              <w:t>Test tubes pipettes</w:t>
            </w:r>
          </w:p>
          <w:p w14:paraId="0577DE39" w14:textId="45631B28" w:rsidR="00F925BE" w:rsidRPr="00B26595" w:rsidRDefault="00F925BE" w:rsidP="004C39DB">
            <w:pPr>
              <w:pStyle w:val="NormalWeb"/>
              <w:numPr>
                <w:ilvl w:val="0"/>
                <w:numId w:val="49"/>
              </w:numPr>
              <w:spacing w:before="0" w:beforeAutospacing="0" w:after="0" w:afterAutospacing="0"/>
              <w:rPr>
                <w:rFonts w:ascii="Arial" w:hAnsi="Arial" w:cs="Arial"/>
                <w:bCs/>
                <w:sz w:val="22"/>
                <w:szCs w:val="22"/>
                <w:lang w:val="en-GB"/>
              </w:rPr>
            </w:pPr>
            <w:r w:rsidRPr="00B26595">
              <w:rPr>
                <w:rFonts w:ascii="Arial" w:hAnsi="Arial" w:cs="Arial"/>
                <w:bCs/>
                <w:sz w:val="22"/>
                <w:szCs w:val="22"/>
              </w:rPr>
              <w:t>Centrifuge</w:t>
            </w:r>
            <w:r w:rsidR="004C39DB" w:rsidRPr="00B26595">
              <w:rPr>
                <w:rFonts w:ascii="Arial" w:hAnsi="Arial" w:cs="Arial"/>
                <w:bCs/>
                <w:sz w:val="22"/>
                <w:szCs w:val="22"/>
              </w:rPr>
              <w:t xml:space="preserve"> machine</w:t>
            </w:r>
          </w:p>
        </w:tc>
        <w:tc>
          <w:tcPr>
            <w:tcW w:w="1565" w:type="dxa"/>
            <w:tcBorders>
              <w:top w:val="single" w:sz="4" w:space="0" w:color="000000"/>
              <w:left w:val="single" w:sz="4" w:space="0" w:color="000000"/>
              <w:bottom w:val="single" w:sz="4" w:space="0" w:color="000000"/>
              <w:right w:val="single" w:sz="4" w:space="0" w:color="000000"/>
            </w:tcBorders>
          </w:tcPr>
          <w:p w14:paraId="6294E78E" w14:textId="77777777" w:rsidR="00F925BE" w:rsidRPr="00B26595" w:rsidRDefault="00F925BE" w:rsidP="00A5332F">
            <w:pPr>
              <w:pStyle w:val="NormalWeb"/>
              <w:numPr>
                <w:ilvl w:val="0"/>
                <w:numId w:val="5"/>
              </w:numPr>
              <w:spacing w:after="0"/>
              <w:rPr>
                <w:rFonts w:ascii="Arial" w:hAnsi="Arial" w:cs="Arial"/>
                <w:bCs/>
                <w:sz w:val="22"/>
                <w:szCs w:val="22"/>
              </w:rPr>
            </w:pPr>
            <w:r w:rsidRPr="00B26595">
              <w:rPr>
                <w:rFonts w:ascii="Arial" w:hAnsi="Arial" w:cs="Arial"/>
                <w:bCs/>
                <w:sz w:val="22"/>
                <w:szCs w:val="22"/>
              </w:rPr>
              <w:t>Livestock Farm / field</w:t>
            </w:r>
          </w:p>
          <w:p w14:paraId="05840AEE" w14:textId="77777777" w:rsidR="00F925BE" w:rsidRPr="00B26595" w:rsidRDefault="00F925BE" w:rsidP="00A5332F">
            <w:pPr>
              <w:pStyle w:val="NormalWeb"/>
              <w:numPr>
                <w:ilvl w:val="0"/>
                <w:numId w:val="5"/>
              </w:numPr>
              <w:spacing w:after="0"/>
              <w:rPr>
                <w:rFonts w:ascii="Arial" w:hAnsi="Arial" w:cs="Arial"/>
                <w:bCs/>
                <w:sz w:val="22"/>
                <w:szCs w:val="22"/>
              </w:rPr>
            </w:pPr>
            <w:r w:rsidRPr="00B26595">
              <w:rPr>
                <w:rFonts w:ascii="Arial" w:hAnsi="Arial" w:cs="Arial"/>
                <w:bCs/>
                <w:sz w:val="22"/>
                <w:szCs w:val="22"/>
              </w:rPr>
              <w:t xml:space="preserve">Veterinary lab </w:t>
            </w:r>
          </w:p>
        </w:tc>
      </w:tr>
      <w:tr w:rsidR="00F925BE" w:rsidRPr="00B26595" w14:paraId="4462AE32" w14:textId="77777777" w:rsidTr="005934AE">
        <w:trPr>
          <w:trHeight w:val="4174"/>
        </w:trPr>
        <w:tc>
          <w:tcPr>
            <w:tcW w:w="2124" w:type="dxa"/>
            <w:tcBorders>
              <w:top w:val="single" w:sz="4" w:space="0" w:color="000000"/>
              <w:left w:val="single" w:sz="4" w:space="0" w:color="000000"/>
              <w:bottom w:val="single" w:sz="4" w:space="0" w:color="000000"/>
              <w:right w:val="single" w:sz="4" w:space="0" w:color="000000"/>
            </w:tcBorders>
          </w:tcPr>
          <w:p w14:paraId="708181A4" w14:textId="77777777" w:rsidR="00F925BE" w:rsidRPr="00B26595" w:rsidRDefault="00F925BE" w:rsidP="00A5332F">
            <w:pPr>
              <w:pStyle w:val="NormalWeb"/>
              <w:spacing w:before="0" w:beforeAutospacing="0" w:after="0" w:afterAutospacing="0"/>
              <w:ind w:right="280"/>
              <w:jc w:val="both"/>
              <w:rPr>
                <w:rFonts w:ascii="Arial" w:hAnsi="Arial" w:cs="Arial"/>
                <w:b/>
                <w:sz w:val="22"/>
                <w:szCs w:val="22"/>
              </w:rPr>
            </w:pPr>
            <w:r w:rsidRPr="00B26595">
              <w:rPr>
                <w:rFonts w:ascii="Arial" w:hAnsi="Arial" w:cs="Arial"/>
                <w:b/>
                <w:sz w:val="22"/>
                <w:szCs w:val="22"/>
              </w:rPr>
              <w:t>LU4.</w:t>
            </w:r>
            <w:r w:rsidRPr="00B26595">
              <w:rPr>
                <w:rStyle w:val="apple-tab-span"/>
                <w:rFonts w:ascii="Arial" w:hAnsi="Arial" w:cs="Arial"/>
                <w:b/>
                <w:sz w:val="22"/>
                <w:szCs w:val="22"/>
              </w:rPr>
              <w:tab/>
            </w:r>
            <w:r w:rsidRPr="00B26595">
              <w:rPr>
                <w:rFonts w:ascii="Arial" w:hAnsi="Arial" w:cs="Arial"/>
                <w:b/>
                <w:sz w:val="22"/>
                <w:szCs w:val="22"/>
              </w:rPr>
              <w:t> </w:t>
            </w:r>
          </w:p>
          <w:p w14:paraId="33575DAD" w14:textId="77777777" w:rsidR="00F925BE" w:rsidRPr="00B26595" w:rsidRDefault="00F925BE" w:rsidP="00A5332F">
            <w:pPr>
              <w:pStyle w:val="NormalWeb"/>
              <w:spacing w:before="0" w:beforeAutospacing="0" w:after="0" w:afterAutospacing="0"/>
              <w:ind w:right="280"/>
              <w:rPr>
                <w:rFonts w:ascii="Arial" w:hAnsi="Arial" w:cs="Arial"/>
                <w:bCs/>
                <w:sz w:val="22"/>
                <w:szCs w:val="22"/>
              </w:rPr>
            </w:pPr>
            <w:r w:rsidRPr="00B26595">
              <w:rPr>
                <w:rFonts w:ascii="Arial" w:eastAsia="Trebuchet MS" w:hAnsi="Arial" w:cs="Arial"/>
                <w:b/>
                <w:sz w:val="22"/>
                <w:szCs w:val="22"/>
              </w:rPr>
              <w:t>Perform Blood Examination</w:t>
            </w:r>
          </w:p>
        </w:tc>
        <w:tc>
          <w:tcPr>
            <w:tcW w:w="3682" w:type="dxa"/>
            <w:tcBorders>
              <w:top w:val="single" w:sz="4" w:space="0" w:color="000000"/>
              <w:left w:val="single" w:sz="4" w:space="0" w:color="000000"/>
              <w:bottom w:val="single" w:sz="4" w:space="0" w:color="000000"/>
              <w:right w:val="single" w:sz="4" w:space="0" w:color="000000"/>
            </w:tcBorders>
          </w:tcPr>
          <w:p w14:paraId="39B17B4F" w14:textId="77777777" w:rsidR="00F925BE" w:rsidRPr="00B26595" w:rsidRDefault="00F925BE" w:rsidP="00A5332F">
            <w:pPr>
              <w:pStyle w:val="NormalWeb"/>
              <w:numPr>
                <w:ilvl w:val="0"/>
                <w:numId w:val="5"/>
              </w:numPr>
              <w:spacing w:after="0"/>
              <w:rPr>
                <w:rFonts w:ascii="Arial" w:hAnsi="Arial" w:cs="Arial"/>
                <w:bCs/>
                <w:sz w:val="22"/>
                <w:szCs w:val="22"/>
              </w:rPr>
            </w:pPr>
            <w:r w:rsidRPr="00B26595">
              <w:rPr>
                <w:rFonts w:ascii="Arial" w:hAnsi="Arial" w:cs="Arial"/>
                <w:bCs/>
                <w:sz w:val="22"/>
                <w:szCs w:val="22"/>
              </w:rPr>
              <w:t>Collect blood sample using sterile needle and vacationer</w:t>
            </w:r>
          </w:p>
          <w:p w14:paraId="68D447C9" w14:textId="77777777" w:rsidR="00F925BE" w:rsidRPr="00B26595" w:rsidRDefault="00F925BE" w:rsidP="00A5332F">
            <w:pPr>
              <w:pStyle w:val="NormalWeb"/>
              <w:numPr>
                <w:ilvl w:val="0"/>
                <w:numId w:val="5"/>
              </w:numPr>
              <w:spacing w:after="0"/>
              <w:rPr>
                <w:rFonts w:ascii="Arial" w:hAnsi="Arial" w:cs="Arial"/>
                <w:bCs/>
                <w:sz w:val="22"/>
                <w:szCs w:val="22"/>
              </w:rPr>
            </w:pPr>
            <w:r w:rsidRPr="00B26595">
              <w:rPr>
                <w:rFonts w:ascii="Arial" w:hAnsi="Arial" w:cs="Arial"/>
                <w:bCs/>
                <w:sz w:val="22"/>
                <w:szCs w:val="22"/>
              </w:rPr>
              <w:t>Prepare blood smear and stain it</w:t>
            </w:r>
          </w:p>
          <w:p w14:paraId="32D2CBCD" w14:textId="77777777" w:rsidR="00F925BE" w:rsidRPr="00B26595" w:rsidRDefault="00F925BE" w:rsidP="00A5332F">
            <w:pPr>
              <w:pStyle w:val="NormalWeb"/>
              <w:numPr>
                <w:ilvl w:val="0"/>
                <w:numId w:val="5"/>
              </w:numPr>
              <w:spacing w:after="0"/>
              <w:rPr>
                <w:rFonts w:ascii="Arial" w:hAnsi="Arial" w:cs="Arial"/>
                <w:bCs/>
                <w:sz w:val="22"/>
                <w:szCs w:val="22"/>
              </w:rPr>
            </w:pPr>
            <w:r w:rsidRPr="00B26595">
              <w:rPr>
                <w:rFonts w:ascii="Arial" w:hAnsi="Arial" w:cs="Arial"/>
                <w:bCs/>
                <w:sz w:val="22"/>
                <w:szCs w:val="22"/>
              </w:rPr>
              <w:t>Examine under microscope for blood parasites or abnormalities</w:t>
            </w:r>
          </w:p>
          <w:p w14:paraId="5BE152E2" w14:textId="77777777" w:rsidR="00F925BE" w:rsidRPr="00B26595" w:rsidRDefault="00F925BE" w:rsidP="00A5332F">
            <w:pPr>
              <w:pStyle w:val="NormalWeb"/>
              <w:numPr>
                <w:ilvl w:val="0"/>
                <w:numId w:val="5"/>
              </w:numPr>
              <w:spacing w:after="0"/>
              <w:rPr>
                <w:rFonts w:ascii="Arial" w:hAnsi="Arial" w:cs="Arial"/>
                <w:bCs/>
                <w:sz w:val="22"/>
                <w:szCs w:val="22"/>
              </w:rPr>
            </w:pPr>
            <w:r w:rsidRPr="00B26595">
              <w:rPr>
                <w:rFonts w:ascii="Arial" w:hAnsi="Arial" w:cs="Arial"/>
                <w:bCs/>
                <w:sz w:val="22"/>
                <w:szCs w:val="22"/>
              </w:rPr>
              <w:t>Record cell morphology and parasite presence</w:t>
            </w:r>
          </w:p>
          <w:p w14:paraId="6E359904" w14:textId="77777777" w:rsidR="00F925BE" w:rsidRPr="00B26595" w:rsidRDefault="00F925BE" w:rsidP="00A5332F">
            <w:pPr>
              <w:pStyle w:val="NormalWeb"/>
              <w:numPr>
                <w:ilvl w:val="0"/>
                <w:numId w:val="5"/>
              </w:numPr>
              <w:spacing w:before="0" w:beforeAutospacing="0" w:after="0" w:afterAutospacing="0"/>
              <w:rPr>
                <w:rFonts w:ascii="Arial" w:hAnsi="Arial" w:cs="Arial"/>
                <w:bCs/>
                <w:sz w:val="22"/>
                <w:szCs w:val="22"/>
              </w:rPr>
            </w:pPr>
            <w:r w:rsidRPr="00B26595">
              <w:rPr>
                <w:rFonts w:ascii="Arial" w:hAnsi="Arial" w:cs="Arial"/>
                <w:bCs/>
                <w:sz w:val="22"/>
                <w:szCs w:val="22"/>
              </w:rPr>
              <w:t>Perform handling and disposal of samples</w:t>
            </w:r>
          </w:p>
        </w:tc>
        <w:tc>
          <w:tcPr>
            <w:tcW w:w="4116" w:type="dxa"/>
            <w:tcBorders>
              <w:top w:val="single" w:sz="4" w:space="0" w:color="000000"/>
              <w:left w:val="single" w:sz="4" w:space="0" w:color="000000"/>
              <w:bottom w:val="single" w:sz="4" w:space="0" w:color="000000"/>
              <w:right w:val="single" w:sz="4" w:space="0" w:color="000000"/>
            </w:tcBorders>
          </w:tcPr>
          <w:p w14:paraId="01A0B685" w14:textId="6161CF78" w:rsidR="00207847" w:rsidRPr="00207847" w:rsidRDefault="00207847" w:rsidP="00207847">
            <w:pPr>
              <w:pStyle w:val="NormalWeb"/>
              <w:numPr>
                <w:ilvl w:val="0"/>
                <w:numId w:val="5"/>
              </w:numPr>
              <w:spacing w:before="0" w:beforeAutospacing="0" w:after="0" w:afterAutospacing="0"/>
              <w:rPr>
                <w:rFonts w:ascii="Arial" w:hAnsi="Arial" w:cs="Arial"/>
                <w:bCs/>
                <w:sz w:val="22"/>
                <w:szCs w:val="22"/>
              </w:rPr>
            </w:pPr>
            <w:r w:rsidRPr="00207847">
              <w:rPr>
                <w:rFonts w:ascii="Arial" w:hAnsi="Arial" w:cs="Arial"/>
                <w:bCs/>
                <w:sz w:val="22"/>
                <w:szCs w:val="22"/>
              </w:rPr>
              <w:t>Purpose and importance of blood examination</w:t>
            </w:r>
          </w:p>
          <w:p w14:paraId="0D86BE72" w14:textId="25793CE7" w:rsidR="00207847" w:rsidRPr="00207847" w:rsidRDefault="00207847" w:rsidP="00207847">
            <w:pPr>
              <w:pStyle w:val="NormalWeb"/>
              <w:numPr>
                <w:ilvl w:val="0"/>
                <w:numId w:val="5"/>
              </w:numPr>
              <w:spacing w:before="0" w:beforeAutospacing="0" w:after="0" w:afterAutospacing="0"/>
              <w:rPr>
                <w:rFonts w:ascii="Arial" w:hAnsi="Arial" w:cs="Arial"/>
                <w:bCs/>
                <w:sz w:val="22"/>
                <w:szCs w:val="22"/>
              </w:rPr>
            </w:pPr>
            <w:r w:rsidRPr="00207847">
              <w:rPr>
                <w:rFonts w:ascii="Arial" w:hAnsi="Arial" w:cs="Arial"/>
                <w:bCs/>
                <w:sz w:val="22"/>
                <w:szCs w:val="22"/>
              </w:rPr>
              <w:t>Blood sample collection and preparation</w:t>
            </w:r>
          </w:p>
          <w:p w14:paraId="0544E2C0" w14:textId="370FFABC" w:rsidR="00207847" w:rsidRPr="00207847" w:rsidRDefault="00207847" w:rsidP="00207847">
            <w:pPr>
              <w:pStyle w:val="NormalWeb"/>
              <w:numPr>
                <w:ilvl w:val="0"/>
                <w:numId w:val="5"/>
              </w:numPr>
              <w:spacing w:before="0" w:beforeAutospacing="0" w:after="0" w:afterAutospacing="0"/>
              <w:rPr>
                <w:rFonts w:ascii="Arial" w:hAnsi="Arial" w:cs="Arial"/>
                <w:bCs/>
                <w:sz w:val="22"/>
                <w:szCs w:val="22"/>
              </w:rPr>
            </w:pPr>
            <w:r w:rsidRPr="00207847">
              <w:rPr>
                <w:rFonts w:ascii="Arial" w:hAnsi="Arial" w:cs="Arial"/>
                <w:bCs/>
                <w:sz w:val="22"/>
                <w:szCs w:val="22"/>
              </w:rPr>
              <w:t>Blood examination techniques and observations</w:t>
            </w:r>
          </w:p>
          <w:p w14:paraId="45FB4CE2" w14:textId="77777777" w:rsidR="00F925BE" w:rsidRPr="00B26595" w:rsidRDefault="00F925BE" w:rsidP="00A5332F">
            <w:pPr>
              <w:pStyle w:val="NormalWeb"/>
              <w:spacing w:before="0" w:beforeAutospacing="0" w:after="0" w:afterAutospacing="0"/>
              <w:rPr>
                <w:rFonts w:ascii="Arial" w:hAnsi="Arial" w:cs="Arial"/>
                <w:bCs/>
                <w:sz w:val="22"/>
                <w:szCs w:val="22"/>
              </w:rPr>
            </w:pPr>
          </w:p>
          <w:p w14:paraId="54C15CB5" w14:textId="77777777" w:rsidR="00F925BE" w:rsidRPr="00B26595" w:rsidRDefault="00F925BE" w:rsidP="00A5332F">
            <w:pPr>
              <w:pStyle w:val="NormalWeb"/>
              <w:spacing w:before="0" w:beforeAutospacing="0" w:after="0" w:afterAutospacing="0"/>
              <w:ind w:left="5" w:hanging="5"/>
              <w:rPr>
                <w:rFonts w:ascii="Arial" w:hAnsi="Arial" w:cs="Arial"/>
                <w:b/>
                <w:sz w:val="22"/>
                <w:szCs w:val="22"/>
              </w:rPr>
            </w:pPr>
            <w:r w:rsidRPr="00B26595">
              <w:rPr>
                <w:rFonts w:ascii="Arial" w:hAnsi="Arial" w:cs="Arial"/>
                <w:b/>
                <w:sz w:val="22"/>
                <w:szCs w:val="22"/>
              </w:rPr>
              <w:t>Practical Activity</w:t>
            </w:r>
          </w:p>
          <w:p w14:paraId="190E6718" w14:textId="77777777" w:rsidR="00F925BE" w:rsidRPr="00B26595" w:rsidRDefault="00F925BE" w:rsidP="00A5332F">
            <w:pPr>
              <w:pStyle w:val="NormalWeb"/>
              <w:spacing w:before="0" w:beforeAutospacing="0" w:after="0" w:afterAutospacing="0"/>
              <w:ind w:left="5" w:hanging="5"/>
              <w:rPr>
                <w:rFonts w:ascii="Arial" w:hAnsi="Arial" w:cs="Arial"/>
                <w:bCs/>
                <w:sz w:val="22"/>
                <w:szCs w:val="22"/>
              </w:rPr>
            </w:pPr>
            <w:r w:rsidRPr="00B26595">
              <w:rPr>
                <w:rFonts w:ascii="Arial" w:hAnsi="Arial" w:cs="Arial"/>
                <w:bCs/>
                <w:sz w:val="22"/>
                <w:szCs w:val="22"/>
              </w:rPr>
              <w:t>Make and stain a blood smear, then identify blood parasites microscopically.</w:t>
            </w:r>
          </w:p>
        </w:tc>
        <w:tc>
          <w:tcPr>
            <w:tcW w:w="1350" w:type="dxa"/>
            <w:tcBorders>
              <w:top w:val="single" w:sz="4" w:space="0" w:color="000000"/>
              <w:left w:val="single" w:sz="4" w:space="0" w:color="000000"/>
              <w:bottom w:val="single" w:sz="4" w:space="0" w:color="000000"/>
              <w:right w:val="single" w:sz="4" w:space="0" w:color="000000"/>
            </w:tcBorders>
          </w:tcPr>
          <w:p w14:paraId="5895C74E" w14:textId="77777777" w:rsidR="00F925BE" w:rsidRPr="00B26595" w:rsidRDefault="00F925BE" w:rsidP="00A5332F">
            <w:pPr>
              <w:pStyle w:val="NormalWeb"/>
              <w:spacing w:before="0" w:beforeAutospacing="0" w:after="0" w:afterAutospacing="0"/>
              <w:ind w:right="142"/>
              <w:jc w:val="right"/>
              <w:rPr>
                <w:rFonts w:ascii="Arial" w:hAnsi="Arial" w:cs="Arial"/>
                <w:bCs/>
                <w:sz w:val="22"/>
                <w:szCs w:val="22"/>
              </w:rPr>
            </w:pPr>
          </w:p>
          <w:p w14:paraId="050BCF09" w14:textId="77777777" w:rsidR="00F925BE" w:rsidRPr="00B26595" w:rsidRDefault="00F925BE" w:rsidP="00233FD6">
            <w:pPr>
              <w:pStyle w:val="NormalWeb"/>
              <w:spacing w:before="0" w:beforeAutospacing="0" w:after="0" w:afterAutospacing="0"/>
              <w:ind w:right="142"/>
              <w:rPr>
                <w:rFonts w:ascii="Arial" w:hAnsi="Arial" w:cs="Arial"/>
                <w:bCs/>
                <w:sz w:val="22"/>
                <w:szCs w:val="22"/>
              </w:rPr>
            </w:pPr>
            <w:r w:rsidRPr="00B26595">
              <w:rPr>
                <w:rFonts w:ascii="Arial" w:hAnsi="Arial" w:cs="Arial"/>
                <w:bCs/>
                <w:sz w:val="22"/>
                <w:szCs w:val="22"/>
              </w:rPr>
              <w:t xml:space="preserve">Theory:1 </w:t>
            </w:r>
            <w:proofErr w:type="spellStart"/>
            <w:r w:rsidRPr="00B26595">
              <w:rPr>
                <w:rFonts w:ascii="Arial" w:hAnsi="Arial" w:cs="Arial"/>
                <w:bCs/>
                <w:sz w:val="22"/>
                <w:szCs w:val="22"/>
              </w:rPr>
              <w:t>Hrs</w:t>
            </w:r>
            <w:proofErr w:type="spellEnd"/>
            <w:r w:rsidRPr="00B26595">
              <w:rPr>
                <w:rFonts w:ascii="Arial" w:hAnsi="Arial" w:cs="Arial"/>
                <w:bCs/>
                <w:sz w:val="22"/>
                <w:szCs w:val="22"/>
              </w:rPr>
              <w:br/>
              <w:t>Practical:12Hrs</w:t>
            </w:r>
          </w:p>
          <w:p w14:paraId="31123BA0" w14:textId="77777777" w:rsidR="00F925BE" w:rsidRPr="00B26595" w:rsidRDefault="00F925BE" w:rsidP="00233FD6">
            <w:pPr>
              <w:pStyle w:val="NormalWeb"/>
              <w:spacing w:before="0" w:beforeAutospacing="0" w:after="0" w:afterAutospacing="0"/>
              <w:ind w:right="142"/>
              <w:rPr>
                <w:rFonts w:ascii="Arial" w:hAnsi="Arial" w:cs="Arial"/>
                <w:bCs/>
                <w:sz w:val="22"/>
                <w:szCs w:val="22"/>
              </w:rPr>
            </w:pPr>
            <w:r w:rsidRPr="00B26595">
              <w:rPr>
                <w:rFonts w:ascii="Arial" w:hAnsi="Arial" w:cs="Arial"/>
                <w:bCs/>
                <w:sz w:val="22"/>
                <w:szCs w:val="22"/>
              </w:rPr>
              <w:t>Total:13Hrs</w:t>
            </w:r>
          </w:p>
        </w:tc>
        <w:tc>
          <w:tcPr>
            <w:tcW w:w="2342" w:type="dxa"/>
            <w:tcBorders>
              <w:top w:val="single" w:sz="4" w:space="0" w:color="000000"/>
              <w:left w:val="single" w:sz="4" w:space="0" w:color="000000"/>
              <w:bottom w:val="single" w:sz="4" w:space="0" w:color="000000"/>
              <w:right w:val="single" w:sz="4" w:space="0" w:color="000000"/>
            </w:tcBorders>
          </w:tcPr>
          <w:p w14:paraId="23863B2C" w14:textId="77777777" w:rsidR="00F925BE" w:rsidRPr="00B26595" w:rsidRDefault="00F925BE" w:rsidP="00A5332F">
            <w:pPr>
              <w:pStyle w:val="NormalWeb"/>
              <w:spacing w:before="0" w:beforeAutospacing="0" w:after="0" w:afterAutospacing="0"/>
              <w:rPr>
                <w:rFonts w:ascii="Arial" w:hAnsi="Arial" w:cs="Arial"/>
                <w:bCs/>
                <w:sz w:val="22"/>
                <w:szCs w:val="22"/>
              </w:rPr>
            </w:pPr>
            <w:r w:rsidRPr="00B26595">
              <w:rPr>
                <w:rStyle w:val="Strong"/>
                <w:rFonts w:ascii="Arial" w:hAnsi="Arial" w:cs="Arial"/>
                <w:bCs w:val="0"/>
                <w:sz w:val="22"/>
                <w:szCs w:val="22"/>
              </w:rPr>
              <w:t>Consumable Items:</w:t>
            </w:r>
          </w:p>
          <w:p w14:paraId="6F98DCDA" w14:textId="77777777" w:rsidR="00F925BE" w:rsidRPr="00B26595" w:rsidRDefault="00F925BE" w:rsidP="00A5332F">
            <w:pPr>
              <w:pStyle w:val="NormalWeb"/>
              <w:numPr>
                <w:ilvl w:val="0"/>
                <w:numId w:val="49"/>
              </w:numPr>
              <w:spacing w:before="0" w:beforeAutospacing="0" w:after="0" w:afterAutospacing="0"/>
              <w:rPr>
                <w:rFonts w:ascii="Arial" w:hAnsi="Arial" w:cs="Arial"/>
                <w:bCs/>
                <w:sz w:val="22"/>
                <w:szCs w:val="22"/>
              </w:rPr>
            </w:pPr>
            <w:r w:rsidRPr="00B26595">
              <w:rPr>
                <w:rFonts w:ascii="Arial" w:hAnsi="Arial" w:cs="Arial"/>
                <w:bCs/>
                <w:sz w:val="22"/>
                <w:szCs w:val="22"/>
              </w:rPr>
              <w:t>Notebook</w:t>
            </w:r>
          </w:p>
          <w:p w14:paraId="565D772D" w14:textId="77777777" w:rsidR="00F925BE" w:rsidRPr="00B26595" w:rsidRDefault="00F925BE" w:rsidP="00A5332F">
            <w:pPr>
              <w:pStyle w:val="NormalWeb"/>
              <w:numPr>
                <w:ilvl w:val="0"/>
                <w:numId w:val="50"/>
              </w:numPr>
              <w:spacing w:before="0" w:beforeAutospacing="0" w:after="0" w:afterAutospacing="0"/>
              <w:rPr>
                <w:rFonts w:ascii="Arial" w:hAnsi="Arial" w:cs="Arial"/>
                <w:bCs/>
                <w:sz w:val="22"/>
                <w:szCs w:val="22"/>
              </w:rPr>
            </w:pPr>
            <w:r w:rsidRPr="00B26595">
              <w:rPr>
                <w:rFonts w:ascii="Arial" w:hAnsi="Arial" w:cs="Arial"/>
                <w:bCs/>
                <w:sz w:val="22"/>
                <w:szCs w:val="22"/>
              </w:rPr>
              <w:t>Pen</w:t>
            </w:r>
          </w:p>
          <w:p w14:paraId="5AB1ED69" w14:textId="7D3CC7EC" w:rsidR="00F925BE" w:rsidRPr="00B26595" w:rsidRDefault="00F925BE" w:rsidP="00A5332F">
            <w:pPr>
              <w:pStyle w:val="NormalWeb"/>
              <w:numPr>
                <w:ilvl w:val="0"/>
                <w:numId w:val="50"/>
              </w:numPr>
              <w:spacing w:before="0" w:beforeAutospacing="0" w:after="0" w:afterAutospacing="0"/>
              <w:rPr>
                <w:rFonts w:ascii="Arial" w:hAnsi="Arial" w:cs="Arial"/>
                <w:bCs/>
                <w:sz w:val="22"/>
                <w:szCs w:val="22"/>
              </w:rPr>
            </w:pPr>
            <w:r w:rsidRPr="00B26595">
              <w:rPr>
                <w:rFonts w:ascii="Arial" w:hAnsi="Arial" w:cs="Arial"/>
                <w:bCs/>
                <w:sz w:val="22"/>
                <w:szCs w:val="22"/>
              </w:rPr>
              <w:t>Sterile needles</w:t>
            </w:r>
          </w:p>
          <w:p w14:paraId="1077DDC5" w14:textId="77777777" w:rsidR="00233FD6" w:rsidRPr="00B26595" w:rsidRDefault="00233FD6" w:rsidP="00233FD6">
            <w:pPr>
              <w:pStyle w:val="NormalWeb"/>
              <w:numPr>
                <w:ilvl w:val="0"/>
                <w:numId w:val="50"/>
              </w:numPr>
              <w:spacing w:before="0" w:beforeAutospacing="0" w:after="0" w:afterAutospacing="0"/>
              <w:rPr>
                <w:rFonts w:ascii="Arial" w:hAnsi="Arial" w:cs="Arial"/>
                <w:bCs/>
                <w:sz w:val="22"/>
                <w:szCs w:val="22"/>
              </w:rPr>
            </w:pPr>
            <w:r w:rsidRPr="00B26595">
              <w:rPr>
                <w:rFonts w:ascii="Arial" w:hAnsi="Arial" w:cs="Arial"/>
                <w:bCs/>
                <w:sz w:val="22"/>
                <w:szCs w:val="22"/>
              </w:rPr>
              <w:t>Gloves</w:t>
            </w:r>
          </w:p>
          <w:p w14:paraId="0FC2E2C2" w14:textId="77777777" w:rsidR="00233FD6" w:rsidRPr="00B26595" w:rsidRDefault="00233FD6" w:rsidP="00233FD6">
            <w:pPr>
              <w:pStyle w:val="NormalWeb"/>
              <w:numPr>
                <w:ilvl w:val="0"/>
                <w:numId w:val="50"/>
              </w:numPr>
              <w:spacing w:before="0" w:beforeAutospacing="0" w:after="0" w:afterAutospacing="0"/>
              <w:rPr>
                <w:rFonts w:ascii="Arial" w:hAnsi="Arial" w:cs="Arial"/>
                <w:bCs/>
                <w:sz w:val="22"/>
                <w:szCs w:val="22"/>
              </w:rPr>
            </w:pPr>
            <w:r w:rsidRPr="00B26595">
              <w:rPr>
                <w:rFonts w:ascii="Arial" w:hAnsi="Arial" w:cs="Arial"/>
                <w:bCs/>
                <w:sz w:val="22"/>
                <w:szCs w:val="22"/>
              </w:rPr>
              <w:t>Alcohol swabs</w:t>
            </w:r>
          </w:p>
          <w:p w14:paraId="55DD94D0" w14:textId="675DFB23" w:rsidR="00233FD6" w:rsidRPr="00B26595" w:rsidRDefault="00233FD6" w:rsidP="00233FD6">
            <w:pPr>
              <w:pStyle w:val="NormalWeb"/>
              <w:numPr>
                <w:ilvl w:val="0"/>
                <w:numId w:val="50"/>
              </w:numPr>
              <w:spacing w:before="0" w:beforeAutospacing="0" w:after="0" w:afterAutospacing="0"/>
              <w:rPr>
                <w:rFonts w:ascii="Arial" w:hAnsi="Arial" w:cs="Arial"/>
                <w:bCs/>
                <w:sz w:val="22"/>
                <w:szCs w:val="22"/>
              </w:rPr>
            </w:pPr>
            <w:r w:rsidRPr="00B26595">
              <w:rPr>
                <w:rFonts w:ascii="Arial" w:hAnsi="Arial" w:cs="Arial"/>
                <w:bCs/>
                <w:sz w:val="22"/>
                <w:szCs w:val="22"/>
              </w:rPr>
              <w:t>Labeling marker</w:t>
            </w:r>
          </w:p>
          <w:p w14:paraId="5CD56C08" w14:textId="77777777" w:rsidR="00233FD6" w:rsidRPr="00B26595" w:rsidRDefault="00233FD6" w:rsidP="00233FD6">
            <w:pPr>
              <w:pStyle w:val="NormalWeb"/>
              <w:spacing w:before="0" w:beforeAutospacing="0" w:after="0" w:afterAutospacing="0"/>
              <w:rPr>
                <w:rFonts w:ascii="Arial" w:hAnsi="Arial" w:cs="Arial"/>
                <w:b/>
                <w:bCs/>
                <w:color w:val="000000" w:themeColor="text1"/>
                <w:sz w:val="22"/>
                <w:szCs w:val="22"/>
              </w:rPr>
            </w:pPr>
            <w:r w:rsidRPr="00B26595">
              <w:rPr>
                <w:rFonts w:ascii="Arial" w:hAnsi="Arial" w:cs="Arial"/>
                <w:b/>
                <w:bCs/>
                <w:color w:val="000000" w:themeColor="text1"/>
                <w:sz w:val="22"/>
                <w:szCs w:val="22"/>
              </w:rPr>
              <w:t>Non-Consumable Items:</w:t>
            </w:r>
          </w:p>
          <w:p w14:paraId="53A0D9EE" w14:textId="77777777" w:rsidR="00233FD6" w:rsidRPr="00B26595" w:rsidRDefault="00233FD6" w:rsidP="00233FD6">
            <w:pPr>
              <w:pStyle w:val="NormalWeb"/>
              <w:spacing w:before="0" w:beforeAutospacing="0" w:after="0" w:afterAutospacing="0"/>
              <w:rPr>
                <w:rFonts w:ascii="Arial" w:hAnsi="Arial" w:cs="Arial"/>
                <w:bCs/>
                <w:sz w:val="22"/>
                <w:szCs w:val="22"/>
              </w:rPr>
            </w:pPr>
          </w:p>
          <w:p w14:paraId="431974CC" w14:textId="7E14797A" w:rsidR="00233FD6" w:rsidRPr="00B26595" w:rsidRDefault="00F925BE" w:rsidP="00A5332F">
            <w:pPr>
              <w:pStyle w:val="NormalWeb"/>
              <w:numPr>
                <w:ilvl w:val="0"/>
                <w:numId w:val="50"/>
              </w:numPr>
              <w:spacing w:before="0" w:beforeAutospacing="0" w:after="0" w:afterAutospacing="0"/>
              <w:rPr>
                <w:rFonts w:ascii="Arial" w:hAnsi="Arial" w:cs="Arial"/>
                <w:bCs/>
                <w:sz w:val="22"/>
                <w:szCs w:val="22"/>
              </w:rPr>
            </w:pPr>
            <w:r w:rsidRPr="00B26595">
              <w:rPr>
                <w:rFonts w:ascii="Arial" w:hAnsi="Arial" w:cs="Arial"/>
                <w:bCs/>
                <w:sz w:val="22"/>
                <w:szCs w:val="22"/>
              </w:rPr>
              <w:t xml:space="preserve">Microscope </w:t>
            </w:r>
          </w:p>
          <w:p w14:paraId="6D40FDDA" w14:textId="77777777" w:rsidR="00233FD6" w:rsidRPr="00B26595" w:rsidRDefault="00233FD6" w:rsidP="00A5332F">
            <w:pPr>
              <w:pStyle w:val="NormalWeb"/>
              <w:numPr>
                <w:ilvl w:val="0"/>
                <w:numId w:val="50"/>
              </w:numPr>
              <w:spacing w:before="0" w:beforeAutospacing="0" w:after="0" w:afterAutospacing="0"/>
              <w:rPr>
                <w:rFonts w:ascii="Arial" w:hAnsi="Arial" w:cs="Arial"/>
                <w:bCs/>
                <w:sz w:val="22"/>
                <w:szCs w:val="22"/>
              </w:rPr>
            </w:pPr>
            <w:r w:rsidRPr="00B26595">
              <w:rPr>
                <w:rFonts w:ascii="Arial" w:hAnsi="Arial" w:cs="Arial"/>
                <w:bCs/>
                <w:sz w:val="22"/>
                <w:szCs w:val="22"/>
              </w:rPr>
              <w:t>S</w:t>
            </w:r>
            <w:r w:rsidR="00F925BE" w:rsidRPr="00B26595">
              <w:rPr>
                <w:rFonts w:ascii="Arial" w:hAnsi="Arial" w:cs="Arial"/>
                <w:bCs/>
                <w:sz w:val="22"/>
                <w:szCs w:val="22"/>
              </w:rPr>
              <w:t>preaders</w:t>
            </w:r>
          </w:p>
          <w:p w14:paraId="5B898294" w14:textId="469C87D9" w:rsidR="00F925BE" w:rsidRPr="00B26595" w:rsidRDefault="00233FD6" w:rsidP="00A5332F">
            <w:pPr>
              <w:pStyle w:val="NormalWeb"/>
              <w:numPr>
                <w:ilvl w:val="0"/>
                <w:numId w:val="50"/>
              </w:numPr>
              <w:spacing w:before="0" w:beforeAutospacing="0" w:after="0" w:afterAutospacing="0"/>
              <w:rPr>
                <w:rFonts w:ascii="Arial" w:hAnsi="Arial" w:cs="Arial"/>
                <w:bCs/>
                <w:sz w:val="22"/>
                <w:szCs w:val="22"/>
              </w:rPr>
            </w:pPr>
            <w:r w:rsidRPr="00B26595">
              <w:rPr>
                <w:rFonts w:ascii="Arial" w:hAnsi="Arial" w:cs="Arial"/>
                <w:bCs/>
                <w:sz w:val="22"/>
                <w:szCs w:val="22"/>
              </w:rPr>
              <w:t>S</w:t>
            </w:r>
            <w:r w:rsidR="00F925BE" w:rsidRPr="00B26595">
              <w:rPr>
                <w:rFonts w:ascii="Arial" w:hAnsi="Arial" w:cs="Arial"/>
                <w:bCs/>
                <w:sz w:val="22"/>
                <w:szCs w:val="22"/>
              </w:rPr>
              <w:t>taining rack</w:t>
            </w:r>
          </w:p>
        </w:tc>
        <w:tc>
          <w:tcPr>
            <w:tcW w:w="1565" w:type="dxa"/>
            <w:tcBorders>
              <w:top w:val="single" w:sz="4" w:space="0" w:color="000000"/>
              <w:left w:val="single" w:sz="4" w:space="0" w:color="000000"/>
              <w:bottom w:val="single" w:sz="4" w:space="0" w:color="000000"/>
              <w:right w:val="single" w:sz="4" w:space="0" w:color="000000"/>
            </w:tcBorders>
          </w:tcPr>
          <w:p w14:paraId="45635BE8" w14:textId="77777777" w:rsidR="00F925BE" w:rsidRPr="00B26595" w:rsidRDefault="00F925BE" w:rsidP="00A5332F">
            <w:pPr>
              <w:pStyle w:val="NormalWeb"/>
              <w:numPr>
                <w:ilvl w:val="0"/>
                <w:numId w:val="5"/>
              </w:numPr>
              <w:spacing w:after="0"/>
              <w:rPr>
                <w:rFonts w:ascii="Arial" w:hAnsi="Arial" w:cs="Arial"/>
                <w:bCs/>
                <w:sz w:val="22"/>
                <w:szCs w:val="22"/>
              </w:rPr>
            </w:pPr>
            <w:r w:rsidRPr="00B26595">
              <w:rPr>
                <w:rFonts w:ascii="Arial" w:hAnsi="Arial" w:cs="Arial"/>
                <w:bCs/>
                <w:sz w:val="22"/>
                <w:szCs w:val="22"/>
              </w:rPr>
              <w:t>Livestock Farm / field</w:t>
            </w:r>
          </w:p>
          <w:p w14:paraId="0FC99B97" w14:textId="77777777" w:rsidR="00F925BE" w:rsidRPr="00B26595" w:rsidRDefault="00F925BE" w:rsidP="00A5332F">
            <w:pPr>
              <w:pStyle w:val="NormalWeb"/>
              <w:numPr>
                <w:ilvl w:val="0"/>
                <w:numId w:val="5"/>
              </w:numPr>
              <w:spacing w:after="0"/>
              <w:rPr>
                <w:rFonts w:ascii="Arial" w:hAnsi="Arial" w:cs="Arial"/>
                <w:bCs/>
                <w:sz w:val="22"/>
                <w:szCs w:val="22"/>
              </w:rPr>
            </w:pPr>
            <w:r w:rsidRPr="00B26595">
              <w:rPr>
                <w:rFonts w:ascii="Arial" w:hAnsi="Arial" w:cs="Arial"/>
                <w:bCs/>
                <w:sz w:val="22"/>
                <w:szCs w:val="22"/>
              </w:rPr>
              <w:t>Veterinary lab</w:t>
            </w:r>
          </w:p>
        </w:tc>
      </w:tr>
      <w:tr w:rsidR="00F925BE" w:rsidRPr="00B26595" w14:paraId="284F6184" w14:textId="77777777" w:rsidTr="005934AE">
        <w:trPr>
          <w:trHeight w:val="4543"/>
        </w:trPr>
        <w:tc>
          <w:tcPr>
            <w:tcW w:w="2124" w:type="dxa"/>
            <w:tcBorders>
              <w:top w:val="single" w:sz="4" w:space="0" w:color="000000"/>
              <w:left w:val="single" w:sz="4" w:space="0" w:color="000000"/>
              <w:bottom w:val="single" w:sz="4" w:space="0" w:color="000000"/>
              <w:right w:val="single" w:sz="4" w:space="0" w:color="000000"/>
            </w:tcBorders>
          </w:tcPr>
          <w:p w14:paraId="18C192CD" w14:textId="77777777" w:rsidR="00F925BE" w:rsidRPr="00B26595" w:rsidRDefault="00F925BE" w:rsidP="00A5332F">
            <w:pPr>
              <w:pStyle w:val="NormalWeb"/>
              <w:spacing w:before="0" w:beforeAutospacing="0" w:after="0" w:afterAutospacing="0"/>
              <w:ind w:right="280"/>
              <w:jc w:val="both"/>
              <w:rPr>
                <w:rFonts w:ascii="Arial" w:hAnsi="Arial" w:cs="Arial"/>
                <w:b/>
                <w:sz w:val="22"/>
                <w:szCs w:val="22"/>
              </w:rPr>
            </w:pPr>
            <w:r w:rsidRPr="00B26595">
              <w:rPr>
                <w:rFonts w:ascii="Arial" w:hAnsi="Arial" w:cs="Arial"/>
                <w:b/>
                <w:sz w:val="22"/>
                <w:szCs w:val="22"/>
              </w:rPr>
              <w:lastRenderedPageBreak/>
              <w:t>LU5.</w:t>
            </w:r>
          </w:p>
          <w:p w14:paraId="552985C2" w14:textId="77777777" w:rsidR="00F925BE" w:rsidRPr="00B26595" w:rsidRDefault="00F925BE" w:rsidP="00A5332F">
            <w:pPr>
              <w:pStyle w:val="NormalWeb"/>
              <w:spacing w:before="0" w:beforeAutospacing="0" w:after="0" w:afterAutospacing="0"/>
              <w:ind w:left="360" w:right="280"/>
              <w:rPr>
                <w:rFonts w:ascii="Arial" w:hAnsi="Arial" w:cs="Arial"/>
                <w:bCs/>
                <w:sz w:val="22"/>
                <w:szCs w:val="22"/>
              </w:rPr>
            </w:pPr>
            <w:r w:rsidRPr="00B26595">
              <w:rPr>
                <w:rFonts w:ascii="Arial" w:hAnsi="Arial" w:cs="Arial"/>
                <w:b/>
                <w:sz w:val="22"/>
                <w:szCs w:val="22"/>
              </w:rPr>
              <w:t>Perform CBC, Serum and Chemistry</w:t>
            </w:r>
            <w:r w:rsidRPr="00B26595">
              <w:rPr>
                <w:rFonts w:ascii="Arial" w:hAnsi="Arial" w:cs="Arial"/>
                <w:bCs/>
                <w:sz w:val="22"/>
                <w:szCs w:val="22"/>
              </w:rPr>
              <w:t> </w:t>
            </w:r>
          </w:p>
        </w:tc>
        <w:tc>
          <w:tcPr>
            <w:tcW w:w="3682" w:type="dxa"/>
            <w:tcBorders>
              <w:top w:val="single" w:sz="4" w:space="0" w:color="000000"/>
              <w:left w:val="single" w:sz="4" w:space="0" w:color="000000"/>
              <w:bottom w:val="single" w:sz="4" w:space="0" w:color="000000"/>
              <w:right w:val="single" w:sz="4" w:space="0" w:color="000000"/>
            </w:tcBorders>
          </w:tcPr>
          <w:p w14:paraId="34FD41AA" w14:textId="77777777" w:rsidR="00F925BE" w:rsidRPr="00B26595" w:rsidRDefault="00F925BE" w:rsidP="00A5332F">
            <w:pPr>
              <w:pStyle w:val="NormalWeb"/>
              <w:numPr>
                <w:ilvl w:val="0"/>
                <w:numId w:val="5"/>
              </w:numPr>
              <w:spacing w:after="0"/>
              <w:rPr>
                <w:rFonts w:ascii="Arial" w:hAnsi="Arial" w:cs="Arial"/>
                <w:bCs/>
                <w:sz w:val="22"/>
                <w:szCs w:val="22"/>
              </w:rPr>
            </w:pPr>
            <w:r w:rsidRPr="00B26595">
              <w:rPr>
                <w:rFonts w:ascii="Arial" w:hAnsi="Arial" w:cs="Arial"/>
                <w:bCs/>
                <w:sz w:val="22"/>
                <w:szCs w:val="22"/>
              </w:rPr>
              <w:t>Collect venous blood sample and allow clotting</w:t>
            </w:r>
          </w:p>
          <w:p w14:paraId="72CCD698" w14:textId="77777777" w:rsidR="00F925BE" w:rsidRPr="00B26595" w:rsidRDefault="00F925BE" w:rsidP="00A5332F">
            <w:pPr>
              <w:pStyle w:val="NormalWeb"/>
              <w:numPr>
                <w:ilvl w:val="0"/>
                <w:numId w:val="5"/>
              </w:numPr>
              <w:spacing w:after="0"/>
              <w:rPr>
                <w:rFonts w:ascii="Arial" w:hAnsi="Arial" w:cs="Arial"/>
                <w:bCs/>
                <w:sz w:val="22"/>
                <w:szCs w:val="22"/>
              </w:rPr>
            </w:pPr>
            <w:r w:rsidRPr="00B26595">
              <w:rPr>
                <w:rFonts w:ascii="Arial" w:hAnsi="Arial" w:cs="Arial"/>
                <w:bCs/>
                <w:sz w:val="22"/>
                <w:szCs w:val="22"/>
              </w:rPr>
              <w:t>Centrifuge to separate serum</w:t>
            </w:r>
          </w:p>
          <w:p w14:paraId="37517C21" w14:textId="77777777" w:rsidR="00F925BE" w:rsidRPr="00B26595" w:rsidRDefault="00F925BE" w:rsidP="00A5332F">
            <w:pPr>
              <w:pStyle w:val="NormalWeb"/>
              <w:numPr>
                <w:ilvl w:val="0"/>
                <w:numId w:val="5"/>
              </w:numPr>
              <w:spacing w:after="0"/>
              <w:rPr>
                <w:rFonts w:ascii="Arial" w:hAnsi="Arial" w:cs="Arial"/>
                <w:bCs/>
                <w:sz w:val="22"/>
                <w:szCs w:val="22"/>
              </w:rPr>
            </w:pPr>
            <w:r w:rsidRPr="00B26595">
              <w:rPr>
                <w:rFonts w:ascii="Arial" w:hAnsi="Arial" w:cs="Arial"/>
                <w:bCs/>
                <w:sz w:val="22"/>
                <w:szCs w:val="22"/>
              </w:rPr>
              <w:t>Conduct Complete Blood Count using hematology analyzer</w:t>
            </w:r>
          </w:p>
          <w:p w14:paraId="4C13E204" w14:textId="77777777" w:rsidR="00F925BE" w:rsidRPr="00B26595" w:rsidRDefault="00F925BE" w:rsidP="00A5332F">
            <w:pPr>
              <w:pStyle w:val="NormalWeb"/>
              <w:numPr>
                <w:ilvl w:val="0"/>
                <w:numId w:val="5"/>
              </w:numPr>
              <w:spacing w:after="0"/>
              <w:rPr>
                <w:rFonts w:ascii="Arial" w:hAnsi="Arial" w:cs="Arial"/>
                <w:bCs/>
                <w:sz w:val="22"/>
                <w:szCs w:val="22"/>
              </w:rPr>
            </w:pPr>
            <w:r w:rsidRPr="00B26595">
              <w:rPr>
                <w:rFonts w:ascii="Arial" w:hAnsi="Arial" w:cs="Arial"/>
                <w:bCs/>
                <w:sz w:val="22"/>
                <w:szCs w:val="22"/>
              </w:rPr>
              <w:t>Analyze serum chemistry (ALT, AST, BUN, creatinine)</w:t>
            </w:r>
          </w:p>
          <w:p w14:paraId="31D2A01A" w14:textId="77777777" w:rsidR="00F925BE" w:rsidRPr="00B26595" w:rsidRDefault="00F925BE" w:rsidP="00A5332F">
            <w:pPr>
              <w:pStyle w:val="NormalWeb"/>
              <w:numPr>
                <w:ilvl w:val="0"/>
                <w:numId w:val="5"/>
              </w:numPr>
              <w:spacing w:after="0"/>
              <w:rPr>
                <w:rFonts w:ascii="Arial" w:hAnsi="Arial" w:cs="Arial"/>
                <w:bCs/>
                <w:sz w:val="22"/>
                <w:szCs w:val="22"/>
              </w:rPr>
            </w:pPr>
            <w:r w:rsidRPr="00B26595">
              <w:rPr>
                <w:rFonts w:ascii="Arial" w:hAnsi="Arial" w:cs="Arial"/>
                <w:bCs/>
                <w:sz w:val="22"/>
                <w:szCs w:val="22"/>
              </w:rPr>
              <w:t>Interpret results based on species specific reference ranges</w:t>
            </w:r>
          </w:p>
          <w:p w14:paraId="7854C774" w14:textId="77777777" w:rsidR="00F925BE" w:rsidRPr="00B26595" w:rsidRDefault="00F925BE" w:rsidP="00A5332F">
            <w:pPr>
              <w:pStyle w:val="NormalWeb"/>
              <w:numPr>
                <w:ilvl w:val="0"/>
                <w:numId w:val="5"/>
              </w:numPr>
              <w:spacing w:before="0" w:beforeAutospacing="0" w:after="0" w:afterAutospacing="0"/>
              <w:rPr>
                <w:rFonts w:ascii="Arial" w:hAnsi="Arial" w:cs="Arial"/>
                <w:bCs/>
                <w:sz w:val="22"/>
                <w:szCs w:val="22"/>
              </w:rPr>
            </w:pPr>
            <w:r w:rsidRPr="00B26595">
              <w:rPr>
                <w:rFonts w:ascii="Arial" w:hAnsi="Arial" w:cs="Arial"/>
                <w:bCs/>
                <w:sz w:val="22"/>
                <w:szCs w:val="22"/>
              </w:rPr>
              <w:t>Report abnormal findings and suggest clinical actions</w:t>
            </w:r>
          </w:p>
        </w:tc>
        <w:tc>
          <w:tcPr>
            <w:tcW w:w="4116" w:type="dxa"/>
            <w:tcBorders>
              <w:top w:val="single" w:sz="4" w:space="0" w:color="000000"/>
              <w:left w:val="single" w:sz="4" w:space="0" w:color="000000"/>
              <w:bottom w:val="single" w:sz="4" w:space="0" w:color="000000"/>
              <w:right w:val="single" w:sz="4" w:space="0" w:color="000000"/>
            </w:tcBorders>
          </w:tcPr>
          <w:p w14:paraId="38FD9FEF" w14:textId="01180B7D" w:rsidR="00207847" w:rsidRPr="00207847" w:rsidRDefault="00207847" w:rsidP="00207847">
            <w:pPr>
              <w:pStyle w:val="NormalWeb"/>
              <w:numPr>
                <w:ilvl w:val="0"/>
                <w:numId w:val="5"/>
              </w:numPr>
              <w:spacing w:after="0"/>
              <w:rPr>
                <w:rFonts w:ascii="Arial" w:hAnsi="Arial" w:cs="Arial"/>
                <w:bCs/>
                <w:sz w:val="20"/>
                <w:szCs w:val="20"/>
              </w:rPr>
            </w:pPr>
            <w:r w:rsidRPr="00207847">
              <w:rPr>
                <w:rFonts w:ascii="Arial" w:hAnsi="Arial" w:cs="Arial"/>
                <w:bCs/>
                <w:sz w:val="20"/>
                <w:szCs w:val="20"/>
              </w:rPr>
              <w:t xml:space="preserve">Purpose and scope of </w:t>
            </w:r>
            <w:r>
              <w:rPr>
                <w:rFonts w:ascii="Arial" w:hAnsi="Arial" w:cs="Arial"/>
                <w:bCs/>
                <w:sz w:val="20"/>
                <w:szCs w:val="20"/>
              </w:rPr>
              <w:t>CBC</w:t>
            </w:r>
            <w:r w:rsidRPr="00207847">
              <w:rPr>
                <w:rFonts w:ascii="Arial" w:hAnsi="Arial" w:cs="Arial"/>
                <w:bCs/>
                <w:sz w:val="20"/>
                <w:szCs w:val="20"/>
              </w:rPr>
              <w:t xml:space="preserve">, </w:t>
            </w:r>
            <w:r>
              <w:rPr>
                <w:rFonts w:ascii="Arial" w:hAnsi="Arial" w:cs="Arial"/>
                <w:bCs/>
                <w:sz w:val="20"/>
                <w:szCs w:val="20"/>
              </w:rPr>
              <w:t>S</w:t>
            </w:r>
            <w:r w:rsidRPr="00207847">
              <w:rPr>
                <w:rFonts w:ascii="Arial" w:hAnsi="Arial" w:cs="Arial"/>
                <w:bCs/>
                <w:sz w:val="20"/>
                <w:szCs w:val="20"/>
              </w:rPr>
              <w:t xml:space="preserve">erum, and </w:t>
            </w:r>
            <w:r>
              <w:rPr>
                <w:rFonts w:ascii="Arial" w:hAnsi="Arial" w:cs="Arial"/>
                <w:bCs/>
                <w:sz w:val="20"/>
                <w:szCs w:val="20"/>
              </w:rPr>
              <w:t>C</w:t>
            </w:r>
            <w:r w:rsidRPr="00207847">
              <w:rPr>
                <w:rFonts w:ascii="Arial" w:hAnsi="Arial" w:cs="Arial"/>
                <w:bCs/>
                <w:sz w:val="20"/>
                <w:szCs w:val="20"/>
              </w:rPr>
              <w:t>hemistry tests</w:t>
            </w:r>
          </w:p>
          <w:p w14:paraId="74ED5A8E" w14:textId="248A7889" w:rsidR="00207847" w:rsidRPr="00207847" w:rsidRDefault="00207847" w:rsidP="00207847">
            <w:pPr>
              <w:pStyle w:val="NormalWeb"/>
              <w:numPr>
                <w:ilvl w:val="0"/>
                <w:numId w:val="5"/>
              </w:numPr>
              <w:spacing w:after="0"/>
              <w:rPr>
                <w:rFonts w:ascii="Arial" w:hAnsi="Arial" w:cs="Arial"/>
                <w:bCs/>
                <w:sz w:val="22"/>
                <w:szCs w:val="22"/>
              </w:rPr>
            </w:pPr>
            <w:r w:rsidRPr="00207847">
              <w:rPr>
                <w:rFonts w:ascii="Arial" w:hAnsi="Arial" w:cs="Arial"/>
                <w:bCs/>
                <w:sz w:val="22"/>
                <w:szCs w:val="22"/>
              </w:rPr>
              <w:t>Sample collection, handling, and preparation</w:t>
            </w:r>
          </w:p>
          <w:p w14:paraId="50B7E568" w14:textId="5DD828E5" w:rsidR="00207847" w:rsidRPr="00207847" w:rsidRDefault="00207847" w:rsidP="00207847">
            <w:pPr>
              <w:pStyle w:val="NormalWeb"/>
              <w:numPr>
                <w:ilvl w:val="0"/>
                <w:numId w:val="5"/>
              </w:numPr>
              <w:spacing w:after="0"/>
              <w:rPr>
                <w:rFonts w:ascii="Arial" w:hAnsi="Arial" w:cs="Arial"/>
                <w:bCs/>
                <w:sz w:val="22"/>
                <w:szCs w:val="22"/>
              </w:rPr>
            </w:pPr>
            <w:r w:rsidRPr="00207847">
              <w:rPr>
                <w:rFonts w:ascii="Arial" w:hAnsi="Arial" w:cs="Arial"/>
                <w:bCs/>
                <w:sz w:val="22"/>
                <w:szCs w:val="22"/>
              </w:rPr>
              <w:t>Test procedures and use of laboratory equipment</w:t>
            </w:r>
          </w:p>
          <w:p w14:paraId="4440D555" w14:textId="1C338C55" w:rsidR="00207847" w:rsidRPr="00207847" w:rsidRDefault="00207847" w:rsidP="00207847">
            <w:pPr>
              <w:pStyle w:val="NormalWeb"/>
              <w:numPr>
                <w:ilvl w:val="0"/>
                <w:numId w:val="5"/>
              </w:numPr>
              <w:spacing w:after="0"/>
              <w:rPr>
                <w:rFonts w:ascii="Arial" w:hAnsi="Arial" w:cs="Arial"/>
                <w:bCs/>
                <w:sz w:val="22"/>
                <w:szCs w:val="22"/>
              </w:rPr>
            </w:pPr>
            <w:r w:rsidRPr="00207847">
              <w:rPr>
                <w:rFonts w:ascii="Arial" w:hAnsi="Arial" w:cs="Arial"/>
                <w:bCs/>
                <w:sz w:val="22"/>
                <w:szCs w:val="22"/>
              </w:rPr>
              <w:t>Result interpretation, biosafety, and record keeping</w:t>
            </w:r>
          </w:p>
          <w:p w14:paraId="2D4970F5" w14:textId="5028B1FB" w:rsidR="00F925BE" w:rsidRPr="00B26595" w:rsidRDefault="00F925BE" w:rsidP="00207847">
            <w:pPr>
              <w:pStyle w:val="NormalWeb"/>
              <w:spacing w:after="0"/>
              <w:ind w:left="90"/>
              <w:rPr>
                <w:rFonts w:ascii="Arial" w:hAnsi="Arial" w:cs="Arial"/>
                <w:b/>
                <w:sz w:val="22"/>
                <w:szCs w:val="22"/>
              </w:rPr>
            </w:pPr>
            <w:r w:rsidRPr="00B26595">
              <w:rPr>
                <w:rFonts w:ascii="Arial" w:hAnsi="Arial" w:cs="Arial"/>
                <w:b/>
                <w:sz w:val="22"/>
                <w:szCs w:val="22"/>
              </w:rPr>
              <w:t xml:space="preserve">Practical Activity </w:t>
            </w:r>
          </w:p>
          <w:p w14:paraId="757F4257" w14:textId="695D08A4" w:rsidR="00F925BE" w:rsidRPr="00B26595" w:rsidRDefault="00972CE7" w:rsidP="00972CE7">
            <w:pPr>
              <w:spacing w:line="240" w:lineRule="auto"/>
              <w:ind w:left="81" w:firstLine="0"/>
              <w:jc w:val="left"/>
              <w:rPr>
                <w:rFonts w:eastAsia="Calibri"/>
                <w:kern w:val="2"/>
                <w14:ligatures w14:val="standardContextual"/>
              </w:rPr>
            </w:pPr>
            <w:r w:rsidRPr="00B26595">
              <w:rPr>
                <w:rFonts w:eastAsia="Calibri"/>
                <w:kern w:val="2"/>
                <w14:ligatures w14:val="standardContextual"/>
              </w:rPr>
              <w:t>Candidate is required to c</w:t>
            </w:r>
            <w:r w:rsidR="00F925BE" w:rsidRPr="00B26595">
              <w:rPr>
                <w:bCs/>
              </w:rPr>
              <w:t>ollect blood, run CBC/biochemistry analyzer, and interpret results.</w:t>
            </w:r>
          </w:p>
        </w:tc>
        <w:tc>
          <w:tcPr>
            <w:tcW w:w="1350" w:type="dxa"/>
            <w:tcBorders>
              <w:top w:val="single" w:sz="4" w:space="0" w:color="000000"/>
              <w:left w:val="single" w:sz="4" w:space="0" w:color="000000"/>
              <w:bottom w:val="single" w:sz="4" w:space="0" w:color="000000"/>
              <w:right w:val="single" w:sz="4" w:space="0" w:color="000000"/>
            </w:tcBorders>
          </w:tcPr>
          <w:p w14:paraId="2E20ED8E" w14:textId="77777777" w:rsidR="00F925BE" w:rsidRPr="00B26595" w:rsidRDefault="00F925BE" w:rsidP="00A5332F">
            <w:pPr>
              <w:pStyle w:val="NormalWeb"/>
              <w:spacing w:before="0" w:beforeAutospacing="0" w:after="0" w:afterAutospacing="0"/>
              <w:ind w:right="142"/>
              <w:jc w:val="right"/>
              <w:rPr>
                <w:rFonts w:ascii="Arial" w:hAnsi="Arial" w:cs="Arial"/>
                <w:bCs/>
                <w:sz w:val="22"/>
                <w:szCs w:val="22"/>
              </w:rPr>
            </w:pPr>
          </w:p>
          <w:p w14:paraId="4046346E" w14:textId="77777777" w:rsidR="00F925BE" w:rsidRPr="00B26595" w:rsidRDefault="00F925BE" w:rsidP="00233FD6">
            <w:pPr>
              <w:pStyle w:val="NormalWeb"/>
              <w:spacing w:before="0" w:beforeAutospacing="0" w:after="0" w:afterAutospacing="0"/>
              <w:ind w:right="142"/>
              <w:rPr>
                <w:rFonts w:ascii="Arial" w:hAnsi="Arial" w:cs="Arial"/>
                <w:bCs/>
                <w:sz w:val="22"/>
                <w:szCs w:val="22"/>
              </w:rPr>
            </w:pPr>
            <w:r w:rsidRPr="00B26595">
              <w:rPr>
                <w:rFonts w:ascii="Arial" w:hAnsi="Arial" w:cs="Arial"/>
                <w:bCs/>
                <w:sz w:val="22"/>
                <w:szCs w:val="22"/>
              </w:rPr>
              <w:t xml:space="preserve">Theory:2 </w:t>
            </w:r>
            <w:proofErr w:type="spellStart"/>
            <w:r w:rsidRPr="00B26595">
              <w:rPr>
                <w:rFonts w:ascii="Arial" w:hAnsi="Arial" w:cs="Arial"/>
                <w:bCs/>
                <w:sz w:val="22"/>
                <w:szCs w:val="22"/>
              </w:rPr>
              <w:t>Hrs</w:t>
            </w:r>
            <w:proofErr w:type="spellEnd"/>
            <w:r w:rsidRPr="00B26595">
              <w:rPr>
                <w:rFonts w:ascii="Arial" w:hAnsi="Arial" w:cs="Arial"/>
                <w:bCs/>
                <w:sz w:val="22"/>
                <w:szCs w:val="22"/>
              </w:rPr>
              <w:br/>
              <w:t>Practical:15Hrs</w:t>
            </w:r>
          </w:p>
          <w:p w14:paraId="6056439D" w14:textId="77777777" w:rsidR="00F925BE" w:rsidRPr="00B26595" w:rsidRDefault="00F925BE" w:rsidP="00233FD6">
            <w:pPr>
              <w:pStyle w:val="NormalWeb"/>
              <w:spacing w:before="0" w:beforeAutospacing="0" w:after="0" w:afterAutospacing="0"/>
              <w:ind w:right="142"/>
              <w:rPr>
                <w:rFonts w:ascii="Arial" w:hAnsi="Arial" w:cs="Arial"/>
                <w:bCs/>
                <w:sz w:val="22"/>
                <w:szCs w:val="22"/>
              </w:rPr>
            </w:pPr>
            <w:r w:rsidRPr="00B26595">
              <w:rPr>
                <w:rFonts w:ascii="Arial" w:hAnsi="Arial" w:cs="Arial"/>
                <w:bCs/>
                <w:sz w:val="22"/>
                <w:szCs w:val="22"/>
              </w:rPr>
              <w:t>Total:17Hrs</w:t>
            </w:r>
          </w:p>
        </w:tc>
        <w:tc>
          <w:tcPr>
            <w:tcW w:w="2342" w:type="dxa"/>
            <w:tcBorders>
              <w:top w:val="single" w:sz="4" w:space="0" w:color="000000"/>
              <w:left w:val="single" w:sz="4" w:space="0" w:color="000000"/>
              <w:bottom w:val="single" w:sz="4" w:space="0" w:color="000000"/>
              <w:right w:val="single" w:sz="4" w:space="0" w:color="000000"/>
            </w:tcBorders>
          </w:tcPr>
          <w:p w14:paraId="686CCE33" w14:textId="77777777" w:rsidR="00F925BE" w:rsidRPr="00B26595" w:rsidRDefault="00F925BE" w:rsidP="00A5332F">
            <w:pPr>
              <w:pStyle w:val="NormalWeb"/>
              <w:spacing w:before="0" w:beforeAutospacing="0" w:after="0" w:afterAutospacing="0"/>
              <w:rPr>
                <w:rFonts w:ascii="Arial" w:hAnsi="Arial" w:cs="Arial"/>
                <w:bCs/>
                <w:sz w:val="22"/>
                <w:szCs w:val="22"/>
              </w:rPr>
            </w:pPr>
            <w:r w:rsidRPr="00B26595">
              <w:rPr>
                <w:rStyle w:val="Strong"/>
                <w:rFonts w:ascii="Arial" w:hAnsi="Arial" w:cs="Arial"/>
                <w:bCs w:val="0"/>
                <w:sz w:val="22"/>
                <w:szCs w:val="22"/>
              </w:rPr>
              <w:t>Consumable Items:</w:t>
            </w:r>
          </w:p>
          <w:p w14:paraId="312F7782" w14:textId="77777777" w:rsidR="00F925BE" w:rsidRPr="00B26595" w:rsidRDefault="00F925BE" w:rsidP="00A5332F">
            <w:pPr>
              <w:pStyle w:val="NormalWeb"/>
              <w:numPr>
                <w:ilvl w:val="0"/>
                <w:numId w:val="49"/>
              </w:numPr>
              <w:spacing w:before="0" w:beforeAutospacing="0" w:after="0" w:afterAutospacing="0"/>
              <w:rPr>
                <w:rFonts w:ascii="Arial" w:hAnsi="Arial" w:cs="Arial"/>
                <w:bCs/>
                <w:sz w:val="22"/>
                <w:szCs w:val="22"/>
              </w:rPr>
            </w:pPr>
            <w:r w:rsidRPr="00B26595">
              <w:rPr>
                <w:rFonts w:ascii="Arial" w:hAnsi="Arial" w:cs="Arial"/>
                <w:bCs/>
                <w:sz w:val="22"/>
                <w:szCs w:val="22"/>
              </w:rPr>
              <w:t>Notebook</w:t>
            </w:r>
          </w:p>
          <w:p w14:paraId="05088F2C" w14:textId="77777777" w:rsidR="00F925BE" w:rsidRPr="00B26595" w:rsidRDefault="00F925BE" w:rsidP="00A5332F">
            <w:pPr>
              <w:pStyle w:val="NormalWeb"/>
              <w:numPr>
                <w:ilvl w:val="0"/>
                <w:numId w:val="50"/>
              </w:numPr>
              <w:spacing w:before="0" w:beforeAutospacing="0" w:after="0" w:afterAutospacing="0"/>
              <w:rPr>
                <w:rFonts w:ascii="Arial" w:hAnsi="Arial" w:cs="Arial"/>
                <w:bCs/>
                <w:sz w:val="22"/>
                <w:szCs w:val="22"/>
              </w:rPr>
            </w:pPr>
            <w:r w:rsidRPr="00B26595">
              <w:rPr>
                <w:rFonts w:ascii="Arial" w:hAnsi="Arial" w:cs="Arial"/>
                <w:bCs/>
                <w:sz w:val="22"/>
                <w:szCs w:val="22"/>
              </w:rPr>
              <w:t>Pen</w:t>
            </w:r>
          </w:p>
          <w:p w14:paraId="6B5242B9" w14:textId="77777777" w:rsidR="00233FD6" w:rsidRPr="00B26595" w:rsidRDefault="00233FD6" w:rsidP="00233FD6">
            <w:pPr>
              <w:pStyle w:val="NormalWeb"/>
              <w:numPr>
                <w:ilvl w:val="0"/>
                <w:numId w:val="50"/>
              </w:numPr>
              <w:spacing w:before="0" w:beforeAutospacing="0" w:after="0" w:afterAutospacing="0"/>
              <w:rPr>
                <w:rFonts w:ascii="Arial" w:hAnsi="Arial" w:cs="Arial"/>
                <w:bCs/>
                <w:sz w:val="22"/>
                <w:szCs w:val="22"/>
              </w:rPr>
            </w:pPr>
            <w:r w:rsidRPr="00B26595">
              <w:rPr>
                <w:rFonts w:ascii="Arial" w:hAnsi="Arial" w:cs="Arial"/>
                <w:bCs/>
                <w:sz w:val="22"/>
                <w:szCs w:val="22"/>
              </w:rPr>
              <w:t>Gloves</w:t>
            </w:r>
          </w:p>
          <w:p w14:paraId="1A228F77" w14:textId="77777777" w:rsidR="00233FD6" w:rsidRPr="00B26595" w:rsidRDefault="00233FD6" w:rsidP="00233FD6">
            <w:pPr>
              <w:pStyle w:val="NormalWeb"/>
              <w:numPr>
                <w:ilvl w:val="0"/>
                <w:numId w:val="50"/>
              </w:numPr>
              <w:spacing w:before="0" w:beforeAutospacing="0" w:after="0" w:afterAutospacing="0"/>
              <w:rPr>
                <w:rFonts w:ascii="Arial" w:hAnsi="Arial" w:cs="Arial"/>
                <w:bCs/>
                <w:sz w:val="22"/>
                <w:szCs w:val="22"/>
              </w:rPr>
            </w:pPr>
            <w:r w:rsidRPr="00B26595">
              <w:rPr>
                <w:rFonts w:ascii="Arial" w:hAnsi="Arial" w:cs="Arial"/>
                <w:bCs/>
                <w:sz w:val="22"/>
                <w:szCs w:val="22"/>
              </w:rPr>
              <w:t>Alcohol swabs</w:t>
            </w:r>
          </w:p>
          <w:p w14:paraId="6AF210D3" w14:textId="7ACA1573" w:rsidR="00233FD6" w:rsidRPr="00B26595" w:rsidRDefault="00233FD6" w:rsidP="00233FD6">
            <w:pPr>
              <w:pStyle w:val="NormalWeb"/>
              <w:numPr>
                <w:ilvl w:val="0"/>
                <w:numId w:val="50"/>
              </w:numPr>
              <w:spacing w:before="0" w:beforeAutospacing="0" w:after="0" w:afterAutospacing="0"/>
              <w:rPr>
                <w:rFonts w:ascii="Arial" w:hAnsi="Arial" w:cs="Arial"/>
                <w:bCs/>
                <w:sz w:val="22"/>
                <w:szCs w:val="22"/>
              </w:rPr>
            </w:pPr>
            <w:r w:rsidRPr="00B26595">
              <w:rPr>
                <w:rFonts w:ascii="Arial" w:hAnsi="Arial" w:cs="Arial"/>
                <w:bCs/>
                <w:sz w:val="22"/>
                <w:szCs w:val="22"/>
              </w:rPr>
              <w:t>Cotton</w:t>
            </w:r>
          </w:p>
          <w:p w14:paraId="0362C790" w14:textId="77777777" w:rsidR="00233FD6" w:rsidRPr="00B26595" w:rsidRDefault="00233FD6" w:rsidP="00A5332F">
            <w:pPr>
              <w:pStyle w:val="NormalWeb"/>
              <w:numPr>
                <w:ilvl w:val="0"/>
                <w:numId w:val="50"/>
              </w:numPr>
              <w:spacing w:before="0" w:beforeAutospacing="0" w:after="0" w:afterAutospacing="0"/>
              <w:rPr>
                <w:rFonts w:ascii="Arial" w:hAnsi="Arial" w:cs="Arial"/>
                <w:bCs/>
                <w:sz w:val="22"/>
                <w:szCs w:val="22"/>
              </w:rPr>
            </w:pPr>
            <w:r w:rsidRPr="00B26595">
              <w:rPr>
                <w:rFonts w:ascii="Arial" w:hAnsi="Arial" w:cs="Arial"/>
                <w:bCs/>
                <w:sz w:val="22"/>
                <w:szCs w:val="22"/>
              </w:rPr>
              <w:t>EDTA blood sample</w:t>
            </w:r>
          </w:p>
          <w:p w14:paraId="0458D208" w14:textId="77777777" w:rsidR="00233FD6" w:rsidRPr="00B26595" w:rsidRDefault="00233FD6" w:rsidP="00A5332F">
            <w:pPr>
              <w:pStyle w:val="NormalWeb"/>
              <w:numPr>
                <w:ilvl w:val="0"/>
                <w:numId w:val="50"/>
              </w:numPr>
              <w:spacing w:before="0" w:beforeAutospacing="0" w:after="0" w:afterAutospacing="0"/>
              <w:rPr>
                <w:rFonts w:ascii="Arial" w:hAnsi="Arial" w:cs="Arial"/>
                <w:bCs/>
                <w:sz w:val="22"/>
                <w:szCs w:val="22"/>
              </w:rPr>
            </w:pPr>
            <w:r w:rsidRPr="00B26595">
              <w:rPr>
                <w:rFonts w:ascii="Arial" w:hAnsi="Arial" w:cs="Arial"/>
                <w:bCs/>
                <w:sz w:val="22"/>
                <w:szCs w:val="22"/>
              </w:rPr>
              <w:t>Gloves</w:t>
            </w:r>
          </w:p>
          <w:p w14:paraId="1D0BDB8A" w14:textId="41EEB632" w:rsidR="00233FD6" w:rsidRPr="00B26595" w:rsidRDefault="00233FD6" w:rsidP="00A5332F">
            <w:pPr>
              <w:pStyle w:val="NormalWeb"/>
              <w:numPr>
                <w:ilvl w:val="0"/>
                <w:numId w:val="50"/>
              </w:numPr>
              <w:spacing w:before="0" w:beforeAutospacing="0" w:after="0" w:afterAutospacing="0"/>
              <w:rPr>
                <w:rFonts w:ascii="Arial" w:hAnsi="Arial" w:cs="Arial"/>
                <w:bCs/>
                <w:sz w:val="22"/>
                <w:szCs w:val="22"/>
              </w:rPr>
            </w:pPr>
            <w:r w:rsidRPr="00B26595">
              <w:rPr>
                <w:rFonts w:ascii="Arial" w:hAnsi="Arial" w:cs="Arial"/>
                <w:bCs/>
                <w:sz w:val="22"/>
                <w:szCs w:val="22"/>
              </w:rPr>
              <w:t>Analyzer reagents</w:t>
            </w:r>
          </w:p>
          <w:p w14:paraId="4AF3A3F0" w14:textId="0E389FD3" w:rsidR="00233FD6" w:rsidRPr="00B26595" w:rsidRDefault="00233FD6" w:rsidP="00233FD6">
            <w:pPr>
              <w:pStyle w:val="NormalWeb"/>
              <w:spacing w:before="0" w:beforeAutospacing="0" w:after="0" w:afterAutospacing="0"/>
              <w:rPr>
                <w:rFonts w:ascii="Arial" w:hAnsi="Arial" w:cs="Arial"/>
                <w:b/>
                <w:bCs/>
                <w:color w:val="000000" w:themeColor="text1"/>
                <w:sz w:val="22"/>
                <w:szCs w:val="22"/>
              </w:rPr>
            </w:pPr>
            <w:r w:rsidRPr="00B26595">
              <w:rPr>
                <w:rFonts w:ascii="Arial" w:hAnsi="Arial" w:cs="Arial"/>
                <w:b/>
                <w:bCs/>
                <w:color w:val="000000" w:themeColor="text1"/>
                <w:sz w:val="22"/>
                <w:szCs w:val="22"/>
              </w:rPr>
              <w:t>Non-Consumable Items:</w:t>
            </w:r>
          </w:p>
          <w:p w14:paraId="34692F67" w14:textId="3D503D11" w:rsidR="00F925BE" w:rsidRPr="00B26595" w:rsidRDefault="00F925BE" w:rsidP="00A5332F">
            <w:pPr>
              <w:pStyle w:val="NormalWeb"/>
              <w:numPr>
                <w:ilvl w:val="0"/>
                <w:numId w:val="50"/>
              </w:numPr>
              <w:spacing w:before="0" w:beforeAutospacing="0" w:after="0" w:afterAutospacing="0"/>
              <w:rPr>
                <w:rFonts w:ascii="Arial" w:hAnsi="Arial" w:cs="Arial"/>
                <w:bCs/>
                <w:sz w:val="22"/>
                <w:szCs w:val="22"/>
              </w:rPr>
            </w:pPr>
            <w:r w:rsidRPr="00B26595">
              <w:rPr>
                <w:rFonts w:ascii="Arial" w:hAnsi="Arial" w:cs="Arial"/>
                <w:bCs/>
                <w:sz w:val="22"/>
                <w:szCs w:val="22"/>
              </w:rPr>
              <w:t xml:space="preserve">Vacutainer tubes centrifuge, </w:t>
            </w:r>
          </w:p>
          <w:p w14:paraId="3B1CB031" w14:textId="77777777" w:rsidR="00233FD6" w:rsidRPr="00B26595" w:rsidRDefault="00F925BE" w:rsidP="00A5332F">
            <w:pPr>
              <w:pStyle w:val="NormalWeb"/>
              <w:numPr>
                <w:ilvl w:val="0"/>
                <w:numId w:val="50"/>
              </w:numPr>
              <w:spacing w:before="0" w:beforeAutospacing="0" w:after="0" w:afterAutospacing="0"/>
              <w:rPr>
                <w:rFonts w:ascii="Arial" w:hAnsi="Arial" w:cs="Arial"/>
                <w:bCs/>
                <w:sz w:val="22"/>
                <w:szCs w:val="22"/>
              </w:rPr>
            </w:pPr>
            <w:r w:rsidRPr="00B26595">
              <w:rPr>
                <w:rFonts w:ascii="Arial" w:hAnsi="Arial" w:cs="Arial"/>
                <w:bCs/>
                <w:sz w:val="22"/>
                <w:szCs w:val="22"/>
              </w:rPr>
              <w:t>Hematology analyzer</w:t>
            </w:r>
          </w:p>
          <w:p w14:paraId="02549181" w14:textId="3E25C84E" w:rsidR="00F925BE" w:rsidRPr="00B26595" w:rsidRDefault="00F925BE" w:rsidP="00233FD6">
            <w:pPr>
              <w:pStyle w:val="NormalWeb"/>
              <w:numPr>
                <w:ilvl w:val="0"/>
                <w:numId w:val="50"/>
              </w:numPr>
              <w:spacing w:before="0" w:beforeAutospacing="0" w:after="0" w:afterAutospacing="0"/>
              <w:rPr>
                <w:rFonts w:ascii="Arial" w:hAnsi="Arial" w:cs="Arial"/>
                <w:bCs/>
                <w:sz w:val="22"/>
                <w:szCs w:val="22"/>
              </w:rPr>
            </w:pPr>
            <w:r w:rsidRPr="00B26595">
              <w:rPr>
                <w:rFonts w:ascii="Arial" w:hAnsi="Arial" w:cs="Arial"/>
                <w:bCs/>
                <w:sz w:val="22"/>
                <w:szCs w:val="22"/>
              </w:rPr>
              <w:t>Chemistry analyzer</w:t>
            </w:r>
          </w:p>
        </w:tc>
        <w:tc>
          <w:tcPr>
            <w:tcW w:w="1565" w:type="dxa"/>
            <w:tcBorders>
              <w:top w:val="single" w:sz="4" w:space="0" w:color="000000"/>
              <w:left w:val="single" w:sz="4" w:space="0" w:color="000000"/>
              <w:bottom w:val="single" w:sz="4" w:space="0" w:color="000000"/>
              <w:right w:val="single" w:sz="4" w:space="0" w:color="000000"/>
            </w:tcBorders>
          </w:tcPr>
          <w:p w14:paraId="015EAB27" w14:textId="77777777" w:rsidR="00F925BE" w:rsidRPr="00B26595" w:rsidRDefault="00F925BE" w:rsidP="00A5332F">
            <w:pPr>
              <w:pStyle w:val="NormalWeb"/>
              <w:spacing w:after="0"/>
              <w:rPr>
                <w:rFonts w:ascii="Arial" w:hAnsi="Arial" w:cs="Arial"/>
                <w:bCs/>
                <w:sz w:val="22"/>
                <w:szCs w:val="22"/>
              </w:rPr>
            </w:pPr>
          </w:p>
          <w:p w14:paraId="27D8ADDF" w14:textId="77777777" w:rsidR="00F925BE" w:rsidRPr="00B26595" w:rsidRDefault="00F925BE" w:rsidP="00A5332F">
            <w:pPr>
              <w:pStyle w:val="NormalWeb"/>
              <w:numPr>
                <w:ilvl w:val="0"/>
                <w:numId w:val="5"/>
              </w:numPr>
              <w:spacing w:after="0"/>
              <w:rPr>
                <w:rFonts w:ascii="Arial" w:hAnsi="Arial" w:cs="Arial"/>
                <w:bCs/>
                <w:sz w:val="22"/>
                <w:szCs w:val="22"/>
              </w:rPr>
            </w:pPr>
            <w:r w:rsidRPr="00B26595">
              <w:rPr>
                <w:rFonts w:ascii="Arial" w:hAnsi="Arial" w:cs="Arial"/>
                <w:bCs/>
                <w:sz w:val="22"/>
                <w:szCs w:val="22"/>
              </w:rPr>
              <w:t>Livestock Farm / field</w:t>
            </w:r>
          </w:p>
          <w:p w14:paraId="3E92FF0D" w14:textId="77777777" w:rsidR="00F925BE" w:rsidRPr="00B26595" w:rsidRDefault="00F925BE" w:rsidP="00A5332F">
            <w:pPr>
              <w:pStyle w:val="NormalWeb"/>
              <w:numPr>
                <w:ilvl w:val="0"/>
                <w:numId w:val="5"/>
              </w:numPr>
              <w:spacing w:before="0" w:beforeAutospacing="0" w:after="0" w:afterAutospacing="0"/>
              <w:rPr>
                <w:rFonts w:ascii="Arial" w:hAnsi="Arial" w:cs="Arial"/>
                <w:bCs/>
                <w:sz w:val="22"/>
                <w:szCs w:val="22"/>
              </w:rPr>
            </w:pPr>
            <w:r w:rsidRPr="00B26595">
              <w:rPr>
                <w:rFonts w:ascii="Arial" w:hAnsi="Arial" w:cs="Arial"/>
                <w:bCs/>
                <w:sz w:val="22"/>
                <w:szCs w:val="22"/>
              </w:rPr>
              <w:t>Veterinary lab</w:t>
            </w:r>
          </w:p>
        </w:tc>
      </w:tr>
    </w:tbl>
    <w:p w14:paraId="085CC133" w14:textId="77777777" w:rsidR="00F925BE" w:rsidRPr="00B26595" w:rsidRDefault="00F925BE" w:rsidP="00A5332F">
      <w:pPr>
        <w:spacing w:after="0" w:line="240" w:lineRule="auto"/>
        <w:ind w:left="0" w:firstLine="0"/>
        <w:jc w:val="left"/>
        <w:rPr>
          <w:b/>
        </w:rPr>
      </w:pPr>
    </w:p>
    <w:p w14:paraId="696C7680" w14:textId="77777777" w:rsidR="00F925BE" w:rsidRPr="00B26595" w:rsidRDefault="00F925BE" w:rsidP="00A5332F">
      <w:pPr>
        <w:spacing w:after="0" w:line="240" w:lineRule="auto"/>
        <w:ind w:left="0" w:firstLine="0"/>
        <w:jc w:val="left"/>
        <w:rPr>
          <w:b/>
        </w:rPr>
      </w:pPr>
    </w:p>
    <w:p w14:paraId="010AF674" w14:textId="4CB1C750" w:rsidR="00F925BE" w:rsidRPr="00B26595" w:rsidRDefault="00233FD6" w:rsidP="00A5332F">
      <w:pPr>
        <w:pStyle w:val="Heading2"/>
        <w:spacing w:after="240" w:line="240" w:lineRule="auto"/>
        <w:rPr>
          <w:i/>
          <w:color w:val="auto"/>
        </w:rPr>
      </w:pPr>
      <w:bookmarkStart w:id="26" w:name="_Toc219983172"/>
      <w:r w:rsidRPr="00B26595">
        <w:rPr>
          <w:bCs/>
          <w:iCs/>
          <w:color w:val="auto"/>
          <w:sz w:val="22"/>
          <w:szCs w:val="22"/>
        </w:rPr>
        <w:t>0811CLP1507</w:t>
      </w:r>
      <w:r w:rsidR="00F925BE" w:rsidRPr="00B26595">
        <w:rPr>
          <w:bCs/>
          <w:iCs/>
          <w:sz w:val="22"/>
          <w:szCs w:val="22"/>
        </w:rPr>
        <w:t xml:space="preserve"> </w:t>
      </w:r>
      <w:r w:rsidR="00F925BE" w:rsidRPr="00B26595">
        <w:rPr>
          <w:iCs/>
          <w:color w:val="auto"/>
        </w:rPr>
        <w:t>Manage Feedstuff of Livestock</w:t>
      </w:r>
      <w:bookmarkEnd w:id="26"/>
    </w:p>
    <w:p w14:paraId="1C9D6D7A" w14:textId="65B0B601" w:rsidR="00F925BE" w:rsidRPr="00B26595" w:rsidRDefault="00F925BE" w:rsidP="00A5332F">
      <w:pPr>
        <w:spacing w:line="240" w:lineRule="auto"/>
        <w:ind w:left="0"/>
        <w:rPr>
          <w:b/>
          <w:color w:val="FF0000"/>
        </w:rPr>
      </w:pPr>
      <w:r w:rsidRPr="00B26595">
        <w:rPr>
          <w:b/>
        </w:rPr>
        <w:t>Objective</w:t>
      </w:r>
      <w:r w:rsidR="00E64E25" w:rsidRPr="00B26595">
        <w:rPr>
          <w:b/>
        </w:rPr>
        <w:t xml:space="preserve">: </w:t>
      </w:r>
      <w:r w:rsidR="00E64E25" w:rsidRPr="00B26595">
        <w:t xml:space="preserve">This </w:t>
      </w:r>
      <w:r w:rsidR="00957293">
        <w:t>module</w:t>
      </w:r>
      <w:r w:rsidR="00E64E25" w:rsidRPr="00B26595">
        <w:t xml:space="preserve"> covers the skills and knowledge required to identify feed types, store feedstuff properly, ensure feed quality, prepare feed rations, feed animals as per schedule, maintain feeding equipment, follow hygiene protocols, follow relevant livestock feeding regulations, implement feed safety programs, and manage emergency feed supply</w:t>
      </w:r>
      <w:r w:rsidRPr="00B26595">
        <w:t>.</w:t>
      </w:r>
    </w:p>
    <w:p w14:paraId="5E7D90AD" w14:textId="77777777" w:rsidR="00F925BE" w:rsidRPr="00B26595" w:rsidRDefault="00F925BE" w:rsidP="00A5332F">
      <w:pPr>
        <w:spacing w:line="240" w:lineRule="auto"/>
        <w:ind w:left="0"/>
        <w:rPr>
          <w:b/>
          <w:color w:val="FF0000"/>
        </w:rPr>
      </w:pPr>
      <w:r w:rsidRPr="00B26595">
        <w:rPr>
          <w:b/>
        </w:rPr>
        <w:t>Duration: 70 Hours</w:t>
      </w:r>
      <w:r w:rsidRPr="00B26595">
        <w:rPr>
          <w:b/>
        </w:rPr>
        <w:tab/>
      </w:r>
      <w:r w:rsidRPr="00B26595">
        <w:rPr>
          <w:b/>
        </w:rPr>
        <w:tab/>
      </w:r>
      <w:r w:rsidRPr="00B26595">
        <w:rPr>
          <w:b/>
        </w:rPr>
        <w:tab/>
      </w:r>
      <w:r w:rsidRPr="00B26595">
        <w:rPr>
          <w:b/>
        </w:rPr>
        <w:tab/>
      </w:r>
      <w:r w:rsidRPr="00B26595">
        <w:rPr>
          <w:b/>
        </w:rPr>
        <w:tab/>
      </w:r>
      <w:r w:rsidRPr="00B26595">
        <w:rPr>
          <w:b/>
        </w:rPr>
        <w:tab/>
        <w:t>Theory: 10Hours</w:t>
      </w:r>
      <w:r w:rsidRPr="00B26595">
        <w:rPr>
          <w:b/>
        </w:rPr>
        <w:tab/>
      </w:r>
      <w:r w:rsidRPr="00B26595">
        <w:rPr>
          <w:b/>
        </w:rPr>
        <w:tab/>
      </w:r>
      <w:r w:rsidRPr="00B26595">
        <w:rPr>
          <w:b/>
        </w:rPr>
        <w:tab/>
      </w:r>
      <w:r w:rsidRPr="00B26595">
        <w:rPr>
          <w:b/>
        </w:rPr>
        <w:tab/>
      </w:r>
      <w:r w:rsidRPr="00B26595">
        <w:rPr>
          <w:b/>
        </w:rPr>
        <w:tab/>
        <w:t>Practice: 60 Hours</w:t>
      </w:r>
    </w:p>
    <w:tbl>
      <w:tblPr>
        <w:tblW w:w="15149"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19"/>
        <w:gridCol w:w="3675"/>
        <w:gridCol w:w="4108"/>
        <w:gridCol w:w="1348"/>
        <w:gridCol w:w="2337"/>
        <w:gridCol w:w="1562"/>
      </w:tblGrid>
      <w:tr w:rsidR="00F925BE" w:rsidRPr="00B26595" w14:paraId="1BDC1EC5" w14:textId="77777777" w:rsidTr="005934AE">
        <w:trPr>
          <w:trHeight w:val="557"/>
        </w:trPr>
        <w:tc>
          <w:tcPr>
            <w:tcW w:w="2119" w:type="dxa"/>
            <w:tcBorders>
              <w:top w:val="single" w:sz="4" w:space="0" w:color="000000"/>
              <w:left w:val="single" w:sz="4" w:space="0" w:color="000000"/>
              <w:bottom w:val="single" w:sz="4" w:space="0" w:color="000000"/>
              <w:right w:val="single" w:sz="4" w:space="0" w:color="000000"/>
            </w:tcBorders>
            <w:vAlign w:val="center"/>
            <w:hideMark/>
          </w:tcPr>
          <w:p w14:paraId="12241A66" w14:textId="77777777" w:rsidR="00F925BE" w:rsidRPr="007A6304" w:rsidRDefault="00F925BE" w:rsidP="00A5332F">
            <w:pPr>
              <w:spacing w:after="0" w:line="240" w:lineRule="auto"/>
              <w:ind w:left="0" w:firstLine="0"/>
              <w:jc w:val="center"/>
              <w:rPr>
                <w:b/>
                <w:bCs/>
              </w:rPr>
            </w:pPr>
            <w:r w:rsidRPr="007A6304">
              <w:rPr>
                <w:b/>
                <w:bCs/>
                <w:color w:val="000000"/>
              </w:rPr>
              <w:t>Learning Unit</w:t>
            </w:r>
          </w:p>
        </w:tc>
        <w:tc>
          <w:tcPr>
            <w:tcW w:w="3675" w:type="dxa"/>
            <w:tcBorders>
              <w:top w:val="single" w:sz="4" w:space="0" w:color="000000"/>
              <w:left w:val="single" w:sz="4" w:space="0" w:color="000000"/>
              <w:bottom w:val="single" w:sz="4" w:space="0" w:color="000000"/>
              <w:right w:val="single" w:sz="4" w:space="0" w:color="000000"/>
            </w:tcBorders>
            <w:vAlign w:val="center"/>
            <w:hideMark/>
          </w:tcPr>
          <w:p w14:paraId="0E157940" w14:textId="77777777" w:rsidR="00F925BE" w:rsidRPr="00B26595" w:rsidRDefault="00F925BE" w:rsidP="00A5332F">
            <w:pPr>
              <w:spacing w:after="0" w:line="240" w:lineRule="auto"/>
              <w:ind w:left="0" w:firstLine="0"/>
              <w:jc w:val="center"/>
              <w:rPr>
                <w:b/>
              </w:rPr>
            </w:pPr>
            <w:r w:rsidRPr="00B26595">
              <w:rPr>
                <w:b/>
                <w:bCs/>
                <w:color w:val="000000"/>
              </w:rPr>
              <w:t>Learning Outcomes</w:t>
            </w:r>
          </w:p>
        </w:tc>
        <w:tc>
          <w:tcPr>
            <w:tcW w:w="4108" w:type="dxa"/>
            <w:tcBorders>
              <w:top w:val="single" w:sz="4" w:space="0" w:color="000000"/>
              <w:left w:val="single" w:sz="4" w:space="0" w:color="000000"/>
              <w:bottom w:val="single" w:sz="4" w:space="0" w:color="000000"/>
              <w:right w:val="single" w:sz="4" w:space="0" w:color="000000"/>
            </w:tcBorders>
            <w:vAlign w:val="center"/>
            <w:hideMark/>
          </w:tcPr>
          <w:p w14:paraId="68D93695" w14:textId="77777777" w:rsidR="00F925BE" w:rsidRPr="00B26595" w:rsidRDefault="00F925BE" w:rsidP="00A5332F">
            <w:pPr>
              <w:spacing w:after="0" w:line="240" w:lineRule="auto"/>
              <w:ind w:left="0" w:firstLine="0"/>
              <w:jc w:val="center"/>
              <w:rPr>
                <w:b/>
              </w:rPr>
            </w:pPr>
            <w:r w:rsidRPr="00B26595">
              <w:rPr>
                <w:b/>
                <w:bCs/>
                <w:color w:val="000000"/>
              </w:rPr>
              <w:t>Learning Elements</w:t>
            </w:r>
          </w:p>
        </w:tc>
        <w:tc>
          <w:tcPr>
            <w:tcW w:w="1348" w:type="dxa"/>
            <w:tcBorders>
              <w:top w:val="single" w:sz="4" w:space="0" w:color="000000"/>
              <w:left w:val="single" w:sz="4" w:space="0" w:color="000000"/>
              <w:bottom w:val="single" w:sz="4" w:space="0" w:color="000000"/>
              <w:right w:val="single" w:sz="4" w:space="0" w:color="000000"/>
            </w:tcBorders>
            <w:vAlign w:val="center"/>
            <w:hideMark/>
          </w:tcPr>
          <w:p w14:paraId="700FE404" w14:textId="77777777" w:rsidR="00F925BE" w:rsidRPr="00B26595" w:rsidRDefault="00F925BE" w:rsidP="00A5332F">
            <w:pPr>
              <w:spacing w:after="0" w:line="240" w:lineRule="auto"/>
              <w:ind w:left="0" w:firstLine="0"/>
              <w:jc w:val="center"/>
              <w:rPr>
                <w:b/>
              </w:rPr>
            </w:pPr>
            <w:r w:rsidRPr="00B26595">
              <w:rPr>
                <w:b/>
                <w:bCs/>
                <w:color w:val="000000"/>
              </w:rPr>
              <w:t>Duration</w:t>
            </w:r>
          </w:p>
        </w:tc>
        <w:tc>
          <w:tcPr>
            <w:tcW w:w="2337" w:type="dxa"/>
            <w:tcBorders>
              <w:top w:val="single" w:sz="4" w:space="0" w:color="000000"/>
              <w:left w:val="single" w:sz="4" w:space="0" w:color="000000"/>
              <w:bottom w:val="single" w:sz="4" w:space="0" w:color="000000"/>
              <w:right w:val="single" w:sz="4" w:space="0" w:color="000000"/>
            </w:tcBorders>
            <w:vAlign w:val="center"/>
            <w:hideMark/>
          </w:tcPr>
          <w:p w14:paraId="2CAB7141" w14:textId="77777777" w:rsidR="00F925BE" w:rsidRPr="00B26595" w:rsidRDefault="00F925BE" w:rsidP="00A5332F">
            <w:pPr>
              <w:pStyle w:val="NormalWeb"/>
              <w:spacing w:before="0" w:beforeAutospacing="0" w:after="0" w:afterAutospacing="0"/>
              <w:rPr>
                <w:rFonts w:ascii="Arial" w:hAnsi="Arial" w:cs="Arial"/>
                <w:sz w:val="22"/>
                <w:szCs w:val="22"/>
              </w:rPr>
            </w:pPr>
            <w:r w:rsidRPr="00B26595">
              <w:rPr>
                <w:rFonts w:ascii="Arial" w:hAnsi="Arial" w:cs="Arial"/>
                <w:b/>
                <w:bCs/>
                <w:color w:val="000000"/>
                <w:sz w:val="22"/>
                <w:szCs w:val="22"/>
              </w:rPr>
              <w:t>Materials</w:t>
            </w:r>
          </w:p>
          <w:p w14:paraId="48249192" w14:textId="77777777" w:rsidR="00F925BE" w:rsidRPr="00B26595" w:rsidRDefault="00F925BE" w:rsidP="00A5332F">
            <w:pPr>
              <w:spacing w:after="0" w:line="240" w:lineRule="auto"/>
              <w:ind w:left="0" w:firstLine="0"/>
              <w:rPr>
                <w:b/>
              </w:rPr>
            </w:pPr>
            <w:r w:rsidRPr="00B26595">
              <w:rPr>
                <w:b/>
                <w:bCs/>
                <w:color w:val="000000"/>
              </w:rPr>
              <w:t>Required</w:t>
            </w:r>
          </w:p>
        </w:tc>
        <w:tc>
          <w:tcPr>
            <w:tcW w:w="1562" w:type="dxa"/>
            <w:tcBorders>
              <w:top w:val="single" w:sz="4" w:space="0" w:color="000000"/>
              <w:left w:val="single" w:sz="4" w:space="0" w:color="000000"/>
              <w:bottom w:val="single" w:sz="4" w:space="0" w:color="000000"/>
              <w:right w:val="single" w:sz="4" w:space="0" w:color="000000"/>
            </w:tcBorders>
            <w:vAlign w:val="center"/>
            <w:hideMark/>
          </w:tcPr>
          <w:p w14:paraId="3DF16867" w14:textId="77777777" w:rsidR="00F925BE" w:rsidRPr="00B26595" w:rsidRDefault="00F925BE" w:rsidP="00A5332F">
            <w:pPr>
              <w:pStyle w:val="NormalWeb"/>
              <w:spacing w:before="0" w:beforeAutospacing="0" w:after="0" w:afterAutospacing="0"/>
              <w:ind w:left="2" w:firstLine="347"/>
              <w:jc w:val="center"/>
              <w:rPr>
                <w:rFonts w:ascii="Arial" w:hAnsi="Arial" w:cs="Arial"/>
                <w:sz w:val="22"/>
                <w:szCs w:val="22"/>
              </w:rPr>
            </w:pPr>
            <w:r w:rsidRPr="00B26595">
              <w:rPr>
                <w:rFonts w:ascii="Arial" w:hAnsi="Arial" w:cs="Arial"/>
                <w:b/>
                <w:bCs/>
                <w:color w:val="000000"/>
                <w:sz w:val="22"/>
                <w:szCs w:val="22"/>
              </w:rPr>
              <w:t>Learning</w:t>
            </w:r>
          </w:p>
          <w:p w14:paraId="713F1381" w14:textId="77777777" w:rsidR="00F925BE" w:rsidRPr="00B26595" w:rsidRDefault="00F925BE" w:rsidP="00A5332F">
            <w:pPr>
              <w:spacing w:after="0" w:line="240" w:lineRule="auto"/>
              <w:ind w:left="0" w:firstLine="0"/>
              <w:jc w:val="center"/>
              <w:rPr>
                <w:b/>
              </w:rPr>
            </w:pPr>
            <w:r w:rsidRPr="00B26595">
              <w:rPr>
                <w:b/>
                <w:bCs/>
                <w:color w:val="000000"/>
              </w:rPr>
              <w:t>Place</w:t>
            </w:r>
          </w:p>
        </w:tc>
      </w:tr>
      <w:tr w:rsidR="007A6304" w:rsidRPr="00B26595" w14:paraId="1A4B405F" w14:textId="77777777" w:rsidTr="005934AE">
        <w:trPr>
          <w:trHeight w:val="4155"/>
        </w:trPr>
        <w:tc>
          <w:tcPr>
            <w:tcW w:w="2119" w:type="dxa"/>
            <w:tcBorders>
              <w:top w:val="single" w:sz="4" w:space="0" w:color="000000"/>
              <w:left w:val="single" w:sz="4" w:space="0" w:color="000000"/>
              <w:bottom w:val="single" w:sz="4" w:space="0" w:color="000000"/>
              <w:right w:val="single" w:sz="4" w:space="0" w:color="000000"/>
            </w:tcBorders>
            <w:hideMark/>
          </w:tcPr>
          <w:p w14:paraId="063B87FA" w14:textId="643C1803" w:rsidR="007A6304" w:rsidRPr="007A6304" w:rsidRDefault="007A6304" w:rsidP="007A6304">
            <w:pPr>
              <w:pStyle w:val="ListParagraph"/>
              <w:numPr>
                <w:ilvl w:val="0"/>
                <w:numId w:val="143"/>
              </w:numPr>
              <w:spacing w:after="0" w:line="240" w:lineRule="auto"/>
              <w:jc w:val="left"/>
              <w:rPr>
                <w:b/>
                <w:bCs/>
              </w:rPr>
            </w:pPr>
            <w:r w:rsidRPr="007A6304">
              <w:rPr>
                <w:rFonts w:asciiTheme="minorBidi" w:hAnsiTheme="minorBidi" w:cstheme="minorBidi"/>
                <w:b/>
                <w:bCs/>
              </w:rPr>
              <w:lastRenderedPageBreak/>
              <w:t>Plan feed supply and rations according to livestock requirements</w:t>
            </w:r>
          </w:p>
        </w:tc>
        <w:tc>
          <w:tcPr>
            <w:tcW w:w="3675" w:type="dxa"/>
            <w:tcBorders>
              <w:top w:val="single" w:sz="4" w:space="0" w:color="000000"/>
              <w:left w:val="single" w:sz="4" w:space="0" w:color="000000"/>
              <w:bottom w:val="single" w:sz="4" w:space="0" w:color="000000"/>
              <w:right w:val="single" w:sz="4" w:space="0" w:color="000000"/>
            </w:tcBorders>
            <w:hideMark/>
          </w:tcPr>
          <w:p w14:paraId="34DC30A7" w14:textId="77777777" w:rsidR="007A6304" w:rsidRPr="00B26595" w:rsidRDefault="007A6304" w:rsidP="007A6304">
            <w:pPr>
              <w:pStyle w:val="Standard"/>
              <w:keepNext/>
              <w:keepLines/>
              <w:numPr>
                <w:ilvl w:val="0"/>
                <w:numId w:val="117"/>
              </w:numPr>
              <w:rPr>
                <w:rFonts w:ascii="Arial" w:hAnsi="Arial" w:cs="Arial"/>
                <w:lang w:val="en-US"/>
              </w:rPr>
            </w:pPr>
            <w:r w:rsidRPr="00B26595">
              <w:rPr>
                <w:rFonts w:ascii="Arial" w:hAnsi="Arial" w:cs="Arial"/>
                <w:lang w:val="en-US"/>
              </w:rPr>
              <w:t xml:space="preserve">Identify different types of livestock feedstuff </w:t>
            </w:r>
          </w:p>
          <w:p w14:paraId="7E433E4C" w14:textId="77777777" w:rsidR="007A6304" w:rsidRPr="00B26595" w:rsidRDefault="007A6304" w:rsidP="007A6304">
            <w:pPr>
              <w:pStyle w:val="Standard"/>
              <w:keepNext/>
              <w:keepLines/>
              <w:numPr>
                <w:ilvl w:val="0"/>
                <w:numId w:val="117"/>
              </w:numPr>
              <w:rPr>
                <w:rFonts w:ascii="Arial" w:hAnsi="Arial" w:cs="Arial"/>
                <w:lang w:val="en-US"/>
              </w:rPr>
            </w:pPr>
            <w:r w:rsidRPr="00B26595">
              <w:rPr>
                <w:rFonts w:ascii="Arial" w:hAnsi="Arial" w:cs="Arial"/>
                <w:lang w:val="en-US"/>
              </w:rPr>
              <w:t>Interpret production goals</w:t>
            </w:r>
          </w:p>
          <w:p w14:paraId="74B9DC52" w14:textId="77777777" w:rsidR="007A6304" w:rsidRPr="00B26595" w:rsidRDefault="007A6304" w:rsidP="007A6304">
            <w:pPr>
              <w:pStyle w:val="Standard"/>
              <w:keepNext/>
              <w:keepLines/>
              <w:numPr>
                <w:ilvl w:val="0"/>
                <w:numId w:val="117"/>
              </w:numPr>
              <w:rPr>
                <w:rFonts w:ascii="Arial" w:hAnsi="Arial" w:cs="Arial"/>
                <w:lang w:val="en-US"/>
              </w:rPr>
            </w:pPr>
            <w:r w:rsidRPr="00B26595">
              <w:rPr>
                <w:rFonts w:ascii="Arial" w:hAnsi="Arial" w:cs="Arial"/>
                <w:lang w:val="en-US"/>
              </w:rPr>
              <w:t>Calculate feed requirements according to given formulation</w:t>
            </w:r>
          </w:p>
          <w:p w14:paraId="19463997" w14:textId="77777777" w:rsidR="007A6304" w:rsidRPr="00B26595" w:rsidRDefault="007A6304" w:rsidP="007A6304">
            <w:pPr>
              <w:pStyle w:val="Standard"/>
              <w:keepNext/>
              <w:keepLines/>
              <w:numPr>
                <w:ilvl w:val="0"/>
                <w:numId w:val="117"/>
              </w:numPr>
              <w:rPr>
                <w:rFonts w:ascii="Arial" w:hAnsi="Arial" w:cs="Arial"/>
                <w:b/>
                <w:bCs/>
                <w:lang w:val="en-US"/>
              </w:rPr>
            </w:pPr>
            <w:r w:rsidRPr="00B26595">
              <w:rPr>
                <w:rFonts w:ascii="Arial" w:hAnsi="Arial" w:cs="Arial"/>
                <w:lang w:val="en-US"/>
              </w:rPr>
              <w:t>Prepare feeding plan according to given time frame</w:t>
            </w:r>
          </w:p>
        </w:tc>
        <w:tc>
          <w:tcPr>
            <w:tcW w:w="4108" w:type="dxa"/>
            <w:tcBorders>
              <w:top w:val="single" w:sz="4" w:space="0" w:color="000000"/>
              <w:left w:val="single" w:sz="4" w:space="0" w:color="000000"/>
              <w:bottom w:val="single" w:sz="4" w:space="0" w:color="000000"/>
              <w:right w:val="single" w:sz="4" w:space="0" w:color="000000"/>
            </w:tcBorders>
          </w:tcPr>
          <w:p w14:paraId="361C1CD0" w14:textId="10990C2A" w:rsidR="007A6304" w:rsidRPr="00B26595" w:rsidRDefault="007A6304" w:rsidP="007A6304">
            <w:pPr>
              <w:numPr>
                <w:ilvl w:val="0"/>
                <w:numId w:val="45"/>
              </w:numPr>
              <w:spacing w:before="100" w:beforeAutospacing="1" w:after="100" w:afterAutospacing="1" w:line="240" w:lineRule="auto"/>
              <w:jc w:val="left"/>
            </w:pPr>
            <w:r w:rsidRPr="00B26595">
              <w:t>Principles of Feed Supply and Ration Planning</w:t>
            </w:r>
          </w:p>
          <w:p w14:paraId="13418C6D" w14:textId="323E4252" w:rsidR="007A6304" w:rsidRPr="00B26595" w:rsidRDefault="007A6304" w:rsidP="007A6304">
            <w:pPr>
              <w:numPr>
                <w:ilvl w:val="0"/>
                <w:numId w:val="45"/>
              </w:numPr>
              <w:spacing w:before="100" w:beforeAutospacing="1" w:after="100" w:afterAutospacing="1" w:line="240" w:lineRule="auto"/>
              <w:jc w:val="left"/>
            </w:pPr>
            <w:r w:rsidRPr="00B26595">
              <w:t>Nutritional Requirements of Livestock by Species and Production Stage</w:t>
            </w:r>
          </w:p>
          <w:p w14:paraId="35B7098E" w14:textId="12091A8E" w:rsidR="007A6304" w:rsidRPr="00B26595" w:rsidRDefault="007A6304" w:rsidP="007A6304">
            <w:pPr>
              <w:numPr>
                <w:ilvl w:val="0"/>
                <w:numId w:val="45"/>
              </w:numPr>
              <w:spacing w:before="100" w:beforeAutospacing="1" w:after="100" w:afterAutospacing="1" w:line="240" w:lineRule="auto"/>
              <w:jc w:val="left"/>
            </w:pPr>
            <w:r w:rsidRPr="00B26595">
              <w:t>Ration Formulation, Balancing, and Feeding Schedules</w:t>
            </w:r>
          </w:p>
          <w:p w14:paraId="6F8A31EC" w14:textId="77777777" w:rsidR="007A6304" w:rsidRPr="00B26595" w:rsidRDefault="007A6304" w:rsidP="007A6304">
            <w:pPr>
              <w:spacing w:before="100" w:beforeAutospacing="1" w:after="100" w:afterAutospacing="1" w:line="240" w:lineRule="auto"/>
              <w:ind w:left="720" w:firstLine="0"/>
              <w:jc w:val="left"/>
              <w:rPr>
                <w:b/>
                <w:bCs/>
              </w:rPr>
            </w:pPr>
            <w:r w:rsidRPr="00B26595">
              <w:rPr>
                <w:b/>
                <w:bCs/>
              </w:rPr>
              <w:t>Practical Activity</w:t>
            </w:r>
          </w:p>
          <w:p w14:paraId="33F98583" w14:textId="603E3AD0" w:rsidR="007A6304" w:rsidRPr="00B26595" w:rsidRDefault="007A6304" w:rsidP="007A6304">
            <w:pPr>
              <w:spacing w:line="240" w:lineRule="auto"/>
              <w:ind w:left="81" w:firstLine="0"/>
              <w:jc w:val="left"/>
            </w:pPr>
            <w:r w:rsidRPr="00B26595">
              <w:rPr>
                <w:rFonts w:eastAsia="Calibri"/>
                <w:kern w:val="2"/>
                <w14:ligatures w14:val="standardContextual"/>
              </w:rPr>
              <w:t>Candidate is required to p</w:t>
            </w:r>
            <w:r w:rsidRPr="00B26595">
              <w:t>repare a feeding plan of given herd according to given feeding requirement.</w:t>
            </w:r>
          </w:p>
          <w:p w14:paraId="23AA2D30" w14:textId="77777777" w:rsidR="007A6304" w:rsidRPr="00B26595" w:rsidRDefault="007A6304" w:rsidP="007A6304">
            <w:pPr>
              <w:pStyle w:val="NormalWeb"/>
              <w:spacing w:before="0" w:beforeAutospacing="0" w:after="0" w:afterAutospacing="0"/>
              <w:rPr>
                <w:rFonts w:ascii="Arial" w:hAnsi="Arial" w:cs="Arial"/>
                <w:b/>
                <w:bCs/>
                <w:sz w:val="22"/>
                <w:szCs w:val="22"/>
              </w:rPr>
            </w:pPr>
          </w:p>
        </w:tc>
        <w:tc>
          <w:tcPr>
            <w:tcW w:w="1348" w:type="dxa"/>
            <w:tcBorders>
              <w:top w:val="single" w:sz="4" w:space="0" w:color="000000"/>
              <w:left w:val="single" w:sz="4" w:space="0" w:color="000000"/>
              <w:bottom w:val="single" w:sz="4" w:space="0" w:color="000000"/>
              <w:right w:val="single" w:sz="4" w:space="0" w:color="000000"/>
            </w:tcBorders>
            <w:hideMark/>
          </w:tcPr>
          <w:p w14:paraId="5294470E" w14:textId="77777777" w:rsidR="007A6304" w:rsidRPr="00B26595" w:rsidRDefault="007A6304" w:rsidP="007A6304">
            <w:pPr>
              <w:pStyle w:val="NormalWeb"/>
              <w:spacing w:before="0" w:beforeAutospacing="0" w:after="0" w:afterAutospacing="0"/>
              <w:ind w:right="142"/>
              <w:jc w:val="right"/>
              <w:rPr>
                <w:rFonts w:ascii="Arial" w:hAnsi="Arial" w:cs="Arial"/>
                <w:sz w:val="22"/>
                <w:szCs w:val="22"/>
              </w:rPr>
            </w:pPr>
          </w:p>
          <w:p w14:paraId="1D76BBE8" w14:textId="77777777" w:rsidR="007A6304" w:rsidRPr="00B26595" w:rsidRDefault="007A6304" w:rsidP="007A6304">
            <w:pPr>
              <w:pStyle w:val="NormalWeb"/>
              <w:spacing w:before="0" w:beforeAutospacing="0" w:after="0" w:afterAutospacing="0"/>
              <w:ind w:right="142"/>
              <w:rPr>
                <w:rFonts w:ascii="Arial" w:hAnsi="Arial" w:cs="Arial"/>
                <w:sz w:val="22"/>
                <w:szCs w:val="22"/>
              </w:rPr>
            </w:pPr>
            <w:r w:rsidRPr="00B26595">
              <w:rPr>
                <w:rFonts w:ascii="Arial" w:hAnsi="Arial" w:cs="Arial"/>
                <w:sz w:val="22"/>
                <w:szCs w:val="22"/>
              </w:rPr>
              <w:t xml:space="preserve">Theory:2 </w:t>
            </w:r>
            <w:proofErr w:type="spellStart"/>
            <w:r w:rsidRPr="00B26595">
              <w:rPr>
                <w:rFonts w:ascii="Arial" w:hAnsi="Arial" w:cs="Arial"/>
                <w:sz w:val="22"/>
                <w:szCs w:val="22"/>
              </w:rPr>
              <w:t>Hrs</w:t>
            </w:r>
            <w:proofErr w:type="spellEnd"/>
            <w:r w:rsidRPr="00B26595">
              <w:rPr>
                <w:rFonts w:ascii="Arial" w:hAnsi="Arial" w:cs="Arial"/>
                <w:sz w:val="22"/>
                <w:szCs w:val="22"/>
              </w:rPr>
              <w:br/>
              <w:t>Practical:09Hrs</w:t>
            </w:r>
          </w:p>
          <w:p w14:paraId="6F136242" w14:textId="77777777" w:rsidR="007A6304" w:rsidRPr="00B26595" w:rsidRDefault="007A6304" w:rsidP="007A6304">
            <w:pPr>
              <w:spacing w:after="0" w:line="240" w:lineRule="auto"/>
              <w:ind w:left="0" w:right="142" w:firstLine="0"/>
              <w:jc w:val="left"/>
            </w:pPr>
            <w:r w:rsidRPr="00B26595">
              <w:t>Total:11Hrs</w:t>
            </w:r>
          </w:p>
        </w:tc>
        <w:tc>
          <w:tcPr>
            <w:tcW w:w="2337" w:type="dxa"/>
            <w:tcBorders>
              <w:top w:val="single" w:sz="4" w:space="0" w:color="000000"/>
              <w:left w:val="single" w:sz="4" w:space="0" w:color="000000"/>
              <w:bottom w:val="single" w:sz="4" w:space="0" w:color="000000"/>
              <w:right w:val="single" w:sz="4" w:space="0" w:color="000000"/>
            </w:tcBorders>
          </w:tcPr>
          <w:p w14:paraId="55AD79E8" w14:textId="77777777" w:rsidR="007A6304" w:rsidRPr="00B26595" w:rsidRDefault="007A6304" w:rsidP="007A6304">
            <w:pPr>
              <w:pStyle w:val="NormalWeb"/>
              <w:spacing w:before="0" w:beforeAutospacing="0" w:after="0" w:afterAutospacing="0"/>
              <w:rPr>
                <w:rStyle w:val="Strong"/>
                <w:rFonts w:ascii="Arial" w:hAnsi="Arial" w:cs="Arial"/>
                <w:sz w:val="22"/>
                <w:szCs w:val="22"/>
              </w:rPr>
            </w:pPr>
            <w:r w:rsidRPr="00B26595">
              <w:rPr>
                <w:rStyle w:val="Strong"/>
                <w:rFonts w:ascii="Arial" w:hAnsi="Arial" w:cs="Arial"/>
                <w:sz w:val="22"/>
                <w:szCs w:val="22"/>
              </w:rPr>
              <w:t>Consumable Items:</w:t>
            </w:r>
          </w:p>
          <w:p w14:paraId="5AA1034D" w14:textId="5410A44F" w:rsidR="007A6304" w:rsidRPr="00B26595" w:rsidRDefault="007A6304" w:rsidP="007A6304">
            <w:pPr>
              <w:pStyle w:val="NormalWeb"/>
              <w:numPr>
                <w:ilvl w:val="0"/>
                <w:numId w:val="125"/>
              </w:numPr>
              <w:spacing w:before="0" w:beforeAutospacing="0" w:after="0" w:afterAutospacing="0"/>
              <w:rPr>
                <w:rFonts w:ascii="Arial" w:hAnsi="Arial" w:cs="Arial"/>
                <w:color w:val="000000" w:themeColor="text1"/>
                <w:sz w:val="22"/>
                <w:szCs w:val="22"/>
              </w:rPr>
            </w:pPr>
            <w:r w:rsidRPr="00B26595">
              <w:rPr>
                <w:rFonts w:ascii="Arial" w:hAnsi="Arial" w:cs="Arial"/>
                <w:color w:val="000000" w:themeColor="text1"/>
                <w:sz w:val="22"/>
                <w:szCs w:val="22"/>
              </w:rPr>
              <w:t>Ration formulation chart</w:t>
            </w:r>
          </w:p>
          <w:p w14:paraId="6149C9F2" w14:textId="2FA23355" w:rsidR="007A6304" w:rsidRPr="00B26595" w:rsidRDefault="007A6304" w:rsidP="007A6304">
            <w:pPr>
              <w:pStyle w:val="NormalWeb"/>
              <w:numPr>
                <w:ilvl w:val="0"/>
                <w:numId w:val="125"/>
              </w:numPr>
              <w:spacing w:before="0" w:beforeAutospacing="0" w:after="0" w:afterAutospacing="0"/>
              <w:rPr>
                <w:rFonts w:ascii="Arial" w:hAnsi="Arial" w:cs="Arial"/>
                <w:color w:val="000000" w:themeColor="text1"/>
                <w:sz w:val="22"/>
                <w:szCs w:val="22"/>
              </w:rPr>
            </w:pPr>
            <w:r w:rsidRPr="00B26595">
              <w:rPr>
                <w:rFonts w:ascii="Arial" w:hAnsi="Arial" w:cs="Arial"/>
                <w:color w:val="000000" w:themeColor="text1"/>
                <w:sz w:val="22"/>
                <w:szCs w:val="22"/>
              </w:rPr>
              <w:t>Feed inventory register</w:t>
            </w:r>
          </w:p>
          <w:p w14:paraId="76ACD18B" w14:textId="263D843E" w:rsidR="007A6304" w:rsidRPr="00B26595" w:rsidRDefault="007A6304" w:rsidP="007A6304">
            <w:pPr>
              <w:pStyle w:val="NormalWeb"/>
              <w:numPr>
                <w:ilvl w:val="0"/>
                <w:numId w:val="125"/>
              </w:numPr>
              <w:spacing w:before="0" w:beforeAutospacing="0" w:after="0" w:afterAutospacing="0"/>
              <w:rPr>
                <w:rFonts w:ascii="Arial" w:hAnsi="Arial" w:cs="Arial"/>
                <w:color w:val="000000" w:themeColor="text1"/>
                <w:sz w:val="22"/>
                <w:szCs w:val="22"/>
              </w:rPr>
            </w:pPr>
            <w:r w:rsidRPr="00B26595">
              <w:rPr>
                <w:rFonts w:ascii="Arial" w:hAnsi="Arial" w:cs="Arial"/>
                <w:color w:val="000000" w:themeColor="text1"/>
                <w:sz w:val="22"/>
                <w:szCs w:val="22"/>
              </w:rPr>
              <w:t>Stationary</w:t>
            </w:r>
          </w:p>
          <w:p w14:paraId="50269ACC" w14:textId="107789FB" w:rsidR="007A6304" w:rsidRPr="00B26595" w:rsidRDefault="007A6304" w:rsidP="007A6304">
            <w:pPr>
              <w:pStyle w:val="NormalWeb"/>
              <w:spacing w:before="0" w:beforeAutospacing="0" w:after="0" w:afterAutospacing="0"/>
              <w:rPr>
                <w:rFonts w:ascii="Arial" w:hAnsi="Arial" w:cs="Arial"/>
                <w:b/>
                <w:bCs/>
                <w:color w:val="000000" w:themeColor="text1"/>
                <w:sz w:val="22"/>
                <w:szCs w:val="22"/>
              </w:rPr>
            </w:pPr>
            <w:r w:rsidRPr="00B26595">
              <w:rPr>
                <w:rFonts w:ascii="Arial" w:hAnsi="Arial" w:cs="Arial"/>
                <w:b/>
                <w:bCs/>
                <w:color w:val="000000" w:themeColor="text1"/>
                <w:sz w:val="22"/>
                <w:szCs w:val="22"/>
              </w:rPr>
              <w:t>Non-Consumable Items:</w:t>
            </w:r>
          </w:p>
          <w:p w14:paraId="30FAA318" w14:textId="226E946C" w:rsidR="007A6304" w:rsidRPr="00C73824" w:rsidRDefault="007A6304" w:rsidP="007A6304">
            <w:pPr>
              <w:pStyle w:val="NormalWeb"/>
              <w:numPr>
                <w:ilvl w:val="0"/>
                <w:numId w:val="125"/>
              </w:numPr>
              <w:spacing w:before="0" w:beforeAutospacing="0" w:after="0" w:afterAutospacing="0"/>
              <w:rPr>
                <w:rFonts w:ascii="Arial" w:hAnsi="Arial" w:cs="Arial"/>
                <w:sz w:val="22"/>
                <w:szCs w:val="22"/>
              </w:rPr>
            </w:pPr>
            <w:r w:rsidRPr="00C73824">
              <w:rPr>
                <w:rFonts w:ascii="Arial" w:hAnsi="Arial" w:cs="Arial"/>
                <w:sz w:val="22"/>
                <w:szCs w:val="22"/>
              </w:rPr>
              <w:t>Feed weighing scale</w:t>
            </w:r>
          </w:p>
          <w:p w14:paraId="1A4F90AF" w14:textId="0740AE6E" w:rsidR="007A6304" w:rsidRPr="00C73824" w:rsidRDefault="007A6304" w:rsidP="007A6304">
            <w:pPr>
              <w:pStyle w:val="NormalWeb"/>
              <w:numPr>
                <w:ilvl w:val="0"/>
                <w:numId w:val="125"/>
              </w:numPr>
              <w:spacing w:before="0" w:beforeAutospacing="0" w:after="0" w:afterAutospacing="0"/>
              <w:rPr>
                <w:rFonts w:ascii="Arial" w:hAnsi="Arial" w:cs="Arial"/>
                <w:sz w:val="22"/>
                <w:szCs w:val="22"/>
              </w:rPr>
            </w:pPr>
            <w:r w:rsidRPr="00C73824">
              <w:rPr>
                <w:rFonts w:ascii="Arial" w:hAnsi="Arial" w:cs="Arial"/>
                <w:sz w:val="22"/>
                <w:szCs w:val="22"/>
              </w:rPr>
              <w:t>Measuring buckets / feed scoops</w:t>
            </w:r>
          </w:p>
          <w:p w14:paraId="17EEED74" w14:textId="10CA6A84" w:rsidR="007A6304" w:rsidRPr="00C73824" w:rsidRDefault="007A6304" w:rsidP="007A6304">
            <w:pPr>
              <w:pStyle w:val="NormalWeb"/>
              <w:numPr>
                <w:ilvl w:val="0"/>
                <w:numId w:val="125"/>
              </w:numPr>
              <w:spacing w:before="0" w:beforeAutospacing="0" w:after="0" w:afterAutospacing="0"/>
              <w:rPr>
                <w:rFonts w:ascii="Arial" w:hAnsi="Arial" w:cs="Arial"/>
                <w:sz w:val="22"/>
                <w:szCs w:val="22"/>
              </w:rPr>
            </w:pPr>
            <w:r w:rsidRPr="00C73824">
              <w:rPr>
                <w:rFonts w:ascii="Arial" w:hAnsi="Arial" w:cs="Arial"/>
                <w:sz w:val="22"/>
                <w:szCs w:val="22"/>
              </w:rPr>
              <w:t>Calculator</w:t>
            </w:r>
          </w:p>
          <w:p w14:paraId="7161D6CE" w14:textId="7BA64A49" w:rsidR="007A6304" w:rsidRPr="00C73824" w:rsidRDefault="007A6304" w:rsidP="007A6304">
            <w:pPr>
              <w:pStyle w:val="NormalWeb"/>
              <w:numPr>
                <w:ilvl w:val="0"/>
                <w:numId w:val="125"/>
              </w:numPr>
              <w:spacing w:before="0" w:beforeAutospacing="0" w:after="0" w:afterAutospacing="0"/>
              <w:rPr>
                <w:rFonts w:ascii="Arial" w:hAnsi="Arial" w:cs="Arial"/>
                <w:sz w:val="22"/>
                <w:szCs w:val="22"/>
              </w:rPr>
            </w:pPr>
            <w:r w:rsidRPr="00C73824">
              <w:rPr>
                <w:rFonts w:ascii="Arial" w:hAnsi="Arial" w:cs="Arial"/>
                <w:sz w:val="22"/>
                <w:szCs w:val="22"/>
              </w:rPr>
              <w:t>Feed sample containers</w:t>
            </w:r>
          </w:p>
          <w:p w14:paraId="517A9758" w14:textId="357CDEDC" w:rsidR="007A6304" w:rsidRPr="00C73824" w:rsidRDefault="007A6304" w:rsidP="007A6304">
            <w:pPr>
              <w:pStyle w:val="NormalWeb"/>
              <w:numPr>
                <w:ilvl w:val="0"/>
                <w:numId w:val="125"/>
              </w:numPr>
              <w:spacing w:before="0" w:beforeAutospacing="0" w:after="0" w:afterAutospacing="0"/>
              <w:rPr>
                <w:rFonts w:ascii="Arial" w:hAnsi="Arial" w:cs="Arial"/>
                <w:sz w:val="22"/>
                <w:szCs w:val="22"/>
              </w:rPr>
            </w:pPr>
            <w:r w:rsidRPr="00C73824">
              <w:rPr>
                <w:rFonts w:ascii="Arial" w:hAnsi="Arial" w:cs="Arial"/>
                <w:sz w:val="22"/>
                <w:szCs w:val="22"/>
              </w:rPr>
              <w:t>Moisture meter</w:t>
            </w:r>
          </w:p>
          <w:p w14:paraId="7B2AA3E7" w14:textId="2200B6F5" w:rsidR="007A6304" w:rsidRPr="00B26595" w:rsidRDefault="007A6304" w:rsidP="007A6304">
            <w:pPr>
              <w:pStyle w:val="NormalWeb"/>
              <w:numPr>
                <w:ilvl w:val="0"/>
                <w:numId w:val="125"/>
              </w:numPr>
              <w:spacing w:before="0" w:beforeAutospacing="0" w:after="0" w:afterAutospacing="0"/>
              <w:rPr>
                <w:rFonts w:ascii="Arial" w:hAnsi="Arial" w:cs="Arial"/>
              </w:rPr>
            </w:pPr>
            <w:r w:rsidRPr="00C73824">
              <w:rPr>
                <w:rFonts w:ascii="Arial" w:hAnsi="Arial" w:cs="Arial"/>
                <w:sz w:val="22"/>
                <w:szCs w:val="22"/>
              </w:rPr>
              <w:t>Feed mixing tray or mixer</w:t>
            </w:r>
          </w:p>
        </w:tc>
        <w:tc>
          <w:tcPr>
            <w:tcW w:w="1562" w:type="dxa"/>
            <w:tcBorders>
              <w:top w:val="single" w:sz="4" w:space="0" w:color="000000"/>
              <w:left w:val="single" w:sz="4" w:space="0" w:color="000000"/>
              <w:bottom w:val="single" w:sz="4" w:space="0" w:color="000000"/>
              <w:right w:val="single" w:sz="4" w:space="0" w:color="000000"/>
            </w:tcBorders>
          </w:tcPr>
          <w:p w14:paraId="2DDEC0F7" w14:textId="77777777" w:rsidR="007A6304" w:rsidRPr="00B26595" w:rsidRDefault="007A6304" w:rsidP="007A6304">
            <w:pPr>
              <w:pStyle w:val="ListParagraph"/>
              <w:numPr>
                <w:ilvl w:val="0"/>
                <w:numId w:val="3"/>
              </w:numPr>
              <w:spacing w:after="0" w:line="240" w:lineRule="auto"/>
              <w:jc w:val="left"/>
            </w:pPr>
            <w:r w:rsidRPr="00B26595">
              <w:t>Livestock Farm / field</w:t>
            </w:r>
          </w:p>
          <w:p w14:paraId="559D9ADF" w14:textId="77777777" w:rsidR="007A6304" w:rsidRPr="00B26595" w:rsidRDefault="007A6304" w:rsidP="007A6304">
            <w:pPr>
              <w:spacing w:after="0" w:line="240" w:lineRule="auto"/>
              <w:jc w:val="left"/>
            </w:pPr>
          </w:p>
        </w:tc>
      </w:tr>
      <w:tr w:rsidR="007A6304" w:rsidRPr="00B26595" w14:paraId="22450F80" w14:textId="77777777" w:rsidTr="005934AE">
        <w:trPr>
          <w:trHeight w:val="779"/>
        </w:trPr>
        <w:tc>
          <w:tcPr>
            <w:tcW w:w="2119" w:type="dxa"/>
            <w:tcBorders>
              <w:top w:val="single" w:sz="4" w:space="0" w:color="000000"/>
              <w:left w:val="single" w:sz="4" w:space="0" w:color="000000"/>
              <w:bottom w:val="single" w:sz="4" w:space="0" w:color="000000"/>
              <w:right w:val="single" w:sz="4" w:space="0" w:color="000000"/>
            </w:tcBorders>
          </w:tcPr>
          <w:p w14:paraId="65F61826" w14:textId="61FA4735" w:rsidR="007A6304" w:rsidRPr="007A6304" w:rsidRDefault="007A6304" w:rsidP="007A6304">
            <w:pPr>
              <w:pStyle w:val="NormalWeb"/>
              <w:numPr>
                <w:ilvl w:val="0"/>
                <w:numId w:val="143"/>
              </w:numPr>
              <w:spacing w:before="0" w:beforeAutospacing="0" w:after="0" w:afterAutospacing="0"/>
              <w:ind w:right="280"/>
              <w:rPr>
                <w:rFonts w:ascii="Arial" w:hAnsi="Arial" w:cs="Arial"/>
                <w:b/>
                <w:bCs/>
                <w:sz w:val="22"/>
                <w:szCs w:val="22"/>
              </w:rPr>
            </w:pPr>
            <w:r w:rsidRPr="007A6304">
              <w:rPr>
                <w:rFonts w:asciiTheme="minorBidi" w:eastAsia="Arial" w:hAnsiTheme="minorBidi" w:cstheme="minorBidi"/>
                <w:b/>
                <w:bCs/>
                <w:sz w:val="22"/>
                <w:szCs w:val="22"/>
              </w:rPr>
              <w:t>Prepare ration following nutritional formulation</w:t>
            </w:r>
            <w:r w:rsidRPr="007A6304">
              <w:rPr>
                <w:b/>
                <w:bCs/>
              </w:rPr>
              <w:t xml:space="preserve"> </w:t>
            </w:r>
          </w:p>
        </w:tc>
        <w:tc>
          <w:tcPr>
            <w:tcW w:w="3675" w:type="dxa"/>
            <w:tcBorders>
              <w:top w:val="single" w:sz="4" w:space="0" w:color="000000"/>
              <w:left w:val="single" w:sz="4" w:space="0" w:color="000000"/>
              <w:bottom w:val="single" w:sz="4" w:space="0" w:color="000000"/>
              <w:right w:val="single" w:sz="4" w:space="0" w:color="000000"/>
            </w:tcBorders>
          </w:tcPr>
          <w:p w14:paraId="2D09679C" w14:textId="77777777" w:rsidR="007A6304" w:rsidRPr="00B26595" w:rsidRDefault="007A6304" w:rsidP="007A6304">
            <w:pPr>
              <w:pStyle w:val="ListParagraph"/>
              <w:numPr>
                <w:ilvl w:val="0"/>
                <w:numId w:val="116"/>
              </w:numPr>
              <w:spacing w:line="240" w:lineRule="auto"/>
            </w:pPr>
            <w:r w:rsidRPr="00B26595">
              <w:t>Receive feedstuff according to SOP</w:t>
            </w:r>
          </w:p>
          <w:p w14:paraId="5CD8A489" w14:textId="77777777" w:rsidR="007A6304" w:rsidRPr="00B26595" w:rsidRDefault="007A6304" w:rsidP="007A6304">
            <w:pPr>
              <w:pStyle w:val="ListParagraph"/>
              <w:numPr>
                <w:ilvl w:val="0"/>
                <w:numId w:val="116"/>
              </w:numPr>
              <w:spacing w:line="240" w:lineRule="auto"/>
              <w:rPr>
                <w:b/>
                <w:bCs/>
              </w:rPr>
            </w:pPr>
            <w:r w:rsidRPr="00B26595">
              <w:t>Perform inspection of feedstuff according to SOP</w:t>
            </w:r>
          </w:p>
          <w:p w14:paraId="7E2D05F0" w14:textId="77777777" w:rsidR="007A6304" w:rsidRPr="00B26595" w:rsidRDefault="007A6304" w:rsidP="007A6304">
            <w:pPr>
              <w:pStyle w:val="ListParagraph"/>
              <w:numPr>
                <w:ilvl w:val="0"/>
                <w:numId w:val="116"/>
              </w:numPr>
              <w:spacing w:line="240" w:lineRule="auto"/>
            </w:pPr>
            <w:r w:rsidRPr="00B26595">
              <w:t>Segregate non-conforming lots</w:t>
            </w:r>
            <w:r w:rsidRPr="00B26595">
              <w:rPr>
                <w:b/>
                <w:bCs/>
              </w:rPr>
              <w:t xml:space="preserve"> </w:t>
            </w:r>
            <w:r w:rsidRPr="00B26595">
              <w:t>according to instructions</w:t>
            </w:r>
          </w:p>
          <w:p w14:paraId="2049D727" w14:textId="77777777" w:rsidR="007A6304" w:rsidRPr="00B26595" w:rsidRDefault="007A6304" w:rsidP="007A6304">
            <w:pPr>
              <w:pStyle w:val="ListParagraph"/>
              <w:numPr>
                <w:ilvl w:val="0"/>
                <w:numId w:val="116"/>
              </w:numPr>
              <w:spacing w:line="240" w:lineRule="auto"/>
            </w:pPr>
            <w:r w:rsidRPr="00B26595">
              <w:t>Weigh and measure ingredients</w:t>
            </w:r>
          </w:p>
          <w:p w14:paraId="4BCFBC86" w14:textId="77777777" w:rsidR="007A6304" w:rsidRPr="00B26595" w:rsidRDefault="007A6304" w:rsidP="007A6304">
            <w:pPr>
              <w:pStyle w:val="ListParagraph"/>
              <w:numPr>
                <w:ilvl w:val="0"/>
                <w:numId w:val="116"/>
              </w:numPr>
              <w:spacing w:line="240" w:lineRule="auto"/>
            </w:pPr>
            <w:r w:rsidRPr="00B26595">
              <w:t>Operate mixers according to SOP</w:t>
            </w:r>
          </w:p>
          <w:p w14:paraId="7B8033D9" w14:textId="77777777" w:rsidR="007A6304" w:rsidRPr="00B26595" w:rsidRDefault="007A6304" w:rsidP="007A6304">
            <w:pPr>
              <w:pStyle w:val="ListParagraph"/>
              <w:numPr>
                <w:ilvl w:val="0"/>
                <w:numId w:val="116"/>
              </w:numPr>
              <w:spacing w:line="240" w:lineRule="auto"/>
            </w:pPr>
            <w:r w:rsidRPr="00B26595">
              <w:t>Maintain Records</w:t>
            </w:r>
          </w:p>
        </w:tc>
        <w:tc>
          <w:tcPr>
            <w:tcW w:w="4108" w:type="dxa"/>
            <w:tcBorders>
              <w:top w:val="single" w:sz="4" w:space="0" w:color="000000"/>
              <w:left w:val="single" w:sz="4" w:space="0" w:color="000000"/>
              <w:bottom w:val="single" w:sz="4" w:space="0" w:color="000000"/>
              <w:right w:val="single" w:sz="4" w:space="0" w:color="000000"/>
            </w:tcBorders>
          </w:tcPr>
          <w:p w14:paraId="3A76F376" w14:textId="77777777" w:rsidR="007A6304" w:rsidRPr="00B26595" w:rsidRDefault="007A6304" w:rsidP="007A6304">
            <w:pPr>
              <w:pStyle w:val="ListParagraph"/>
              <w:numPr>
                <w:ilvl w:val="0"/>
                <w:numId w:val="116"/>
              </w:numPr>
              <w:spacing w:after="0" w:line="240" w:lineRule="auto"/>
              <w:jc w:val="left"/>
            </w:pPr>
            <w:r w:rsidRPr="00B26595">
              <w:t>Types of feed ingredients</w:t>
            </w:r>
          </w:p>
          <w:p w14:paraId="11DF3271" w14:textId="77777777" w:rsidR="007A6304" w:rsidRPr="00B26595" w:rsidRDefault="007A6304" w:rsidP="007A6304">
            <w:pPr>
              <w:pStyle w:val="ListParagraph"/>
              <w:numPr>
                <w:ilvl w:val="0"/>
                <w:numId w:val="116"/>
              </w:numPr>
              <w:spacing w:after="0" w:line="240" w:lineRule="auto"/>
              <w:jc w:val="left"/>
            </w:pPr>
            <w:r w:rsidRPr="00B26595">
              <w:t>Principles of ration formulation and balancing</w:t>
            </w:r>
          </w:p>
          <w:p w14:paraId="014083AF" w14:textId="77777777" w:rsidR="007A6304" w:rsidRPr="00B26595" w:rsidRDefault="007A6304" w:rsidP="007A6304">
            <w:pPr>
              <w:pStyle w:val="ListParagraph"/>
              <w:numPr>
                <w:ilvl w:val="0"/>
                <w:numId w:val="116"/>
              </w:numPr>
              <w:spacing w:after="0" w:line="240" w:lineRule="auto"/>
              <w:jc w:val="left"/>
            </w:pPr>
            <w:r w:rsidRPr="00B26595">
              <w:t>Feed mixing methods and sequence of ingredient addition</w:t>
            </w:r>
          </w:p>
          <w:p w14:paraId="4BD246A3" w14:textId="77777777" w:rsidR="007A6304" w:rsidRPr="00B26595" w:rsidRDefault="007A6304" w:rsidP="007A6304">
            <w:pPr>
              <w:pStyle w:val="ListParagraph"/>
              <w:numPr>
                <w:ilvl w:val="0"/>
                <w:numId w:val="116"/>
              </w:numPr>
              <w:spacing w:after="0" w:line="240" w:lineRule="auto"/>
              <w:jc w:val="left"/>
            </w:pPr>
            <w:r w:rsidRPr="00B26595">
              <w:t>Feed quality parameters</w:t>
            </w:r>
          </w:p>
          <w:p w14:paraId="34EB9ED0" w14:textId="77777777" w:rsidR="007A6304" w:rsidRPr="00B26595" w:rsidRDefault="007A6304" w:rsidP="007A6304">
            <w:pPr>
              <w:spacing w:before="100" w:beforeAutospacing="1" w:after="100" w:afterAutospacing="1" w:line="240" w:lineRule="auto"/>
              <w:ind w:left="720" w:firstLine="0"/>
              <w:jc w:val="left"/>
              <w:rPr>
                <w:b/>
                <w:bCs/>
              </w:rPr>
            </w:pPr>
            <w:r w:rsidRPr="00B26595">
              <w:rPr>
                <w:b/>
                <w:bCs/>
              </w:rPr>
              <w:t>Practical Activity</w:t>
            </w:r>
          </w:p>
          <w:p w14:paraId="463350FF" w14:textId="174BFD2E" w:rsidR="007A6304" w:rsidRPr="00B26595" w:rsidRDefault="007A6304" w:rsidP="007A6304">
            <w:pPr>
              <w:spacing w:line="240" w:lineRule="auto"/>
              <w:ind w:left="81" w:firstLine="0"/>
              <w:jc w:val="left"/>
            </w:pPr>
            <w:r w:rsidRPr="00B26595">
              <w:rPr>
                <w:rFonts w:eastAsia="Calibri"/>
                <w:kern w:val="2"/>
                <w14:ligatures w14:val="standardContextual"/>
              </w:rPr>
              <w:t>Candidate is required to p</w:t>
            </w:r>
            <w:r w:rsidRPr="00B26595">
              <w:t xml:space="preserve">repare a balanced ration for given herd according to age of animals </w:t>
            </w:r>
          </w:p>
        </w:tc>
        <w:tc>
          <w:tcPr>
            <w:tcW w:w="1348" w:type="dxa"/>
            <w:tcBorders>
              <w:top w:val="single" w:sz="4" w:space="0" w:color="000000"/>
              <w:left w:val="single" w:sz="4" w:space="0" w:color="000000"/>
              <w:bottom w:val="single" w:sz="4" w:space="0" w:color="000000"/>
              <w:right w:val="single" w:sz="4" w:space="0" w:color="000000"/>
            </w:tcBorders>
          </w:tcPr>
          <w:p w14:paraId="39B72D10" w14:textId="77777777" w:rsidR="007A6304" w:rsidRPr="00B26595" w:rsidRDefault="007A6304" w:rsidP="007A6304">
            <w:pPr>
              <w:pStyle w:val="NormalWeb"/>
              <w:spacing w:before="0" w:beforeAutospacing="0" w:after="0" w:afterAutospacing="0"/>
              <w:ind w:right="142"/>
              <w:jc w:val="right"/>
              <w:rPr>
                <w:rFonts w:ascii="Arial" w:hAnsi="Arial" w:cs="Arial"/>
                <w:sz w:val="22"/>
                <w:szCs w:val="22"/>
              </w:rPr>
            </w:pPr>
          </w:p>
          <w:p w14:paraId="4348A444" w14:textId="04F73291" w:rsidR="007A6304" w:rsidRPr="00B26595" w:rsidRDefault="007A6304" w:rsidP="007A6304">
            <w:pPr>
              <w:pStyle w:val="NormalWeb"/>
              <w:spacing w:before="0" w:beforeAutospacing="0" w:after="0" w:afterAutospacing="0"/>
              <w:ind w:right="142"/>
              <w:rPr>
                <w:rFonts w:ascii="Arial" w:hAnsi="Arial" w:cs="Arial"/>
                <w:sz w:val="22"/>
                <w:szCs w:val="22"/>
              </w:rPr>
            </w:pPr>
            <w:r w:rsidRPr="00B26595">
              <w:rPr>
                <w:rFonts w:ascii="Arial" w:hAnsi="Arial" w:cs="Arial"/>
                <w:sz w:val="22"/>
                <w:szCs w:val="22"/>
              </w:rPr>
              <w:t xml:space="preserve">Theory:2 </w:t>
            </w:r>
            <w:proofErr w:type="spellStart"/>
            <w:r w:rsidRPr="00B26595">
              <w:rPr>
                <w:rFonts w:ascii="Arial" w:hAnsi="Arial" w:cs="Arial"/>
                <w:sz w:val="22"/>
                <w:szCs w:val="22"/>
              </w:rPr>
              <w:t>Hrs</w:t>
            </w:r>
            <w:proofErr w:type="spellEnd"/>
            <w:r w:rsidRPr="00B26595">
              <w:rPr>
                <w:rFonts w:ascii="Arial" w:hAnsi="Arial" w:cs="Arial"/>
                <w:sz w:val="22"/>
                <w:szCs w:val="22"/>
              </w:rPr>
              <w:br/>
              <w:t>Practical:15Hrs</w:t>
            </w:r>
          </w:p>
          <w:p w14:paraId="54D29C4B" w14:textId="44D239E5" w:rsidR="007A6304" w:rsidRPr="00B26595" w:rsidRDefault="007A6304" w:rsidP="007A6304">
            <w:pPr>
              <w:spacing w:after="0" w:line="240" w:lineRule="auto"/>
              <w:ind w:left="0" w:right="142" w:firstLine="0"/>
              <w:jc w:val="left"/>
            </w:pPr>
            <w:r w:rsidRPr="00B26595">
              <w:t>Total:17Hrs</w:t>
            </w:r>
          </w:p>
        </w:tc>
        <w:tc>
          <w:tcPr>
            <w:tcW w:w="2337" w:type="dxa"/>
            <w:tcBorders>
              <w:top w:val="single" w:sz="4" w:space="0" w:color="000000"/>
              <w:left w:val="single" w:sz="4" w:space="0" w:color="000000"/>
              <w:bottom w:val="single" w:sz="4" w:space="0" w:color="000000"/>
              <w:right w:val="single" w:sz="4" w:space="0" w:color="000000"/>
            </w:tcBorders>
          </w:tcPr>
          <w:p w14:paraId="2EC2D00D" w14:textId="77777777" w:rsidR="007A6304" w:rsidRPr="00B26595" w:rsidRDefault="007A6304" w:rsidP="007A6304">
            <w:pPr>
              <w:pStyle w:val="NormalWeb"/>
              <w:spacing w:before="0" w:beforeAutospacing="0" w:after="0" w:afterAutospacing="0"/>
              <w:rPr>
                <w:rStyle w:val="Strong"/>
                <w:rFonts w:ascii="Arial" w:hAnsi="Arial" w:cs="Arial"/>
                <w:sz w:val="22"/>
                <w:szCs w:val="22"/>
              </w:rPr>
            </w:pPr>
            <w:r w:rsidRPr="00B26595">
              <w:rPr>
                <w:rStyle w:val="Strong"/>
                <w:rFonts w:ascii="Arial" w:hAnsi="Arial" w:cs="Arial"/>
                <w:sz w:val="22"/>
                <w:szCs w:val="22"/>
              </w:rPr>
              <w:t>Consumable Items:</w:t>
            </w:r>
          </w:p>
          <w:p w14:paraId="67BD8ACC" w14:textId="77777777" w:rsidR="007A6304" w:rsidRPr="00B26595" w:rsidRDefault="007A6304" w:rsidP="007A6304">
            <w:pPr>
              <w:pStyle w:val="NormalWeb"/>
              <w:numPr>
                <w:ilvl w:val="0"/>
                <w:numId w:val="125"/>
              </w:numPr>
              <w:spacing w:before="0" w:beforeAutospacing="0" w:after="0" w:afterAutospacing="0"/>
              <w:rPr>
                <w:rFonts w:ascii="Arial" w:hAnsi="Arial" w:cs="Arial"/>
                <w:sz w:val="22"/>
                <w:szCs w:val="22"/>
              </w:rPr>
            </w:pPr>
            <w:r w:rsidRPr="00C73824">
              <w:rPr>
                <w:rFonts w:ascii="Arial" w:hAnsi="Arial" w:cs="Arial"/>
                <w:sz w:val="22"/>
                <w:szCs w:val="22"/>
              </w:rPr>
              <w:t>Ration formulation chart / feed standards</w:t>
            </w:r>
          </w:p>
          <w:p w14:paraId="13C13A6A" w14:textId="7FF15101" w:rsidR="007A6304" w:rsidRPr="00B26595" w:rsidRDefault="007A6304" w:rsidP="007A6304">
            <w:pPr>
              <w:pStyle w:val="NormalWeb"/>
              <w:numPr>
                <w:ilvl w:val="0"/>
                <w:numId w:val="125"/>
              </w:numPr>
              <w:spacing w:before="0" w:beforeAutospacing="0" w:after="0" w:afterAutospacing="0"/>
              <w:rPr>
                <w:rStyle w:val="Strong"/>
                <w:rFonts w:ascii="Arial" w:hAnsi="Arial" w:cs="Arial"/>
                <w:b w:val="0"/>
                <w:bCs w:val="0"/>
                <w:sz w:val="22"/>
                <w:szCs w:val="22"/>
              </w:rPr>
            </w:pPr>
            <w:r w:rsidRPr="00C73824">
              <w:rPr>
                <w:rFonts w:ascii="Arial" w:hAnsi="Arial" w:cs="Arial"/>
                <w:sz w:val="22"/>
                <w:szCs w:val="22"/>
              </w:rPr>
              <w:t>Animal requirement/production records</w:t>
            </w:r>
          </w:p>
          <w:p w14:paraId="460506C7" w14:textId="77777777" w:rsidR="007A6304" w:rsidRPr="00B26595" w:rsidRDefault="007A6304" w:rsidP="007A6304">
            <w:pPr>
              <w:pStyle w:val="NormalWeb"/>
              <w:spacing w:before="0" w:beforeAutospacing="0" w:after="0" w:afterAutospacing="0"/>
              <w:rPr>
                <w:rFonts w:ascii="Arial" w:hAnsi="Arial" w:cs="Arial"/>
                <w:b/>
                <w:bCs/>
                <w:color w:val="000000" w:themeColor="text1"/>
                <w:sz w:val="22"/>
                <w:szCs w:val="22"/>
              </w:rPr>
            </w:pPr>
            <w:r w:rsidRPr="00B26595">
              <w:rPr>
                <w:rFonts w:ascii="Arial" w:hAnsi="Arial" w:cs="Arial"/>
                <w:b/>
                <w:bCs/>
                <w:color w:val="000000" w:themeColor="text1"/>
                <w:sz w:val="22"/>
                <w:szCs w:val="22"/>
              </w:rPr>
              <w:t>Non-Consumable Items:</w:t>
            </w:r>
          </w:p>
          <w:p w14:paraId="413E1FC1" w14:textId="736298E8" w:rsidR="007A6304" w:rsidRPr="00C73824" w:rsidRDefault="007A6304" w:rsidP="007A6304">
            <w:pPr>
              <w:pStyle w:val="NormalWeb"/>
              <w:numPr>
                <w:ilvl w:val="0"/>
                <w:numId w:val="125"/>
              </w:numPr>
              <w:spacing w:before="0" w:beforeAutospacing="0" w:after="0" w:afterAutospacing="0"/>
              <w:rPr>
                <w:rFonts w:ascii="Arial" w:hAnsi="Arial" w:cs="Arial"/>
                <w:sz w:val="22"/>
                <w:szCs w:val="22"/>
              </w:rPr>
            </w:pPr>
            <w:r w:rsidRPr="00C73824">
              <w:rPr>
                <w:rFonts w:ascii="Arial" w:hAnsi="Arial" w:cs="Arial"/>
                <w:sz w:val="22"/>
                <w:szCs w:val="22"/>
              </w:rPr>
              <w:t>Feed weighing scale</w:t>
            </w:r>
          </w:p>
          <w:p w14:paraId="07551984" w14:textId="28910327" w:rsidR="007A6304" w:rsidRPr="00C73824" w:rsidRDefault="007A6304" w:rsidP="007A6304">
            <w:pPr>
              <w:pStyle w:val="NormalWeb"/>
              <w:numPr>
                <w:ilvl w:val="0"/>
                <w:numId w:val="125"/>
              </w:numPr>
              <w:spacing w:before="0" w:beforeAutospacing="0" w:after="0" w:afterAutospacing="0"/>
              <w:rPr>
                <w:rFonts w:ascii="Arial" w:hAnsi="Arial" w:cs="Arial"/>
                <w:sz w:val="22"/>
                <w:szCs w:val="22"/>
              </w:rPr>
            </w:pPr>
            <w:r w:rsidRPr="00C73824">
              <w:rPr>
                <w:rFonts w:ascii="Arial" w:hAnsi="Arial" w:cs="Arial"/>
                <w:sz w:val="22"/>
                <w:szCs w:val="22"/>
              </w:rPr>
              <w:t>Measuring buckets / feed scoops</w:t>
            </w:r>
          </w:p>
          <w:p w14:paraId="66C08DBB" w14:textId="5E32C735" w:rsidR="007A6304" w:rsidRPr="00C73824" w:rsidRDefault="007A6304" w:rsidP="007A6304">
            <w:pPr>
              <w:pStyle w:val="NormalWeb"/>
              <w:numPr>
                <w:ilvl w:val="0"/>
                <w:numId w:val="125"/>
              </w:numPr>
              <w:spacing w:before="0" w:beforeAutospacing="0" w:after="0" w:afterAutospacing="0"/>
              <w:rPr>
                <w:rFonts w:ascii="Arial" w:hAnsi="Arial" w:cs="Arial"/>
                <w:sz w:val="22"/>
                <w:szCs w:val="22"/>
              </w:rPr>
            </w:pPr>
            <w:r w:rsidRPr="00C73824">
              <w:rPr>
                <w:rFonts w:ascii="Arial" w:hAnsi="Arial" w:cs="Arial"/>
                <w:sz w:val="22"/>
                <w:szCs w:val="22"/>
              </w:rPr>
              <w:t>Feed ingredients (roughage, concentrates, minerals)</w:t>
            </w:r>
          </w:p>
          <w:p w14:paraId="13D2452E" w14:textId="75FEEC11" w:rsidR="007A6304" w:rsidRPr="00C73824" w:rsidRDefault="007A6304" w:rsidP="007A6304">
            <w:pPr>
              <w:pStyle w:val="NormalWeb"/>
              <w:numPr>
                <w:ilvl w:val="0"/>
                <w:numId w:val="125"/>
              </w:numPr>
              <w:spacing w:before="0" w:beforeAutospacing="0" w:after="0" w:afterAutospacing="0"/>
              <w:rPr>
                <w:rFonts w:ascii="Arial" w:hAnsi="Arial" w:cs="Arial"/>
                <w:sz w:val="22"/>
                <w:szCs w:val="22"/>
              </w:rPr>
            </w:pPr>
            <w:r w:rsidRPr="00C73824">
              <w:rPr>
                <w:rFonts w:ascii="Arial" w:hAnsi="Arial" w:cs="Arial"/>
                <w:sz w:val="22"/>
                <w:szCs w:val="22"/>
              </w:rPr>
              <w:t>Calculator</w:t>
            </w:r>
          </w:p>
          <w:p w14:paraId="02B43E4B" w14:textId="14EEB964" w:rsidR="007A6304" w:rsidRPr="00B26595" w:rsidRDefault="007A6304" w:rsidP="007A6304">
            <w:pPr>
              <w:pStyle w:val="NormalWeb"/>
              <w:numPr>
                <w:ilvl w:val="0"/>
                <w:numId w:val="46"/>
              </w:numPr>
              <w:spacing w:before="0" w:beforeAutospacing="0" w:after="0" w:afterAutospacing="0"/>
              <w:rPr>
                <w:rFonts w:ascii="Arial" w:hAnsi="Arial" w:cs="Arial"/>
                <w:sz w:val="22"/>
                <w:szCs w:val="22"/>
              </w:rPr>
            </w:pPr>
            <w:r w:rsidRPr="00C73824">
              <w:rPr>
                <w:rFonts w:ascii="Arial" w:hAnsi="Arial" w:cs="Arial"/>
                <w:sz w:val="22"/>
                <w:szCs w:val="22"/>
              </w:rPr>
              <w:lastRenderedPageBreak/>
              <w:t>Feed mixing tray or mixer</w:t>
            </w:r>
          </w:p>
        </w:tc>
        <w:tc>
          <w:tcPr>
            <w:tcW w:w="1562" w:type="dxa"/>
            <w:tcBorders>
              <w:top w:val="single" w:sz="4" w:space="0" w:color="000000"/>
              <w:left w:val="single" w:sz="4" w:space="0" w:color="000000"/>
              <w:bottom w:val="single" w:sz="4" w:space="0" w:color="000000"/>
              <w:right w:val="single" w:sz="4" w:space="0" w:color="000000"/>
            </w:tcBorders>
          </w:tcPr>
          <w:p w14:paraId="76186E1C" w14:textId="1EDFB9A6" w:rsidR="007A6304" w:rsidRPr="00B26595" w:rsidRDefault="007A6304" w:rsidP="007A6304">
            <w:pPr>
              <w:pStyle w:val="ListParagraph"/>
              <w:numPr>
                <w:ilvl w:val="0"/>
                <w:numId w:val="3"/>
              </w:numPr>
              <w:spacing w:after="0" w:line="240" w:lineRule="auto"/>
              <w:jc w:val="left"/>
            </w:pPr>
            <w:r w:rsidRPr="00B26595">
              <w:lastRenderedPageBreak/>
              <w:t>Livestock Farm / field</w:t>
            </w:r>
          </w:p>
        </w:tc>
      </w:tr>
      <w:tr w:rsidR="007A6304" w:rsidRPr="00B26595" w14:paraId="1CF591F1" w14:textId="77777777" w:rsidTr="005934AE">
        <w:trPr>
          <w:trHeight w:val="5416"/>
        </w:trPr>
        <w:tc>
          <w:tcPr>
            <w:tcW w:w="2119" w:type="dxa"/>
            <w:tcBorders>
              <w:top w:val="single" w:sz="4" w:space="0" w:color="000000"/>
              <w:left w:val="single" w:sz="4" w:space="0" w:color="000000"/>
              <w:bottom w:val="single" w:sz="4" w:space="0" w:color="000000"/>
              <w:right w:val="single" w:sz="4" w:space="0" w:color="000000"/>
            </w:tcBorders>
          </w:tcPr>
          <w:p w14:paraId="4941AC6B" w14:textId="37FFC21C" w:rsidR="007A6304" w:rsidRPr="007A6304" w:rsidRDefault="007A6304" w:rsidP="007A6304">
            <w:pPr>
              <w:pStyle w:val="NormalWeb"/>
              <w:numPr>
                <w:ilvl w:val="0"/>
                <w:numId w:val="143"/>
              </w:numPr>
              <w:spacing w:before="0" w:beforeAutospacing="0" w:after="0" w:afterAutospacing="0"/>
              <w:ind w:right="280"/>
              <w:rPr>
                <w:rFonts w:ascii="Arial" w:hAnsi="Arial" w:cs="Arial"/>
                <w:b/>
                <w:bCs/>
                <w:sz w:val="22"/>
                <w:szCs w:val="22"/>
              </w:rPr>
            </w:pPr>
            <w:r w:rsidRPr="007A6304">
              <w:rPr>
                <w:rFonts w:asciiTheme="minorBidi" w:eastAsia="Arial" w:hAnsiTheme="minorBidi" w:cstheme="minorBidi"/>
                <w:b/>
                <w:bCs/>
                <w:sz w:val="22"/>
                <w:szCs w:val="22"/>
              </w:rPr>
              <w:t>Perform feed storage under hygienic conditions</w:t>
            </w:r>
          </w:p>
        </w:tc>
        <w:tc>
          <w:tcPr>
            <w:tcW w:w="3675" w:type="dxa"/>
            <w:tcBorders>
              <w:top w:val="single" w:sz="4" w:space="0" w:color="000000"/>
              <w:left w:val="single" w:sz="4" w:space="0" w:color="000000"/>
              <w:bottom w:val="single" w:sz="4" w:space="0" w:color="000000"/>
              <w:right w:val="single" w:sz="4" w:space="0" w:color="000000"/>
            </w:tcBorders>
          </w:tcPr>
          <w:p w14:paraId="77806C0B" w14:textId="77777777" w:rsidR="007A6304" w:rsidRPr="00B26595" w:rsidRDefault="007A6304" w:rsidP="007A6304">
            <w:pPr>
              <w:pStyle w:val="Standard"/>
              <w:numPr>
                <w:ilvl w:val="0"/>
                <w:numId w:val="115"/>
              </w:numPr>
              <w:rPr>
                <w:rFonts w:ascii="Arial" w:hAnsi="Arial" w:cs="Arial"/>
                <w:lang w:val="en-US"/>
              </w:rPr>
            </w:pPr>
            <w:r w:rsidRPr="00B26595">
              <w:rPr>
                <w:rFonts w:ascii="Arial" w:hAnsi="Arial" w:cs="Arial"/>
                <w:lang w:val="en-US"/>
              </w:rPr>
              <w:t xml:space="preserve">Arrange feed storage facility </w:t>
            </w:r>
          </w:p>
          <w:p w14:paraId="14BDE6C6" w14:textId="77777777" w:rsidR="007A6304" w:rsidRPr="00B26595" w:rsidRDefault="007A6304" w:rsidP="007A6304">
            <w:pPr>
              <w:pStyle w:val="Standard"/>
              <w:numPr>
                <w:ilvl w:val="0"/>
                <w:numId w:val="115"/>
              </w:numPr>
              <w:rPr>
                <w:rFonts w:ascii="Arial" w:hAnsi="Arial" w:cs="Arial"/>
                <w:lang w:val="en-US"/>
              </w:rPr>
            </w:pPr>
            <w:r w:rsidRPr="00B26595">
              <w:rPr>
                <w:rFonts w:ascii="Arial" w:hAnsi="Arial" w:cs="Arial"/>
                <w:lang w:val="en-US"/>
              </w:rPr>
              <w:t xml:space="preserve">Maintain environmental parameters to prevent contamination </w:t>
            </w:r>
          </w:p>
          <w:p w14:paraId="544AE84F" w14:textId="77777777" w:rsidR="007A6304" w:rsidRPr="00B26595" w:rsidRDefault="007A6304" w:rsidP="007A6304">
            <w:pPr>
              <w:pStyle w:val="Standard"/>
              <w:numPr>
                <w:ilvl w:val="0"/>
                <w:numId w:val="115"/>
              </w:numPr>
              <w:rPr>
                <w:rFonts w:ascii="Arial" w:hAnsi="Arial" w:cs="Arial"/>
                <w:lang w:val="en-US"/>
              </w:rPr>
            </w:pPr>
            <w:r w:rsidRPr="00B26595">
              <w:rPr>
                <w:rFonts w:ascii="Arial" w:hAnsi="Arial" w:cs="Arial"/>
                <w:lang w:val="en-US"/>
              </w:rPr>
              <w:t>Label all incoming ingredients with FIFO tags</w:t>
            </w:r>
          </w:p>
          <w:p w14:paraId="58BF093F" w14:textId="77777777" w:rsidR="007A6304" w:rsidRPr="00B26595" w:rsidRDefault="007A6304" w:rsidP="007A6304">
            <w:pPr>
              <w:pStyle w:val="NormalWeb"/>
              <w:numPr>
                <w:ilvl w:val="0"/>
                <w:numId w:val="115"/>
              </w:numPr>
              <w:spacing w:before="0" w:beforeAutospacing="0" w:after="0" w:afterAutospacing="0"/>
              <w:rPr>
                <w:rFonts w:ascii="Arial" w:hAnsi="Arial" w:cs="Arial"/>
                <w:sz w:val="22"/>
                <w:szCs w:val="22"/>
              </w:rPr>
            </w:pPr>
            <w:r w:rsidRPr="00B26595">
              <w:rPr>
                <w:rFonts w:ascii="Arial" w:hAnsi="Arial" w:cs="Arial"/>
              </w:rPr>
              <w:t>Maintain records</w:t>
            </w:r>
            <w:r w:rsidRPr="00B26595">
              <w:rPr>
                <w:rFonts w:ascii="Arial" w:hAnsi="Arial" w:cs="Arial"/>
                <w:b/>
                <w:bCs/>
              </w:rPr>
              <w:t xml:space="preserve"> </w:t>
            </w:r>
            <w:r w:rsidRPr="00B26595">
              <w:rPr>
                <w:rFonts w:ascii="Arial" w:eastAsia="Arial" w:hAnsi="Arial" w:cs="Arial"/>
                <w:color w:val="000000"/>
              </w:rPr>
              <w:t xml:space="preserve"> </w:t>
            </w:r>
          </w:p>
        </w:tc>
        <w:tc>
          <w:tcPr>
            <w:tcW w:w="4108" w:type="dxa"/>
            <w:tcBorders>
              <w:top w:val="single" w:sz="4" w:space="0" w:color="000000"/>
              <w:left w:val="single" w:sz="4" w:space="0" w:color="000000"/>
              <w:bottom w:val="single" w:sz="4" w:space="0" w:color="000000"/>
              <w:right w:val="single" w:sz="4" w:space="0" w:color="000000"/>
            </w:tcBorders>
          </w:tcPr>
          <w:p w14:paraId="2CDCD7B6" w14:textId="4DC14106" w:rsidR="007A6304" w:rsidRPr="00C53E6C" w:rsidRDefault="007A6304" w:rsidP="007A6304">
            <w:pPr>
              <w:pStyle w:val="NormalWeb"/>
              <w:numPr>
                <w:ilvl w:val="0"/>
                <w:numId w:val="115"/>
              </w:numPr>
              <w:spacing w:before="0" w:beforeAutospacing="0" w:after="0"/>
              <w:rPr>
                <w:rFonts w:ascii="Arial" w:hAnsi="Arial" w:cs="Arial"/>
                <w:sz w:val="22"/>
                <w:szCs w:val="22"/>
              </w:rPr>
            </w:pPr>
            <w:r w:rsidRPr="00C53E6C">
              <w:rPr>
                <w:rFonts w:ascii="Arial" w:hAnsi="Arial" w:cs="Arial"/>
                <w:sz w:val="22"/>
                <w:szCs w:val="22"/>
              </w:rPr>
              <w:t>Effects of moisture, temperature, light, and air on feed quality</w:t>
            </w:r>
          </w:p>
          <w:p w14:paraId="2F4C32F1" w14:textId="09E86FC1" w:rsidR="007A6304" w:rsidRPr="00C53E6C" w:rsidRDefault="007A6304" w:rsidP="007A6304">
            <w:pPr>
              <w:pStyle w:val="NormalWeb"/>
              <w:numPr>
                <w:ilvl w:val="0"/>
                <w:numId w:val="115"/>
              </w:numPr>
              <w:spacing w:before="0" w:beforeAutospacing="0" w:after="0"/>
              <w:rPr>
                <w:rFonts w:ascii="Arial" w:hAnsi="Arial" w:cs="Arial"/>
                <w:sz w:val="22"/>
                <w:szCs w:val="22"/>
              </w:rPr>
            </w:pPr>
            <w:r w:rsidRPr="00C53E6C">
              <w:rPr>
                <w:rFonts w:ascii="Arial" w:hAnsi="Arial" w:cs="Arial"/>
                <w:sz w:val="22"/>
                <w:szCs w:val="22"/>
              </w:rPr>
              <w:t>Principles of preventing feed spoilage, mold growth, and mycotoxin contamination</w:t>
            </w:r>
          </w:p>
          <w:p w14:paraId="767CFF90" w14:textId="3514059F" w:rsidR="007A6304" w:rsidRPr="00C53E6C" w:rsidRDefault="007A6304" w:rsidP="007A6304">
            <w:pPr>
              <w:pStyle w:val="NormalWeb"/>
              <w:numPr>
                <w:ilvl w:val="0"/>
                <w:numId w:val="115"/>
              </w:numPr>
              <w:spacing w:before="0" w:beforeAutospacing="0" w:after="0"/>
              <w:rPr>
                <w:rFonts w:ascii="Arial" w:hAnsi="Arial" w:cs="Arial"/>
                <w:sz w:val="22"/>
                <w:szCs w:val="22"/>
              </w:rPr>
            </w:pPr>
            <w:r w:rsidRPr="00C53E6C">
              <w:rPr>
                <w:rFonts w:ascii="Arial" w:hAnsi="Arial" w:cs="Arial"/>
                <w:sz w:val="22"/>
                <w:szCs w:val="22"/>
              </w:rPr>
              <w:t>Pest and rodent control measures in feed stores</w:t>
            </w:r>
          </w:p>
          <w:p w14:paraId="34653DF6" w14:textId="5C287BAD" w:rsidR="007A6304" w:rsidRPr="00C53E6C" w:rsidRDefault="007A6304" w:rsidP="007A6304">
            <w:pPr>
              <w:pStyle w:val="NormalWeb"/>
              <w:numPr>
                <w:ilvl w:val="0"/>
                <w:numId w:val="115"/>
              </w:numPr>
              <w:spacing w:before="0" w:beforeAutospacing="0" w:after="0"/>
              <w:rPr>
                <w:rFonts w:ascii="Arial" w:hAnsi="Arial" w:cs="Arial"/>
                <w:sz w:val="22"/>
                <w:szCs w:val="22"/>
              </w:rPr>
            </w:pPr>
            <w:r w:rsidRPr="00C53E6C">
              <w:rPr>
                <w:rFonts w:ascii="Arial" w:hAnsi="Arial" w:cs="Arial"/>
                <w:sz w:val="22"/>
                <w:szCs w:val="22"/>
              </w:rPr>
              <w:t>Stock rotation methods (FIFO – first in, first out)</w:t>
            </w:r>
          </w:p>
          <w:p w14:paraId="7D7DD18D" w14:textId="77777777" w:rsidR="007A6304" w:rsidRPr="00B26595" w:rsidRDefault="007A6304" w:rsidP="007A6304">
            <w:pPr>
              <w:spacing w:before="100" w:beforeAutospacing="1" w:after="100" w:afterAutospacing="1" w:line="240" w:lineRule="auto"/>
              <w:ind w:left="720" w:firstLine="0"/>
              <w:jc w:val="left"/>
              <w:rPr>
                <w:b/>
                <w:bCs/>
              </w:rPr>
            </w:pPr>
            <w:r w:rsidRPr="00B26595">
              <w:rPr>
                <w:b/>
                <w:bCs/>
              </w:rPr>
              <w:t>Practical Activity</w:t>
            </w:r>
          </w:p>
          <w:p w14:paraId="4F348FFB" w14:textId="11185727" w:rsidR="007A6304" w:rsidRPr="00B26595" w:rsidRDefault="007A6304" w:rsidP="007A6304">
            <w:pPr>
              <w:spacing w:line="240" w:lineRule="auto"/>
              <w:ind w:left="81" w:firstLine="0"/>
              <w:jc w:val="left"/>
            </w:pPr>
            <w:r w:rsidRPr="00B26595">
              <w:rPr>
                <w:rFonts w:eastAsia="Calibri"/>
                <w:kern w:val="2"/>
                <w14:ligatures w14:val="standardContextual"/>
              </w:rPr>
              <w:t xml:space="preserve">Candidate is required to </w:t>
            </w:r>
            <w:r w:rsidRPr="00B26595">
              <w:t>demonstrate stock rotation methods according to SOP</w:t>
            </w:r>
          </w:p>
        </w:tc>
        <w:tc>
          <w:tcPr>
            <w:tcW w:w="1348" w:type="dxa"/>
            <w:tcBorders>
              <w:top w:val="single" w:sz="4" w:space="0" w:color="000000"/>
              <w:left w:val="single" w:sz="4" w:space="0" w:color="000000"/>
              <w:bottom w:val="single" w:sz="4" w:space="0" w:color="000000"/>
              <w:right w:val="single" w:sz="4" w:space="0" w:color="000000"/>
            </w:tcBorders>
          </w:tcPr>
          <w:p w14:paraId="2E847C3B" w14:textId="77777777" w:rsidR="007A6304" w:rsidRPr="00B26595" w:rsidRDefault="007A6304" w:rsidP="007A6304">
            <w:pPr>
              <w:pStyle w:val="NormalWeb"/>
              <w:spacing w:before="0" w:beforeAutospacing="0" w:after="0" w:afterAutospacing="0"/>
              <w:ind w:right="142"/>
              <w:rPr>
                <w:rFonts w:ascii="Arial" w:hAnsi="Arial" w:cs="Arial"/>
                <w:sz w:val="22"/>
                <w:szCs w:val="22"/>
              </w:rPr>
            </w:pPr>
          </w:p>
          <w:p w14:paraId="2B9EBA6D" w14:textId="10840DE9" w:rsidR="007A6304" w:rsidRPr="00B26595" w:rsidRDefault="007A6304" w:rsidP="007A6304">
            <w:pPr>
              <w:pStyle w:val="NormalWeb"/>
              <w:spacing w:before="0" w:beforeAutospacing="0" w:after="0" w:afterAutospacing="0"/>
              <w:ind w:right="142"/>
              <w:rPr>
                <w:rFonts w:ascii="Arial" w:hAnsi="Arial" w:cs="Arial"/>
                <w:sz w:val="22"/>
                <w:szCs w:val="22"/>
              </w:rPr>
            </w:pPr>
            <w:r w:rsidRPr="00B26595">
              <w:rPr>
                <w:rFonts w:ascii="Arial" w:hAnsi="Arial" w:cs="Arial"/>
                <w:sz w:val="22"/>
                <w:szCs w:val="22"/>
              </w:rPr>
              <w:t xml:space="preserve">Theory:2 </w:t>
            </w:r>
            <w:proofErr w:type="spellStart"/>
            <w:r w:rsidRPr="00B26595">
              <w:rPr>
                <w:rFonts w:ascii="Arial" w:hAnsi="Arial" w:cs="Arial"/>
                <w:sz w:val="22"/>
                <w:szCs w:val="22"/>
              </w:rPr>
              <w:t>Hrs</w:t>
            </w:r>
            <w:proofErr w:type="spellEnd"/>
            <w:r w:rsidRPr="00B26595">
              <w:rPr>
                <w:rFonts w:ascii="Arial" w:hAnsi="Arial" w:cs="Arial"/>
                <w:sz w:val="22"/>
                <w:szCs w:val="22"/>
              </w:rPr>
              <w:br/>
              <w:t xml:space="preserve">Practical:12 </w:t>
            </w:r>
            <w:proofErr w:type="spellStart"/>
            <w:r w:rsidRPr="00B26595">
              <w:rPr>
                <w:rFonts w:ascii="Arial" w:hAnsi="Arial" w:cs="Arial"/>
                <w:sz w:val="22"/>
                <w:szCs w:val="22"/>
              </w:rPr>
              <w:t>Hrs</w:t>
            </w:r>
            <w:proofErr w:type="spellEnd"/>
          </w:p>
          <w:p w14:paraId="0362BD05" w14:textId="3769374B" w:rsidR="007A6304" w:rsidRPr="00B26595" w:rsidRDefault="007A6304" w:rsidP="007A6304">
            <w:pPr>
              <w:pStyle w:val="NormalWeb"/>
              <w:spacing w:before="0" w:beforeAutospacing="0" w:after="0" w:afterAutospacing="0"/>
              <w:ind w:right="142"/>
              <w:rPr>
                <w:rFonts w:ascii="Arial" w:hAnsi="Arial" w:cs="Arial"/>
                <w:sz w:val="22"/>
                <w:szCs w:val="22"/>
              </w:rPr>
            </w:pPr>
            <w:r w:rsidRPr="00B26595">
              <w:rPr>
                <w:rFonts w:ascii="Arial" w:hAnsi="Arial" w:cs="Arial"/>
              </w:rPr>
              <w:t>Total:14Hrs</w:t>
            </w:r>
          </w:p>
        </w:tc>
        <w:tc>
          <w:tcPr>
            <w:tcW w:w="2337" w:type="dxa"/>
            <w:tcBorders>
              <w:top w:val="single" w:sz="4" w:space="0" w:color="000000"/>
              <w:left w:val="single" w:sz="4" w:space="0" w:color="000000"/>
              <w:bottom w:val="single" w:sz="4" w:space="0" w:color="000000"/>
              <w:right w:val="single" w:sz="4" w:space="0" w:color="000000"/>
            </w:tcBorders>
          </w:tcPr>
          <w:p w14:paraId="7DFA1EFC" w14:textId="77777777" w:rsidR="007A6304" w:rsidRPr="00B26595" w:rsidRDefault="007A6304" w:rsidP="007A6304">
            <w:pPr>
              <w:pStyle w:val="NormalWeb"/>
              <w:spacing w:before="0" w:beforeAutospacing="0" w:after="0" w:afterAutospacing="0"/>
              <w:rPr>
                <w:rStyle w:val="Strong"/>
                <w:rFonts w:ascii="Arial" w:hAnsi="Arial" w:cs="Arial"/>
                <w:sz w:val="22"/>
                <w:szCs w:val="22"/>
              </w:rPr>
            </w:pPr>
            <w:r w:rsidRPr="00B26595">
              <w:rPr>
                <w:rStyle w:val="Strong"/>
                <w:rFonts w:ascii="Arial" w:hAnsi="Arial" w:cs="Arial"/>
                <w:sz w:val="22"/>
                <w:szCs w:val="22"/>
              </w:rPr>
              <w:t>Consumable Items:</w:t>
            </w:r>
          </w:p>
          <w:p w14:paraId="233AACE9" w14:textId="77777777" w:rsidR="007A6304" w:rsidRPr="00A3624B" w:rsidRDefault="007A6304" w:rsidP="007A6304">
            <w:pPr>
              <w:pStyle w:val="NormalWeb"/>
              <w:numPr>
                <w:ilvl w:val="0"/>
                <w:numId w:val="132"/>
              </w:numPr>
              <w:spacing w:before="0" w:beforeAutospacing="0" w:after="0" w:afterAutospacing="0"/>
              <w:rPr>
                <w:rFonts w:ascii="Arial" w:hAnsi="Arial" w:cs="Arial"/>
              </w:rPr>
            </w:pPr>
            <w:r w:rsidRPr="00A3624B">
              <w:rPr>
                <w:rFonts w:ascii="Arial" w:hAnsi="Arial" w:cs="Arial"/>
              </w:rPr>
              <w:t>Labels / marker pens</w:t>
            </w:r>
          </w:p>
          <w:p w14:paraId="024EC726" w14:textId="27F607C9" w:rsidR="007A6304" w:rsidRPr="00B26595" w:rsidRDefault="007A6304" w:rsidP="007A6304">
            <w:pPr>
              <w:pStyle w:val="NormalWeb"/>
              <w:numPr>
                <w:ilvl w:val="0"/>
                <w:numId w:val="132"/>
              </w:numPr>
              <w:spacing w:before="0" w:beforeAutospacing="0" w:after="0" w:afterAutospacing="0"/>
              <w:rPr>
                <w:rStyle w:val="Strong"/>
                <w:rFonts w:ascii="Arial" w:hAnsi="Arial" w:cs="Arial"/>
                <w:b w:val="0"/>
                <w:bCs w:val="0"/>
              </w:rPr>
            </w:pPr>
            <w:r w:rsidRPr="00A3624B">
              <w:rPr>
                <w:rFonts w:ascii="Arial" w:hAnsi="Arial" w:cs="Arial"/>
              </w:rPr>
              <w:t>Feed inventory register / record book</w:t>
            </w:r>
          </w:p>
          <w:p w14:paraId="40E2B4EC" w14:textId="77777777" w:rsidR="007A6304" w:rsidRPr="00B26595" w:rsidRDefault="007A6304" w:rsidP="007A6304">
            <w:pPr>
              <w:pStyle w:val="NormalWeb"/>
              <w:spacing w:before="0" w:beforeAutospacing="0" w:after="0" w:afterAutospacing="0"/>
              <w:rPr>
                <w:rFonts w:ascii="Arial" w:hAnsi="Arial" w:cs="Arial"/>
                <w:b/>
                <w:bCs/>
                <w:color w:val="000000" w:themeColor="text1"/>
                <w:sz w:val="22"/>
                <w:szCs w:val="22"/>
              </w:rPr>
            </w:pPr>
            <w:r w:rsidRPr="00B26595">
              <w:rPr>
                <w:rFonts w:ascii="Arial" w:hAnsi="Arial" w:cs="Arial"/>
                <w:b/>
                <w:bCs/>
                <w:color w:val="000000" w:themeColor="text1"/>
                <w:sz w:val="22"/>
                <w:szCs w:val="22"/>
              </w:rPr>
              <w:t>Non-Consumable Items:</w:t>
            </w:r>
          </w:p>
          <w:p w14:paraId="238E99DC" w14:textId="32488950" w:rsidR="007A6304" w:rsidRPr="00A3624B" w:rsidRDefault="007A6304" w:rsidP="007A6304">
            <w:pPr>
              <w:pStyle w:val="NormalWeb"/>
              <w:numPr>
                <w:ilvl w:val="0"/>
                <w:numId w:val="132"/>
              </w:numPr>
              <w:spacing w:before="0" w:beforeAutospacing="0" w:after="0" w:afterAutospacing="0"/>
              <w:rPr>
                <w:rFonts w:ascii="Arial" w:hAnsi="Arial" w:cs="Arial"/>
              </w:rPr>
            </w:pPr>
            <w:r w:rsidRPr="00A3624B">
              <w:rPr>
                <w:rFonts w:ascii="Arial" w:hAnsi="Arial" w:cs="Arial"/>
              </w:rPr>
              <w:t>Feed storage bins / silos</w:t>
            </w:r>
          </w:p>
          <w:p w14:paraId="30B15DB2" w14:textId="23C88FEA" w:rsidR="007A6304" w:rsidRPr="00A3624B" w:rsidRDefault="007A6304" w:rsidP="007A6304">
            <w:pPr>
              <w:pStyle w:val="NormalWeb"/>
              <w:numPr>
                <w:ilvl w:val="0"/>
                <w:numId w:val="132"/>
              </w:numPr>
              <w:spacing w:before="0" w:beforeAutospacing="0" w:after="0" w:afterAutospacing="0"/>
              <w:rPr>
                <w:rFonts w:ascii="Arial" w:hAnsi="Arial" w:cs="Arial"/>
              </w:rPr>
            </w:pPr>
            <w:r w:rsidRPr="00A3624B">
              <w:rPr>
                <w:rFonts w:ascii="Arial" w:hAnsi="Arial" w:cs="Arial"/>
              </w:rPr>
              <w:t>Feed bags (jute or plastic)</w:t>
            </w:r>
          </w:p>
          <w:p w14:paraId="1F64482A" w14:textId="6045D348" w:rsidR="007A6304" w:rsidRPr="00A3624B" w:rsidRDefault="007A6304" w:rsidP="007A6304">
            <w:pPr>
              <w:pStyle w:val="NormalWeb"/>
              <w:numPr>
                <w:ilvl w:val="0"/>
                <w:numId w:val="132"/>
              </w:numPr>
              <w:spacing w:before="0" w:beforeAutospacing="0" w:after="0" w:afterAutospacing="0"/>
              <w:rPr>
                <w:rFonts w:ascii="Arial" w:hAnsi="Arial" w:cs="Arial"/>
              </w:rPr>
            </w:pPr>
            <w:r w:rsidRPr="00A3624B">
              <w:rPr>
                <w:rFonts w:ascii="Arial" w:hAnsi="Arial" w:cs="Arial"/>
              </w:rPr>
              <w:t>Wooden pallets or racks</w:t>
            </w:r>
          </w:p>
          <w:p w14:paraId="65312635" w14:textId="71C751BC" w:rsidR="007A6304" w:rsidRPr="00A3624B" w:rsidRDefault="007A6304" w:rsidP="007A6304">
            <w:pPr>
              <w:pStyle w:val="NormalWeb"/>
              <w:numPr>
                <w:ilvl w:val="0"/>
                <w:numId w:val="132"/>
              </w:numPr>
              <w:spacing w:before="0" w:beforeAutospacing="0" w:after="0" w:afterAutospacing="0"/>
              <w:rPr>
                <w:rFonts w:ascii="Arial" w:hAnsi="Arial" w:cs="Arial"/>
              </w:rPr>
            </w:pPr>
            <w:r w:rsidRPr="00A3624B">
              <w:rPr>
                <w:rFonts w:ascii="Arial" w:hAnsi="Arial" w:cs="Arial"/>
              </w:rPr>
              <w:t>Weighing scale</w:t>
            </w:r>
          </w:p>
          <w:p w14:paraId="2993ACE0" w14:textId="06979EAC" w:rsidR="007A6304" w:rsidRPr="00A3624B" w:rsidRDefault="007A6304" w:rsidP="007A6304">
            <w:pPr>
              <w:pStyle w:val="NormalWeb"/>
              <w:numPr>
                <w:ilvl w:val="0"/>
                <w:numId w:val="132"/>
              </w:numPr>
              <w:spacing w:before="0" w:beforeAutospacing="0" w:after="0" w:afterAutospacing="0"/>
              <w:rPr>
                <w:rFonts w:ascii="Arial" w:hAnsi="Arial" w:cs="Arial"/>
              </w:rPr>
            </w:pPr>
            <w:r w:rsidRPr="00A3624B">
              <w:rPr>
                <w:rFonts w:ascii="Arial" w:hAnsi="Arial" w:cs="Arial"/>
              </w:rPr>
              <w:t>Moisture meter</w:t>
            </w:r>
          </w:p>
          <w:p w14:paraId="215BDD40" w14:textId="01AEEC41" w:rsidR="007A6304" w:rsidRPr="00A3624B" w:rsidRDefault="007A6304" w:rsidP="007A6304">
            <w:pPr>
              <w:pStyle w:val="NormalWeb"/>
              <w:numPr>
                <w:ilvl w:val="0"/>
                <w:numId w:val="132"/>
              </w:numPr>
              <w:spacing w:before="0" w:beforeAutospacing="0" w:after="0" w:afterAutospacing="0"/>
              <w:rPr>
                <w:rFonts w:ascii="Arial" w:hAnsi="Arial" w:cs="Arial"/>
              </w:rPr>
            </w:pPr>
            <w:r w:rsidRPr="00A3624B">
              <w:rPr>
                <w:rFonts w:ascii="Arial" w:hAnsi="Arial" w:cs="Arial"/>
              </w:rPr>
              <w:t>Scoop / shovel</w:t>
            </w:r>
          </w:p>
          <w:p w14:paraId="5C43ABDA" w14:textId="2EAA1CD5" w:rsidR="007A6304" w:rsidRPr="00A3624B" w:rsidRDefault="007A6304" w:rsidP="007A6304">
            <w:pPr>
              <w:pStyle w:val="NormalWeb"/>
              <w:numPr>
                <w:ilvl w:val="0"/>
                <w:numId w:val="132"/>
              </w:numPr>
              <w:spacing w:before="0" w:beforeAutospacing="0" w:after="0" w:afterAutospacing="0"/>
              <w:rPr>
                <w:rFonts w:ascii="Arial" w:hAnsi="Arial" w:cs="Arial"/>
              </w:rPr>
            </w:pPr>
            <w:r w:rsidRPr="00A3624B">
              <w:rPr>
                <w:rFonts w:ascii="Arial" w:hAnsi="Arial" w:cs="Arial"/>
              </w:rPr>
              <w:t>Thermometer (storage area monitoring)</w:t>
            </w:r>
          </w:p>
          <w:p w14:paraId="7F83B642" w14:textId="5171F2C6" w:rsidR="007A6304" w:rsidRPr="00B26595" w:rsidRDefault="007A6304" w:rsidP="007A6304">
            <w:pPr>
              <w:pStyle w:val="NormalWeb"/>
              <w:numPr>
                <w:ilvl w:val="0"/>
                <w:numId w:val="132"/>
              </w:numPr>
              <w:spacing w:before="0" w:beforeAutospacing="0" w:after="0" w:afterAutospacing="0"/>
              <w:rPr>
                <w:rFonts w:ascii="Arial" w:hAnsi="Arial" w:cs="Arial"/>
              </w:rPr>
            </w:pPr>
            <w:r w:rsidRPr="00A3624B">
              <w:rPr>
                <w:rFonts w:ascii="Arial" w:hAnsi="Arial" w:cs="Arial"/>
              </w:rPr>
              <w:t>Rodent traps / pest control devices</w:t>
            </w:r>
          </w:p>
        </w:tc>
        <w:tc>
          <w:tcPr>
            <w:tcW w:w="1562" w:type="dxa"/>
            <w:tcBorders>
              <w:top w:val="single" w:sz="4" w:space="0" w:color="000000"/>
              <w:left w:val="single" w:sz="4" w:space="0" w:color="000000"/>
              <w:bottom w:val="single" w:sz="4" w:space="0" w:color="000000"/>
              <w:right w:val="single" w:sz="4" w:space="0" w:color="000000"/>
            </w:tcBorders>
          </w:tcPr>
          <w:p w14:paraId="7EBC682D" w14:textId="6039A409" w:rsidR="007A6304" w:rsidRPr="00B26595" w:rsidRDefault="007A6304" w:rsidP="007A6304">
            <w:pPr>
              <w:pStyle w:val="ListParagraph"/>
              <w:numPr>
                <w:ilvl w:val="0"/>
                <w:numId w:val="3"/>
              </w:numPr>
              <w:spacing w:after="0" w:line="240" w:lineRule="auto"/>
              <w:jc w:val="left"/>
            </w:pPr>
            <w:r w:rsidRPr="00B26595">
              <w:t>Livestock Farm / field</w:t>
            </w:r>
          </w:p>
        </w:tc>
      </w:tr>
      <w:tr w:rsidR="007A6304" w:rsidRPr="00B26595" w14:paraId="7B3EB1BE" w14:textId="77777777" w:rsidTr="005934AE">
        <w:trPr>
          <w:trHeight w:val="3668"/>
        </w:trPr>
        <w:tc>
          <w:tcPr>
            <w:tcW w:w="2119" w:type="dxa"/>
            <w:tcBorders>
              <w:top w:val="single" w:sz="4" w:space="0" w:color="000000"/>
              <w:left w:val="single" w:sz="4" w:space="0" w:color="000000"/>
              <w:bottom w:val="single" w:sz="4" w:space="0" w:color="000000"/>
              <w:right w:val="single" w:sz="4" w:space="0" w:color="000000"/>
            </w:tcBorders>
          </w:tcPr>
          <w:p w14:paraId="74F609D4" w14:textId="0129A618" w:rsidR="007A6304" w:rsidRPr="007A6304" w:rsidRDefault="007A6304" w:rsidP="007A6304">
            <w:pPr>
              <w:pStyle w:val="NormalWeb"/>
              <w:numPr>
                <w:ilvl w:val="0"/>
                <w:numId w:val="143"/>
              </w:numPr>
              <w:spacing w:before="0" w:beforeAutospacing="0" w:after="0" w:afterAutospacing="0"/>
              <w:ind w:right="280"/>
              <w:rPr>
                <w:rFonts w:ascii="Arial" w:hAnsi="Arial" w:cs="Arial"/>
                <w:b/>
                <w:bCs/>
                <w:sz w:val="22"/>
                <w:szCs w:val="22"/>
              </w:rPr>
            </w:pPr>
            <w:r w:rsidRPr="007A6304">
              <w:rPr>
                <w:rFonts w:asciiTheme="minorBidi" w:eastAsia="Arial" w:hAnsiTheme="minorBidi" w:cstheme="minorBidi"/>
                <w:b/>
                <w:bCs/>
                <w:sz w:val="22"/>
                <w:szCs w:val="22"/>
              </w:rPr>
              <w:lastRenderedPageBreak/>
              <w:t>Distribute feedstuff according to feeding schedule</w:t>
            </w:r>
          </w:p>
        </w:tc>
        <w:tc>
          <w:tcPr>
            <w:tcW w:w="3675" w:type="dxa"/>
            <w:tcBorders>
              <w:top w:val="single" w:sz="4" w:space="0" w:color="000000"/>
              <w:left w:val="single" w:sz="4" w:space="0" w:color="000000"/>
              <w:bottom w:val="single" w:sz="4" w:space="0" w:color="000000"/>
              <w:right w:val="single" w:sz="4" w:space="0" w:color="000000"/>
            </w:tcBorders>
          </w:tcPr>
          <w:p w14:paraId="1DE40D11" w14:textId="77777777" w:rsidR="007A6304" w:rsidRPr="00B26595" w:rsidRDefault="007A6304" w:rsidP="007A6304">
            <w:pPr>
              <w:pStyle w:val="Standard"/>
              <w:numPr>
                <w:ilvl w:val="0"/>
                <w:numId w:val="114"/>
              </w:numPr>
              <w:rPr>
                <w:rFonts w:ascii="Arial" w:hAnsi="Arial" w:cs="Arial"/>
                <w:lang w:val="en-US"/>
              </w:rPr>
            </w:pPr>
            <w:r w:rsidRPr="00B26595">
              <w:rPr>
                <w:rFonts w:ascii="Arial" w:hAnsi="Arial" w:cs="Arial"/>
                <w:lang w:val="en-US"/>
              </w:rPr>
              <w:t>Measure feed according to requirements.</w:t>
            </w:r>
          </w:p>
          <w:p w14:paraId="50D6132D" w14:textId="77777777" w:rsidR="007A6304" w:rsidRPr="00B26595" w:rsidRDefault="007A6304" w:rsidP="007A6304">
            <w:pPr>
              <w:pStyle w:val="Standard"/>
              <w:numPr>
                <w:ilvl w:val="0"/>
                <w:numId w:val="114"/>
              </w:numPr>
              <w:rPr>
                <w:rFonts w:ascii="Arial" w:hAnsi="Arial" w:cs="Arial"/>
              </w:rPr>
            </w:pPr>
            <w:r w:rsidRPr="00B26595">
              <w:rPr>
                <w:rFonts w:ascii="Arial" w:hAnsi="Arial" w:cs="Arial"/>
              </w:rPr>
              <w:t xml:space="preserve">Distribute Feed according to requirement </w:t>
            </w:r>
          </w:p>
          <w:p w14:paraId="3FAA828F" w14:textId="77777777" w:rsidR="007A6304" w:rsidRPr="00B26595" w:rsidRDefault="007A6304" w:rsidP="007A6304">
            <w:pPr>
              <w:pStyle w:val="Standard"/>
              <w:numPr>
                <w:ilvl w:val="0"/>
                <w:numId w:val="114"/>
              </w:numPr>
              <w:rPr>
                <w:rFonts w:ascii="Arial" w:hAnsi="Arial" w:cs="Arial"/>
                <w:lang w:val="en-US"/>
              </w:rPr>
            </w:pPr>
            <w:r w:rsidRPr="00B26595">
              <w:rPr>
                <w:rFonts w:ascii="Arial" w:hAnsi="Arial" w:cs="Arial"/>
                <w:lang w:val="en-US"/>
              </w:rPr>
              <w:t>Maintain continuous access to clean water</w:t>
            </w:r>
          </w:p>
          <w:p w14:paraId="0B5F804B" w14:textId="77777777" w:rsidR="007A6304" w:rsidRPr="00B26595" w:rsidRDefault="007A6304" w:rsidP="007A6304">
            <w:pPr>
              <w:pStyle w:val="Standard"/>
              <w:numPr>
                <w:ilvl w:val="0"/>
                <w:numId w:val="114"/>
              </w:numPr>
              <w:rPr>
                <w:rFonts w:ascii="Arial" w:hAnsi="Arial" w:cs="Arial"/>
                <w:lang w:val="en-US"/>
              </w:rPr>
            </w:pPr>
            <w:r w:rsidRPr="00B26595">
              <w:rPr>
                <w:rFonts w:ascii="Arial" w:hAnsi="Arial" w:cs="Arial"/>
                <w:lang w:val="en-US"/>
              </w:rPr>
              <w:t xml:space="preserve">Follow feeding schedule  </w:t>
            </w:r>
          </w:p>
          <w:p w14:paraId="69C976A4" w14:textId="77777777" w:rsidR="007A6304" w:rsidRPr="00B26595" w:rsidRDefault="007A6304" w:rsidP="007A6304">
            <w:pPr>
              <w:pStyle w:val="Standard"/>
              <w:numPr>
                <w:ilvl w:val="0"/>
                <w:numId w:val="114"/>
              </w:numPr>
              <w:rPr>
                <w:rFonts w:ascii="Arial" w:hAnsi="Arial" w:cs="Arial"/>
              </w:rPr>
            </w:pPr>
            <w:r w:rsidRPr="00B26595">
              <w:rPr>
                <w:rFonts w:ascii="Arial" w:hAnsi="Arial" w:cs="Arial"/>
                <w:lang w:val="en-US"/>
              </w:rPr>
              <w:t>Maintain Records</w:t>
            </w:r>
          </w:p>
        </w:tc>
        <w:tc>
          <w:tcPr>
            <w:tcW w:w="4108" w:type="dxa"/>
            <w:tcBorders>
              <w:top w:val="single" w:sz="4" w:space="0" w:color="000000"/>
              <w:left w:val="single" w:sz="4" w:space="0" w:color="000000"/>
              <w:bottom w:val="single" w:sz="4" w:space="0" w:color="000000"/>
              <w:right w:val="single" w:sz="4" w:space="0" w:color="000000"/>
            </w:tcBorders>
          </w:tcPr>
          <w:p w14:paraId="43D82574" w14:textId="455E262C" w:rsidR="007A6304" w:rsidRPr="00A3624B" w:rsidRDefault="007A6304" w:rsidP="007A6304">
            <w:pPr>
              <w:pStyle w:val="NormalWeb"/>
              <w:numPr>
                <w:ilvl w:val="0"/>
                <w:numId w:val="114"/>
              </w:numPr>
              <w:spacing w:before="0" w:beforeAutospacing="0" w:after="0" w:afterAutospacing="0"/>
              <w:rPr>
                <w:rFonts w:ascii="Arial" w:hAnsi="Arial" w:cs="Arial"/>
                <w:sz w:val="22"/>
                <w:szCs w:val="22"/>
              </w:rPr>
            </w:pPr>
            <w:r w:rsidRPr="00A3624B">
              <w:rPr>
                <w:rFonts w:ascii="Arial" w:hAnsi="Arial" w:cs="Arial"/>
                <w:sz w:val="22"/>
                <w:szCs w:val="22"/>
              </w:rPr>
              <w:t>Feeding rates and portion control according to ration plans</w:t>
            </w:r>
          </w:p>
          <w:p w14:paraId="5621AC4E" w14:textId="47EB43CB" w:rsidR="007A6304" w:rsidRPr="00A3624B" w:rsidRDefault="007A6304" w:rsidP="007A6304">
            <w:pPr>
              <w:pStyle w:val="NormalWeb"/>
              <w:numPr>
                <w:ilvl w:val="0"/>
                <w:numId w:val="114"/>
              </w:numPr>
              <w:spacing w:before="0" w:beforeAutospacing="0" w:after="0" w:afterAutospacing="0"/>
              <w:rPr>
                <w:rFonts w:ascii="Arial" w:hAnsi="Arial" w:cs="Arial"/>
                <w:sz w:val="22"/>
                <w:szCs w:val="22"/>
              </w:rPr>
            </w:pPr>
            <w:r w:rsidRPr="00A3624B">
              <w:rPr>
                <w:rFonts w:ascii="Arial" w:hAnsi="Arial" w:cs="Arial"/>
                <w:sz w:val="22"/>
                <w:szCs w:val="22"/>
              </w:rPr>
              <w:t>Feeding schedules and timing for different production stages</w:t>
            </w:r>
          </w:p>
          <w:p w14:paraId="68F8E7BE" w14:textId="2794AC79" w:rsidR="007A6304" w:rsidRPr="00A3624B" w:rsidRDefault="007A6304" w:rsidP="007A6304">
            <w:pPr>
              <w:pStyle w:val="NormalWeb"/>
              <w:numPr>
                <w:ilvl w:val="0"/>
                <w:numId w:val="114"/>
              </w:numPr>
              <w:spacing w:before="0" w:beforeAutospacing="0" w:after="0" w:afterAutospacing="0"/>
              <w:rPr>
                <w:rFonts w:ascii="Arial" w:hAnsi="Arial" w:cs="Arial"/>
                <w:sz w:val="22"/>
                <w:szCs w:val="22"/>
              </w:rPr>
            </w:pPr>
            <w:r w:rsidRPr="00A3624B">
              <w:rPr>
                <w:rFonts w:ascii="Arial" w:hAnsi="Arial" w:cs="Arial"/>
                <w:sz w:val="22"/>
                <w:szCs w:val="22"/>
              </w:rPr>
              <w:t xml:space="preserve">Animal </w:t>
            </w:r>
            <w:proofErr w:type="spellStart"/>
            <w:r w:rsidRPr="00A3624B">
              <w:rPr>
                <w:rFonts w:ascii="Arial" w:hAnsi="Arial" w:cs="Arial"/>
                <w:sz w:val="22"/>
                <w:szCs w:val="22"/>
              </w:rPr>
              <w:t>behaviour</w:t>
            </w:r>
            <w:proofErr w:type="spellEnd"/>
            <w:r w:rsidRPr="00A3624B">
              <w:rPr>
                <w:rFonts w:ascii="Arial" w:hAnsi="Arial" w:cs="Arial"/>
                <w:sz w:val="22"/>
                <w:szCs w:val="22"/>
              </w:rPr>
              <w:t xml:space="preserve"> during feeding and methods to reduce competition</w:t>
            </w:r>
          </w:p>
          <w:p w14:paraId="26C1A601" w14:textId="3557ED78" w:rsidR="007A6304" w:rsidRPr="00A3624B" w:rsidRDefault="007A6304" w:rsidP="007A6304">
            <w:pPr>
              <w:pStyle w:val="NormalWeb"/>
              <w:numPr>
                <w:ilvl w:val="0"/>
                <w:numId w:val="114"/>
              </w:numPr>
              <w:spacing w:before="0" w:beforeAutospacing="0" w:after="0" w:afterAutospacing="0"/>
              <w:rPr>
                <w:rFonts w:ascii="Arial" w:hAnsi="Arial" w:cs="Arial"/>
                <w:sz w:val="22"/>
                <w:szCs w:val="22"/>
              </w:rPr>
            </w:pPr>
            <w:r w:rsidRPr="00A3624B">
              <w:rPr>
                <w:rFonts w:ascii="Arial" w:hAnsi="Arial" w:cs="Arial"/>
                <w:sz w:val="22"/>
                <w:szCs w:val="22"/>
              </w:rPr>
              <w:t>Identification of feed refusal, wastage, or abnormal intake</w:t>
            </w:r>
          </w:p>
          <w:p w14:paraId="6E0A4150" w14:textId="093DE585" w:rsidR="007A6304" w:rsidRPr="00A3624B" w:rsidRDefault="007A6304" w:rsidP="007A6304">
            <w:pPr>
              <w:pStyle w:val="NormalWeb"/>
              <w:numPr>
                <w:ilvl w:val="0"/>
                <w:numId w:val="114"/>
              </w:numPr>
              <w:spacing w:before="0" w:beforeAutospacing="0" w:after="0" w:afterAutospacing="0"/>
              <w:rPr>
                <w:rFonts w:ascii="Arial" w:hAnsi="Arial" w:cs="Arial"/>
                <w:sz w:val="22"/>
                <w:szCs w:val="22"/>
              </w:rPr>
            </w:pPr>
            <w:r w:rsidRPr="00A3624B">
              <w:rPr>
                <w:rFonts w:ascii="Arial" w:hAnsi="Arial" w:cs="Arial"/>
                <w:sz w:val="22"/>
                <w:szCs w:val="22"/>
              </w:rPr>
              <w:t>Prevention of feed contamination during distribution</w:t>
            </w:r>
          </w:p>
          <w:p w14:paraId="49A14CB5" w14:textId="77777777" w:rsidR="007A6304" w:rsidRPr="00B26595" w:rsidRDefault="007A6304" w:rsidP="007A6304">
            <w:pPr>
              <w:spacing w:before="100" w:beforeAutospacing="1" w:after="100" w:afterAutospacing="1" w:line="240" w:lineRule="auto"/>
              <w:ind w:left="720" w:firstLine="0"/>
              <w:jc w:val="left"/>
              <w:rPr>
                <w:b/>
                <w:bCs/>
              </w:rPr>
            </w:pPr>
            <w:r w:rsidRPr="00B26595">
              <w:rPr>
                <w:b/>
                <w:bCs/>
              </w:rPr>
              <w:t>Practical Activity</w:t>
            </w:r>
          </w:p>
          <w:p w14:paraId="6AE8DBB4" w14:textId="392A2312" w:rsidR="007A6304" w:rsidRPr="00B26595" w:rsidRDefault="007A6304" w:rsidP="007A6304">
            <w:pPr>
              <w:spacing w:line="240" w:lineRule="auto"/>
              <w:ind w:left="81" w:firstLine="0"/>
              <w:jc w:val="left"/>
            </w:pPr>
            <w:r w:rsidRPr="00B26595">
              <w:rPr>
                <w:rFonts w:eastAsia="Calibri"/>
                <w:kern w:val="2"/>
                <w14:ligatures w14:val="standardContextual"/>
              </w:rPr>
              <w:t>Candidate is required to o</w:t>
            </w:r>
            <w:r w:rsidRPr="00B26595">
              <w:t>perate TMR machine to perform feeding.</w:t>
            </w:r>
          </w:p>
          <w:p w14:paraId="2399A684" w14:textId="2D7B2AD6" w:rsidR="007A6304" w:rsidRPr="00B26595" w:rsidRDefault="007A6304" w:rsidP="007A6304">
            <w:pPr>
              <w:pStyle w:val="NormalWeb"/>
              <w:spacing w:before="0" w:beforeAutospacing="0" w:after="0" w:afterAutospacing="0"/>
              <w:ind w:left="5" w:hanging="5"/>
              <w:rPr>
                <w:rFonts w:ascii="Arial" w:hAnsi="Arial" w:cs="Arial"/>
                <w:b/>
                <w:bCs/>
                <w:sz w:val="22"/>
                <w:szCs w:val="22"/>
              </w:rPr>
            </w:pPr>
          </w:p>
        </w:tc>
        <w:tc>
          <w:tcPr>
            <w:tcW w:w="1348" w:type="dxa"/>
            <w:tcBorders>
              <w:top w:val="single" w:sz="4" w:space="0" w:color="000000"/>
              <w:left w:val="single" w:sz="4" w:space="0" w:color="000000"/>
              <w:bottom w:val="single" w:sz="4" w:space="0" w:color="000000"/>
              <w:right w:val="single" w:sz="4" w:space="0" w:color="000000"/>
            </w:tcBorders>
          </w:tcPr>
          <w:p w14:paraId="5895E081" w14:textId="77777777" w:rsidR="007A6304" w:rsidRPr="00B26595" w:rsidRDefault="007A6304" w:rsidP="007A6304">
            <w:pPr>
              <w:pStyle w:val="NormalWeb"/>
              <w:spacing w:before="0" w:beforeAutospacing="0" w:after="0" w:afterAutospacing="0"/>
              <w:ind w:right="142"/>
              <w:jc w:val="right"/>
              <w:rPr>
                <w:rFonts w:ascii="Arial" w:hAnsi="Arial" w:cs="Arial"/>
                <w:sz w:val="22"/>
                <w:szCs w:val="22"/>
              </w:rPr>
            </w:pPr>
          </w:p>
          <w:p w14:paraId="4361376E" w14:textId="77777777" w:rsidR="007A6304" w:rsidRPr="00B26595" w:rsidRDefault="007A6304" w:rsidP="007A6304">
            <w:pPr>
              <w:pStyle w:val="NormalWeb"/>
              <w:spacing w:before="0" w:beforeAutospacing="0" w:after="0" w:afterAutospacing="0"/>
              <w:ind w:right="142"/>
              <w:rPr>
                <w:rFonts w:ascii="Arial" w:hAnsi="Arial" w:cs="Arial"/>
                <w:sz w:val="22"/>
                <w:szCs w:val="22"/>
              </w:rPr>
            </w:pPr>
            <w:r w:rsidRPr="00B26595">
              <w:rPr>
                <w:rFonts w:ascii="Arial" w:hAnsi="Arial" w:cs="Arial"/>
                <w:sz w:val="22"/>
                <w:szCs w:val="22"/>
              </w:rPr>
              <w:t xml:space="preserve">Theory:2 </w:t>
            </w:r>
            <w:proofErr w:type="spellStart"/>
            <w:r w:rsidRPr="00B26595">
              <w:rPr>
                <w:rFonts w:ascii="Arial" w:hAnsi="Arial" w:cs="Arial"/>
                <w:sz w:val="22"/>
                <w:szCs w:val="22"/>
              </w:rPr>
              <w:t>Hrs</w:t>
            </w:r>
            <w:proofErr w:type="spellEnd"/>
            <w:r w:rsidRPr="00B26595">
              <w:rPr>
                <w:rFonts w:ascii="Arial" w:hAnsi="Arial" w:cs="Arial"/>
                <w:sz w:val="22"/>
                <w:szCs w:val="22"/>
              </w:rPr>
              <w:br/>
              <w:t xml:space="preserve">Practical:12 </w:t>
            </w:r>
            <w:proofErr w:type="spellStart"/>
            <w:r w:rsidRPr="00B26595">
              <w:rPr>
                <w:rFonts w:ascii="Arial" w:hAnsi="Arial" w:cs="Arial"/>
                <w:sz w:val="22"/>
                <w:szCs w:val="22"/>
              </w:rPr>
              <w:t>Hrs</w:t>
            </w:r>
            <w:proofErr w:type="spellEnd"/>
          </w:p>
          <w:p w14:paraId="14EF5091" w14:textId="03985A18" w:rsidR="007A6304" w:rsidRPr="00B26595" w:rsidRDefault="007A6304" w:rsidP="007A6304">
            <w:pPr>
              <w:pStyle w:val="NormalWeb"/>
              <w:spacing w:before="0" w:beforeAutospacing="0" w:after="0" w:afterAutospacing="0"/>
              <w:ind w:right="142"/>
              <w:jc w:val="right"/>
              <w:rPr>
                <w:rFonts w:ascii="Arial" w:hAnsi="Arial" w:cs="Arial"/>
                <w:sz w:val="22"/>
                <w:szCs w:val="22"/>
              </w:rPr>
            </w:pPr>
            <w:r w:rsidRPr="00B26595">
              <w:rPr>
                <w:rFonts w:ascii="Arial" w:hAnsi="Arial" w:cs="Arial"/>
              </w:rPr>
              <w:t>Total:14Hrs</w:t>
            </w:r>
          </w:p>
        </w:tc>
        <w:tc>
          <w:tcPr>
            <w:tcW w:w="2337" w:type="dxa"/>
            <w:tcBorders>
              <w:top w:val="single" w:sz="4" w:space="0" w:color="000000"/>
              <w:left w:val="single" w:sz="4" w:space="0" w:color="000000"/>
              <w:bottom w:val="single" w:sz="4" w:space="0" w:color="000000"/>
              <w:right w:val="single" w:sz="4" w:space="0" w:color="000000"/>
            </w:tcBorders>
          </w:tcPr>
          <w:p w14:paraId="3BF29934" w14:textId="77777777" w:rsidR="007A6304" w:rsidRPr="00B26595" w:rsidRDefault="007A6304" w:rsidP="007A6304">
            <w:pPr>
              <w:pStyle w:val="NormalWeb"/>
              <w:spacing w:before="0" w:beforeAutospacing="0" w:after="0" w:afterAutospacing="0"/>
              <w:rPr>
                <w:rStyle w:val="Strong"/>
                <w:rFonts w:ascii="Arial" w:hAnsi="Arial" w:cs="Arial"/>
                <w:sz w:val="22"/>
                <w:szCs w:val="22"/>
              </w:rPr>
            </w:pPr>
            <w:r w:rsidRPr="00B26595">
              <w:rPr>
                <w:rStyle w:val="Strong"/>
                <w:rFonts w:ascii="Arial" w:hAnsi="Arial" w:cs="Arial"/>
                <w:sz w:val="22"/>
                <w:szCs w:val="22"/>
              </w:rPr>
              <w:t>Consumable Items:</w:t>
            </w:r>
          </w:p>
          <w:p w14:paraId="762D3B36" w14:textId="78A2EF59" w:rsidR="007A6304" w:rsidRPr="00B26595" w:rsidRDefault="007A6304" w:rsidP="007A6304">
            <w:pPr>
              <w:pStyle w:val="NormalWeb"/>
              <w:numPr>
                <w:ilvl w:val="0"/>
                <w:numId w:val="114"/>
              </w:numPr>
              <w:spacing w:before="0" w:beforeAutospacing="0" w:after="0" w:afterAutospacing="0"/>
              <w:rPr>
                <w:rFonts w:ascii="Arial" w:hAnsi="Arial" w:cs="Arial"/>
              </w:rPr>
            </w:pPr>
            <w:r w:rsidRPr="00A3624B">
              <w:rPr>
                <w:rFonts w:ascii="Arial" w:hAnsi="Arial" w:cs="Arial"/>
              </w:rPr>
              <w:t xml:space="preserve">Personal Protective Equipment </w:t>
            </w:r>
          </w:p>
          <w:p w14:paraId="22627EC9" w14:textId="00B69C9D" w:rsidR="007A6304" w:rsidRPr="00B26595" w:rsidRDefault="007A6304" w:rsidP="007A6304">
            <w:pPr>
              <w:pStyle w:val="NormalWeb"/>
              <w:numPr>
                <w:ilvl w:val="0"/>
                <w:numId w:val="114"/>
              </w:numPr>
              <w:spacing w:before="0" w:beforeAutospacing="0" w:after="0" w:afterAutospacing="0"/>
              <w:rPr>
                <w:rStyle w:val="Strong"/>
                <w:rFonts w:ascii="Arial" w:hAnsi="Arial" w:cs="Arial"/>
                <w:b w:val="0"/>
                <w:bCs w:val="0"/>
              </w:rPr>
            </w:pPr>
            <w:r w:rsidRPr="00A3624B">
              <w:rPr>
                <w:rFonts w:ascii="Arial" w:hAnsi="Arial" w:cs="Arial"/>
              </w:rPr>
              <w:t>Feed distribution record register</w:t>
            </w:r>
          </w:p>
          <w:p w14:paraId="760B9C0A" w14:textId="77777777" w:rsidR="007A6304" w:rsidRPr="00B26595" w:rsidRDefault="007A6304" w:rsidP="007A6304">
            <w:pPr>
              <w:pStyle w:val="NormalWeb"/>
              <w:spacing w:before="0" w:beforeAutospacing="0" w:after="0" w:afterAutospacing="0"/>
              <w:rPr>
                <w:rFonts w:ascii="Arial" w:hAnsi="Arial" w:cs="Arial"/>
                <w:b/>
                <w:bCs/>
                <w:color w:val="000000" w:themeColor="text1"/>
                <w:sz w:val="22"/>
                <w:szCs w:val="22"/>
              </w:rPr>
            </w:pPr>
            <w:r w:rsidRPr="00B26595">
              <w:rPr>
                <w:rFonts w:ascii="Arial" w:hAnsi="Arial" w:cs="Arial"/>
                <w:b/>
                <w:bCs/>
                <w:color w:val="000000" w:themeColor="text1"/>
                <w:sz w:val="22"/>
                <w:szCs w:val="22"/>
              </w:rPr>
              <w:t>Non-Consumable Items:</w:t>
            </w:r>
          </w:p>
          <w:p w14:paraId="6F51620B" w14:textId="5D9618FB" w:rsidR="007A6304" w:rsidRPr="00A3624B" w:rsidRDefault="007A6304" w:rsidP="007A6304">
            <w:pPr>
              <w:pStyle w:val="NormalWeb"/>
              <w:numPr>
                <w:ilvl w:val="0"/>
                <w:numId w:val="114"/>
              </w:numPr>
              <w:spacing w:before="0" w:beforeAutospacing="0" w:after="0" w:afterAutospacing="0"/>
              <w:rPr>
                <w:rFonts w:ascii="Arial" w:hAnsi="Arial" w:cs="Arial"/>
              </w:rPr>
            </w:pPr>
            <w:r w:rsidRPr="00A3624B">
              <w:rPr>
                <w:rFonts w:ascii="Arial" w:hAnsi="Arial" w:cs="Arial"/>
              </w:rPr>
              <w:t>Feed troughs / mangers</w:t>
            </w:r>
          </w:p>
          <w:p w14:paraId="202B25C0" w14:textId="62492BB9" w:rsidR="007A6304" w:rsidRPr="00A3624B" w:rsidRDefault="007A6304" w:rsidP="007A6304">
            <w:pPr>
              <w:pStyle w:val="NormalWeb"/>
              <w:numPr>
                <w:ilvl w:val="0"/>
                <w:numId w:val="114"/>
              </w:numPr>
              <w:spacing w:before="0" w:beforeAutospacing="0" w:after="0" w:afterAutospacing="0"/>
              <w:rPr>
                <w:rFonts w:ascii="Arial" w:hAnsi="Arial" w:cs="Arial"/>
              </w:rPr>
            </w:pPr>
            <w:r w:rsidRPr="00A3624B">
              <w:rPr>
                <w:rFonts w:ascii="Arial" w:hAnsi="Arial" w:cs="Arial"/>
              </w:rPr>
              <w:t>Feed buckets or wheelbarrow</w:t>
            </w:r>
          </w:p>
          <w:p w14:paraId="32540401" w14:textId="2C1F508B" w:rsidR="007A6304" w:rsidRPr="00A3624B" w:rsidRDefault="007A6304" w:rsidP="007A6304">
            <w:pPr>
              <w:pStyle w:val="NormalWeb"/>
              <w:numPr>
                <w:ilvl w:val="0"/>
                <w:numId w:val="114"/>
              </w:numPr>
              <w:spacing w:before="0" w:beforeAutospacing="0" w:after="0" w:afterAutospacing="0"/>
              <w:rPr>
                <w:rFonts w:ascii="Arial" w:hAnsi="Arial" w:cs="Arial"/>
              </w:rPr>
            </w:pPr>
            <w:r w:rsidRPr="00A3624B">
              <w:rPr>
                <w:rFonts w:ascii="Arial" w:hAnsi="Arial" w:cs="Arial"/>
              </w:rPr>
              <w:t>Feed scoops / measuring containers</w:t>
            </w:r>
          </w:p>
          <w:p w14:paraId="5C2A5841" w14:textId="4861B365" w:rsidR="007A6304" w:rsidRPr="00A3624B" w:rsidRDefault="007A6304" w:rsidP="007A6304">
            <w:pPr>
              <w:pStyle w:val="NormalWeb"/>
              <w:numPr>
                <w:ilvl w:val="0"/>
                <w:numId w:val="114"/>
              </w:numPr>
              <w:spacing w:before="0" w:beforeAutospacing="0" w:after="0" w:afterAutospacing="0"/>
              <w:rPr>
                <w:rFonts w:ascii="Arial" w:hAnsi="Arial" w:cs="Arial"/>
              </w:rPr>
            </w:pPr>
            <w:r w:rsidRPr="00A3624B">
              <w:rPr>
                <w:rFonts w:ascii="Arial" w:hAnsi="Arial" w:cs="Arial"/>
              </w:rPr>
              <w:t>Weighing scale</w:t>
            </w:r>
          </w:p>
          <w:p w14:paraId="5F8890CD" w14:textId="15C0B5B1" w:rsidR="007A6304" w:rsidRPr="00A3624B" w:rsidRDefault="007A6304" w:rsidP="007A6304">
            <w:pPr>
              <w:pStyle w:val="NormalWeb"/>
              <w:numPr>
                <w:ilvl w:val="0"/>
                <w:numId w:val="114"/>
              </w:numPr>
              <w:spacing w:before="0" w:beforeAutospacing="0" w:after="0" w:afterAutospacing="0"/>
              <w:rPr>
                <w:rFonts w:ascii="Arial" w:hAnsi="Arial" w:cs="Arial"/>
              </w:rPr>
            </w:pPr>
            <w:r w:rsidRPr="00A3624B">
              <w:rPr>
                <w:rFonts w:ascii="Arial" w:hAnsi="Arial" w:cs="Arial"/>
              </w:rPr>
              <w:t xml:space="preserve">Feed distribution trolley </w:t>
            </w:r>
          </w:p>
          <w:p w14:paraId="1527E47D" w14:textId="201A185D" w:rsidR="007A6304" w:rsidRPr="00A3624B" w:rsidRDefault="007A6304" w:rsidP="007A6304">
            <w:pPr>
              <w:pStyle w:val="NormalWeb"/>
              <w:numPr>
                <w:ilvl w:val="0"/>
                <w:numId w:val="114"/>
              </w:numPr>
              <w:spacing w:before="0" w:beforeAutospacing="0" w:after="0" w:afterAutospacing="0"/>
              <w:rPr>
                <w:rFonts w:ascii="Arial" w:hAnsi="Arial" w:cs="Arial"/>
              </w:rPr>
            </w:pPr>
            <w:r w:rsidRPr="00A3624B">
              <w:rPr>
                <w:rFonts w:ascii="Arial" w:hAnsi="Arial" w:cs="Arial"/>
              </w:rPr>
              <w:t>Shovel or rake</w:t>
            </w:r>
          </w:p>
          <w:p w14:paraId="64EC2127" w14:textId="717160AD" w:rsidR="007A6304" w:rsidRPr="00B26595" w:rsidRDefault="007A6304" w:rsidP="007A6304">
            <w:pPr>
              <w:pStyle w:val="NormalWeb"/>
              <w:numPr>
                <w:ilvl w:val="0"/>
                <w:numId w:val="114"/>
              </w:numPr>
              <w:spacing w:before="0" w:beforeAutospacing="0" w:after="0" w:afterAutospacing="0"/>
              <w:rPr>
                <w:rFonts w:ascii="Arial" w:hAnsi="Arial" w:cs="Arial"/>
              </w:rPr>
            </w:pPr>
            <w:r w:rsidRPr="00A3624B">
              <w:rPr>
                <w:rFonts w:ascii="Arial" w:hAnsi="Arial" w:cs="Arial"/>
              </w:rPr>
              <w:t>Feed distribution schedule / chart</w:t>
            </w:r>
          </w:p>
        </w:tc>
        <w:tc>
          <w:tcPr>
            <w:tcW w:w="1562" w:type="dxa"/>
            <w:tcBorders>
              <w:top w:val="single" w:sz="4" w:space="0" w:color="000000"/>
              <w:left w:val="single" w:sz="4" w:space="0" w:color="000000"/>
              <w:bottom w:val="single" w:sz="4" w:space="0" w:color="000000"/>
              <w:right w:val="single" w:sz="4" w:space="0" w:color="000000"/>
            </w:tcBorders>
          </w:tcPr>
          <w:p w14:paraId="693A438F" w14:textId="65B99701" w:rsidR="007A6304" w:rsidRPr="00B26595" w:rsidRDefault="007A6304" w:rsidP="007A6304">
            <w:pPr>
              <w:pStyle w:val="ListParagraph"/>
              <w:numPr>
                <w:ilvl w:val="0"/>
                <w:numId w:val="3"/>
              </w:numPr>
              <w:spacing w:after="0" w:line="240" w:lineRule="auto"/>
              <w:jc w:val="left"/>
            </w:pPr>
            <w:r w:rsidRPr="00B26595">
              <w:t>Livestock Farm / field</w:t>
            </w:r>
          </w:p>
        </w:tc>
      </w:tr>
      <w:tr w:rsidR="007A6304" w:rsidRPr="00B26595" w14:paraId="1A6E4CF5" w14:textId="77777777" w:rsidTr="00B020F1">
        <w:trPr>
          <w:trHeight w:val="2780"/>
        </w:trPr>
        <w:tc>
          <w:tcPr>
            <w:tcW w:w="2119" w:type="dxa"/>
            <w:tcBorders>
              <w:top w:val="single" w:sz="4" w:space="0" w:color="000000"/>
              <w:left w:val="single" w:sz="4" w:space="0" w:color="000000"/>
              <w:bottom w:val="single" w:sz="4" w:space="0" w:color="000000"/>
              <w:right w:val="single" w:sz="4" w:space="0" w:color="000000"/>
            </w:tcBorders>
          </w:tcPr>
          <w:p w14:paraId="3B8701E4" w14:textId="5B6FE588" w:rsidR="007A6304" w:rsidRPr="007A6304" w:rsidRDefault="007A6304" w:rsidP="007A6304">
            <w:pPr>
              <w:pStyle w:val="NormalWeb"/>
              <w:numPr>
                <w:ilvl w:val="0"/>
                <w:numId w:val="143"/>
              </w:numPr>
              <w:spacing w:before="0" w:beforeAutospacing="0" w:after="0" w:afterAutospacing="0"/>
              <w:ind w:right="280"/>
              <w:jc w:val="both"/>
              <w:rPr>
                <w:rFonts w:ascii="Arial" w:hAnsi="Arial" w:cs="Arial"/>
                <w:b/>
                <w:bCs/>
                <w:sz w:val="22"/>
                <w:szCs w:val="22"/>
              </w:rPr>
            </w:pPr>
            <w:r w:rsidRPr="007A6304">
              <w:rPr>
                <w:rFonts w:asciiTheme="minorBidi" w:eastAsia="Arial" w:hAnsiTheme="minorBidi" w:cstheme="minorBidi"/>
                <w:b/>
                <w:bCs/>
                <w:sz w:val="22"/>
                <w:szCs w:val="22"/>
              </w:rPr>
              <w:t>Perform calf feeding using appropriate feeding method</w:t>
            </w:r>
          </w:p>
        </w:tc>
        <w:tc>
          <w:tcPr>
            <w:tcW w:w="3675" w:type="dxa"/>
            <w:tcBorders>
              <w:top w:val="single" w:sz="4" w:space="0" w:color="000000"/>
              <w:left w:val="single" w:sz="4" w:space="0" w:color="000000"/>
              <w:bottom w:val="single" w:sz="4" w:space="0" w:color="000000"/>
              <w:right w:val="single" w:sz="4" w:space="0" w:color="000000"/>
            </w:tcBorders>
          </w:tcPr>
          <w:p w14:paraId="456048B7" w14:textId="77777777" w:rsidR="007A6304" w:rsidRPr="00B26595" w:rsidRDefault="007A6304" w:rsidP="007A6304">
            <w:pPr>
              <w:pStyle w:val="NormalWeb"/>
              <w:numPr>
                <w:ilvl w:val="0"/>
                <w:numId w:val="5"/>
              </w:numPr>
              <w:spacing w:after="0"/>
              <w:rPr>
                <w:rFonts w:ascii="Arial" w:hAnsi="Arial" w:cs="Arial"/>
                <w:sz w:val="22"/>
                <w:szCs w:val="22"/>
              </w:rPr>
            </w:pPr>
            <w:r w:rsidRPr="00B26595">
              <w:rPr>
                <w:rFonts w:ascii="Arial" w:eastAsia="Arial" w:hAnsi="Arial" w:cs="Arial"/>
                <w:color w:val="000000"/>
              </w:rPr>
              <w:t xml:space="preserve">Follow established feeding schedules </w:t>
            </w:r>
          </w:p>
          <w:p w14:paraId="19D279DC" w14:textId="77777777" w:rsidR="007A6304" w:rsidRPr="00B26595" w:rsidRDefault="007A6304" w:rsidP="007A6304">
            <w:pPr>
              <w:pStyle w:val="NormalWeb"/>
              <w:numPr>
                <w:ilvl w:val="0"/>
                <w:numId w:val="5"/>
              </w:numPr>
              <w:spacing w:after="0"/>
              <w:rPr>
                <w:rFonts w:ascii="Arial" w:hAnsi="Arial" w:cs="Arial"/>
                <w:sz w:val="22"/>
                <w:szCs w:val="22"/>
              </w:rPr>
            </w:pPr>
            <w:r w:rsidRPr="00B26595">
              <w:rPr>
                <w:rFonts w:ascii="Arial" w:eastAsia="Arial" w:hAnsi="Arial" w:cs="Arial"/>
                <w:color w:val="000000"/>
              </w:rPr>
              <w:t xml:space="preserve">Provide clean and adequate water </w:t>
            </w:r>
          </w:p>
          <w:p w14:paraId="3A99BD8C" w14:textId="77777777" w:rsidR="007A6304" w:rsidRPr="00B26595" w:rsidRDefault="007A6304" w:rsidP="007A6304">
            <w:pPr>
              <w:pStyle w:val="NormalWeb"/>
              <w:numPr>
                <w:ilvl w:val="0"/>
                <w:numId w:val="5"/>
              </w:numPr>
              <w:spacing w:after="0"/>
              <w:rPr>
                <w:rFonts w:ascii="Arial" w:hAnsi="Arial" w:cs="Arial"/>
                <w:sz w:val="22"/>
                <w:szCs w:val="22"/>
              </w:rPr>
            </w:pPr>
            <w:r w:rsidRPr="00B26595">
              <w:rPr>
                <w:rFonts w:ascii="Arial" w:eastAsia="Arial" w:hAnsi="Arial" w:cs="Arial"/>
                <w:color w:val="000000"/>
              </w:rPr>
              <w:t>Monitor Calf feeding behavior</w:t>
            </w:r>
          </w:p>
        </w:tc>
        <w:tc>
          <w:tcPr>
            <w:tcW w:w="4108" w:type="dxa"/>
            <w:tcBorders>
              <w:top w:val="single" w:sz="4" w:space="0" w:color="000000"/>
              <w:left w:val="single" w:sz="4" w:space="0" w:color="000000"/>
              <w:bottom w:val="single" w:sz="4" w:space="0" w:color="000000"/>
              <w:right w:val="single" w:sz="4" w:space="0" w:color="000000"/>
            </w:tcBorders>
          </w:tcPr>
          <w:p w14:paraId="4BDB55C5" w14:textId="77777777" w:rsidR="007A6304" w:rsidRPr="00B26595" w:rsidRDefault="007A6304" w:rsidP="007A6304">
            <w:pPr>
              <w:pStyle w:val="NormalWeb"/>
              <w:numPr>
                <w:ilvl w:val="0"/>
                <w:numId w:val="5"/>
              </w:numPr>
              <w:rPr>
                <w:rFonts w:ascii="Arial" w:hAnsi="Arial" w:cs="Arial"/>
                <w:sz w:val="22"/>
                <w:szCs w:val="22"/>
              </w:rPr>
            </w:pPr>
            <w:r w:rsidRPr="00B26595">
              <w:rPr>
                <w:rFonts w:ascii="Arial" w:hAnsi="Arial" w:cs="Arial"/>
                <w:sz w:val="22"/>
                <w:szCs w:val="22"/>
              </w:rPr>
              <w:t>Nutritional Requirements of Calves at Different Growth Stages</w:t>
            </w:r>
          </w:p>
          <w:p w14:paraId="6B3D7C5D" w14:textId="77777777" w:rsidR="007A6304" w:rsidRPr="00B26595" w:rsidRDefault="007A6304" w:rsidP="007A6304">
            <w:pPr>
              <w:pStyle w:val="NormalWeb"/>
              <w:numPr>
                <w:ilvl w:val="0"/>
                <w:numId w:val="5"/>
              </w:numPr>
              <w:rPr>
                <w:rFonts w:ascii="Arial" w:hAnsi="Arial" w:cs="Arial"/>
                <w:sz w:val="22"/>
                <w:szCs w:val="22"/>
              </w:rPr>
            </w:pPr>
            <w:r w:rsidRPr="00B26595">
              <w:rPr>
                <w:rFonts w:ascii="Arial" w:hAnsi="Arial" w:cs="Arial"/>
                <w:sz w:val="22"/>
                <w:szCs w:val="22"/>
              </w:rPr>
              <w:t>Feeding Methods, Equipment, and Hygiene Practices</w:t>
            </w:r>
          </w:p>
          <w:p w14:paraId="3594FFE9" w14:textId="77777777" w:rsidR="007A6304" w:rsidRPr="00B26595" w:rsidRDefault="007A6304" w:rsidP="007A6304">
            <w:pPr>
              <w:pStyle w:val="NormalWeb"/>
              <w:numPr>
                <w:ilvl w:val="0"/>
                <w:numId w:val="5"/>
              </w:numPr>
              <w:rPr>
                <w:rFonts w:ascii="Arial" w:hAnsi="Arial" w:cs="Arial"/>
                <w:sz w:val="22"/>
                <w:szCs w:val="22"/>
              </w:rPr>
            </w:pPr>
            <w:r w:rsidRPr="00B26595">
              <w:rPr>
                <w:rFonts w:ascii="Arial" w:hAnsi="Arial" w:cs="Arial"/>
                <w:sz w:val="22"/>
                <w:szCs w:val="22"/>
              </w:rPr>
              <w:t>Calf Feeding Procedures and Feeding Schedules</w:t>
            </w:r>
          </w:p>
          <w:p w14:paraId="302A57C0" w14:textId="77777777" w:rsidR="007A6304" w:rsidRPr="00B26595" w:rsidRDefault="007A6304" w:rsidP="007A6304">
            <w:pPr>
              <w:pStyle w:val="NormalWeb"/>
              <w:spacing w:before="0" w:beforeAutospacing="0" w:after="0" w:afterAutospacing="0"/>
              <w:ind w:left="5" w:hanging="5"/>
              <w:rPr>
                <w:rFonts w:ascii="Arial" w:hAnsi="Arial" w:cs="Arial"/>
                <w:b/>
                <w:bCs/>
                <w:sz w:val="22"/>
                <w:szCs w:val="22"/>
              </w:rPr>
            </w:pPr>
            <w:r w:rsidRPr="00B26595">
              <w:rPr>
                <w:rFonts w:ascii="Arial" w:hAnsi="Arial" w:cs="Arial"/>
                <w:b/>
                <w:bCs/>
                <w:sz w:val="22"/>
                <w:szCs w:val="22"/>
              </w:rPr>
              <w:t>Practical Activity</w:t>
            </w:r>
          </w:p>
          <w:p w14:paraId="3709686B" w14:textId="721B39FA" w:rsidR="007A6304" w:rsidRPr="00B26595" w:rsidRDefault="007A6304" w:rsidP="007A6304">
            <w:pPr>
              <w:spacing w:line="240" w:lineRule="auto"/>
              <w:ind w:left="81" w:firstLine="0"/>
              <w:jc w:val="left"/>
              <w:rPr>
                <w:rFonts w:eastAsia="Calibri"/>
                <w:kern w:val="2"/>
                <w14:ligatures w14:val="standardContextual"/>
              </w:rPr>
            </w:pPr>
            <w:r w:rsidRPr="00B26595">
              <w:rPr>
                <w:rFonts w:eastAsia="Calibri"/>
                <w:kern w:val="2"/>
                <w14:ligatures w14:val="standardContextual"/>
              </w:rPr>
              <w:t xml:space="preserve">Candidate is required to </w:t>
            </w:r>
            <w:r w:rsidRPr="00B26595">
              <w:t>Demonstrate calf feeding according to SOPs</w:t>
            </w:r>
          </w:p>
        </w:tc>
        <w:tc>
          <w:tcPr>
            <w:tcW w:w="1348" w:type="dxa"/>
            <w:tcBorders>
              <w:top w:val="single" w:sz="4" w:space="0" w:color="000000"/>
              <w:left w:val="single" w:sz="4" w:space="0" w:color="000000"/>
              <w:bottom w:val="single" w:sz="4" w:space="0" w:color="000000"/>
              <w:right w:val="single" w:sz="4" w:space="0" w:color="000000"/>
            </w:tcBorders>
          </w:tcPr>
          <w:p w14:paraId="06C50A1D" w14:textId="77777777" w:rsidR="007A6304" w:rsidRPr="00B26595" w:rsidRDefault="007A6304" w:rsidP="007A6304">
            <w:pPr>
              <w:pStyle w:val="NormalWeb"/>
              <w:spacing w:before="0" w:beforeAutospacing="0" w:after="0" w:afterAutospacing="0"/>
              <w:ind w:right="142"/>
              <w:rPr>
                <w:rFonts w:ascii="Arial" w:hAnsi="Arial" w:cs="Arial"/>
                <w:sz w:val="22"/>
                <w:szCs w:val="22"/>
              </w:rPr>
            </w:pPr>
            <w:r w:rsidRPr="00B26595">
              <w:rPr>
                <w:rFonts w:ascii="Arial" w:hAnsi="Arial" w:cs="Arial"/>
                <w:sz w:val="22"/>
                <w:szCs w:val="22"/>
              </w:rPr>
              <w:t xml:space="preserve">Theory:2 </w:t>
            </w:r>
            <w:proofErr w:type="spellStart"/>
            <w:r w:rsidRPr="00B26595">
              <w:rPr>
                <w:rFonts w:ascii="Arial" w:hAnsi="Arial" w:cs="Arial"/>
                <w:sz w:val="22"/>
                <w:szCs w:val="22"/>
              </w:rPr>
              <w:t>Hrs</w:t>
            </w:r>
            <w:proofErr w:type="spellEnd"/>
            <w:r w:rsidRPr="00B26595">
              <w:rPr>
                <w:rFonts w:ascii="Arial" w:hAnsi="Arial" w:cs="Arial"/>
                <w:sz w:val="22"/>
                <w:szCs w:val="22"/>
              </w:rPr>
              <w:br/>
              <w:t xml:space="preserve">Practical:12 </w:t>
            </w:r>
            <w:proofErr w:type="spellStart"/>
            <w:r w:rsidRPr="00B26595">
              <w:rPr>
                <w:rFonts w:ascii="Arial" w:hAnsi="Arial" w:cs="Arial"/>
                <w:sz w:val="22"/>
                <w:szCs w:val="22"/>
              </w:rPr>
              <w:t>Hrs</w:t>
            </w:r>
            <w:proofErr w:type="spellEnd"/>
          </w:p>
          <w:p w14:paraId="7EF7B26D" w14:textId="5021A146" w:rsidR="007A6304" w:rsidRPr="00B26595" w:rsidRDefault="007A6304" w:rsidP="007A6304">
            <w:pPr>
              <w:pStyle w:val="NormalWeb"/>
              <w:spacing w:before="0" w:beforeAutospacing="0" w:after="0" w:afterAutospacing="0"/>
              <w:ind w:right="142"/>
              <w:jc w:val="right"/>
              <w:rPr>
                <w:rFonts w:ascii="Arial" w:hAnsi="Arial" w:cs="Arial"/>
                <w:sz w:val="22"/>
                <w:szCs w:val="22"/>
                <w:highlight w:val="yellow"/>
              </w:rPr>
            </w:pPr>
            <w:r w:rsidRPr="00B26595">
              <w:rPr>
                <w:rFonts w:ascii="Arial" w:hAnsi="Arial" w:cs="Arial"/>
              </w:rPr>
              <w:t>Total:14Hrs</w:t>
            </w:r>
          </w:p>
        </w:tc>
        <w:tc>
          <w:tcPr>
            <w:tcW w:w="2337" w:type="dxa"/>
            <w:tcBorders>
              <w:top w:val="single" w:sz="4" w:space="0" w:color="000000"/>
              <w:left w:val="single" w:sz="4" w:space="0" w:color="000000"/>
              <w:bottom w:val="single" w:sz="4" w:space="0" w:color="000000"/>
              <w:right w:val="single" w:sz="4" w:space="0" w:color="000000"/>
            </w:tcBorders>
          </w:tcPr>
          <w:p w14:paraId="6EB1908C" w14:textId="77777777" w:rsidR="007A6304" w:rsidRPr="00B26595" w:rsidRDefault="007A6304" w:rsidP="007A6304">
            <w:pPr>
              <w:pStyle w:val="NormalWeb"/>
              <w:spacing w:before="0" w:beforeAutospacing="0" w:after="0" w:afterAutospacing="0"/>
              <w:rPr>
                <w:rStyle w:val="Strong"/>
                <w:rFonts w:ascii="Arial" w:hAnsi="Arial" w:cs="Arial"/>
                <w:sz w:val="22"/>
                <w:szCs w:val="22"/>
              </w:rPr>
            </w:pPr>
            <w:r w:rsidRPr="00B26595">
              <w:rPr>
                <w:rStyle w:val="Strong"/>
                <w:rFonts w:ascii="Arial" w:hAnsi="Arial" w:cs="Arial"/>
                <w:sz w:val="22"/>
                <w:szCs w:val="22"/>
              </w:rPr>
              <w:t>Consumable Items:</w:t>
            </w:r>
          </w:p>
          <w:p w14:paraId="2D034212" w14:textId="77777777" w:rsidR="007A6304" w:rsidRPr="00B26595" w:rsidRDefault="007A6304" w:rsidP="007A6304">
            <w:pPr>
              <w:pStyle w:val="NormalWeb"/>
              <w:numPr>
                <w:ilvl w:val="0"/>
                <w:numId w:val="114"/>
              </w:numPr>
              <w:spacing w:before="0" w:beforeAutospacing="0" w:after="0" w:afterAutospacing="0"/>
              <w:rPr>
                <w:rFonts w:ascii="Arial" w:hAnsi="Arial" w:cs="Arial"/>
              </w:rPr>
            </w:pPr>
            <w:r w:rsidRPr="00A3624B">
              <w:rPr>
                <w:rFonts w:ascii="Arial" w:hAnsi="Arial" w:cs="Arial"/>
              </w:rPr>
              <w:t xml:space="preserve">Personal Protective Equipment </w:t>
            </w:r>
          </w:p>
          <w:p w14:paraId="710A8613" w14:textId="77777777" w:rsidR="007A6304" w:rsidRPr="00B26595" w:rsidRDefault="007A6304" w:rsidP="007A6304">
            <w:pPr>
              <w:pStyle w:val="NormalWeb"/>
              <w:numPr>
                <w:ilvl w:val="0"/>
                <w:numId w:val="114"/>
              </w:numPr>
              <w:spacing w:before="0" w:beforeAutospacing="0" w:after="0" w:afterAutospacing="0"/>
              <w:rPr>
                <w:rStyle w:val="Strong"/>
                <w:rFonts w:ascii="Arial" w:hAnsi="Arial" w:cs="Arial"/>
                <w:b w:val="0"/>
                <w:bCs w:val="0"/>
              </w:rPr>
            </w:pPr>
            <w:r w:rsidRPr="00A3624B">
              <w:rPr>
                <w:rFonts w:ascii="Arial" w:hAnsi="Arial" w:cs="Arial"/>
              </w:rPr>
              <w:t>Feed distribution record register</w:t>
            </w:r>
          </w:p>
          <w:p w14:paraId="3BC6896E" w14:textId="77777777" w:rsidR="007A6304" w:rsidRPr="00B26595" w:rsidRDefault="007A6304" w:rsidP="007A6304">
            <w:pPr>
              <w:pStyle w:val="NormalWeb"/>
              <w:spacing w:before="0" w:beforeAutospacing="0" w:after="0" w:afterAutospacing="0"/>
              <w:rPr>
                <w:rFonts w:ascii="Arial" w:hAnsi="Arial" w:cs="Arial"/>
                <w:b/>
                <w:bCs/>
                <w:color w:val="000000" w:themeColor="text1"/>
                <w:sz w:val="22"/>
                <w:szCs w:val="22"/>
              </w:rPr>
            </w:pPr>
            <w:r w:rsidRPr="00B26595">
              <w:rPr>
                <w:rFonts w:ascii="Arial" w:hAnsi="Arial" w:cs="Arial"/>
                <w:b/>
                <w:bCs/>
                <w:color w:val="000000" w:themeColor="text1"/>
                <w:sz w:val="22"/>
                <w:szCs w:val="22"/>
              </w:rPr>
              <w:t>Non-Consumable Items:</w:t>
            </w:r>
          </w:p>
          <w:p w14:paraId="4A93049F" w14:textId="77777777" w:rsidR="007A6304" w:rsidRPr="00A3624B" w:rsidRDefault="007A6304" w:rsidP="007A6304">
            <w:pPr>
              <w:pStyle w:val="NormalWeb"/>
              <w:numPr>
                <w:ilvl w:val="0"/>
                <w:numId w:val="114"/>
              </w:numPr>
              <w:spacing w:before="0" w:beforeAutospacing="0" w:after="0" w:afterAutospacing="0"/>
              <w:rPr>
                <w:rFonts w:ascii="Arial" w:hAnsi="Arial" w:cs="Arial"/>
              </w:rPr>
            </w:pPr>
            <w:r w:rsidRPr="00A3624B">
              <w:rPr>
                <w:rFonts w:ascii="Arial" w:hAnsi="Arial" w:cs="Arial"/>
              </w:rPr>
              <w:t>Feed troughs / mangers</w:t>
            </w:r>
          </w:p>
          <w:p w14:paraId="0525226E" w14:textId="77777777" w:rsidR="007A6304" w:rsidRPr="00A3624B" w:rsidRDefault="007A6304" w:rsidP="007A6304">
            <w:pPr>
              <w:pStyle w:val="NormalWeb"/>
              <w:numPr>
                <w:ilvl w:val="0"/>
                <w:numId w:val="114"/>
              </w:numPr>
              <w:spacing w:before="0" w:beforeAutospacing="0" w:after="0" w:afterAutospacing="0"/>
              <w:rPr>
                <w:rFonts w:ascii="Arial" w:hAnsi="Arial" w:cs="Arial"/>
              </w:rPr>
            </w:pPr>
            <w:r w:rsidRPr="00A3624B">
              <w:rPr>
                <w:rFonts w:ascii="Arial" w:hAnsi="Arial" w:cs="Arial"/>
              </w:rPr>
              <w:t>Feed buckets or wheelbarrow</w:t>
            </w:r>
          </w:p>
          <w:p w14:paraId="7CA68131" w14:textId="77777777" w:rsidR="007A6304" w:rsidRPr="00A3624B" w:rsidRDefault="007A6304" w:rsidP="007A6304">
            <w:pPr>
              <w:pStyle w:val="NormalWeb"/>
              <w:numPr>
                <w:ilvl w:val="0"/>
                <w:numId w:val="114"/>
              </w:numPr>
              <w:spacing w:before="0" w:beforeAutospacing="0" w:after="0" w:afterAutospacing="0"/>
              <w:rPr>
                <w:rFonts w:ascii="Arial" w:hAnsi="Arial" w:cs="Arial"/>
              </w:rPr>
            </w:pPr>
            <w:r w:rsidRPr="00A3624B">
              <w:rPr>
                <w:rFonts w:ascii="Arial" w:hAnsi="Arial" w:cs="Arial"/>
              </w:rPr>
              <w:lastRenderedPageBreak/>
              <w:t>Feed scoops / measuring containers</w:t>
            </w:r>
          </w:p>
          <w:p w14:paraId="1AB72D96" w14:textId="77777777" w:rsidR="007A6304" w:rsidRPr="00A3624B" w:rsidRDefault="007A6304" w:rsidP="007A6304">
            <w:pPr>
              <w:pStyle w:val="NormalWeb"/>
              <w:numPr>
                <w:ilvl w:val="0"/>
                <w:numId w:val="114"/>
              </w:numPr>
              <w:spacing w:before="0" w:beforeAutospacing="0" w:after="0" w:afterAutospacing="0"/>
              <w:rPr>
                <w:rFonts w:ascii="Arial" w:hAnsi="Arial" w:cs="Arial"/>
              </w:rPr>
            </w:pPr>
            <w:r w:rsidRPr="00A3624B">
              <w:rPr>
                <w:rFonts w:ascii="Arial" w:hAnsi="Arial" w:cs="Arial"/>
              </w:rPr>
              <w:t>Weighing scale</w:t>
            </w:r>
          </w:p>
          <w:p w14:paraId="005CA5D8" w14:textId="77777777" w:rsidR="007A6304" w:rsidRPr="00A3624B" w:rsidRDefault="007A6304" w:rsidP="007A6304">
            <w:pPr>
              <w:pStyle w:val="NormalWeb"/>
              <w:numPr>
                <w:ilvl w:val="0"/>
                <w:numId w:val="114"/>
              </w:numPr>
              <w:spacing w:before="0" w:beforeAutospacing="0" w:after="0" w:afterAutospacing="0"/>
              <w:rPr>
                <w:rFonts w:ascii="Arial" w:hAnsi="Arial" w:cs="Arial"/>
              </w:rPr>
            </w:pPr>
            <w:r w:rsidRPr="00A3624B">
              <w:rPr>
                <w:rFonts w:ascii="Arial" w:hAnsi="Arial" w:cs="Arial"/>
              </w:rPr>
              <w:t xml:space="preserve">Feed distribution trolley </w:t>
            </w:r>
          </w:p>
          <w:p w14:paraId="433D33E1" w14:textId="77777777" w:rsidR="007A6304" w:rsidRPr="00B26595" w:rsidRDefault="007A6304" w:rsidP="007A6304">
            <w:pPr>
              <w:pStyle w:val="NormalWeb"/>
              <w:numPr>
                <w:ilvl w:val="0"/>
                <w:numId w:val="114"/>
              </w:numPr>
              <w:spacing w:before="0" w:beforeAutospacing="0" w:after="0" w:afterAutospacing="0"/>
              <w:rPr>
                <w:rFonts w:ascii="Arial" w:hAnsi="Arial" w:cs="Arial"/>
              </w:rPr>
            </w:pPr>
            <w:r w:rsidRPr="00A3624B">
              <w:rPr>
                <w:rFonts w:ascii="Arial" w:hAnsi="Arial" w:cs="Arial"/>
              </w:rPr>
              <w:t>Shovel or rake</w:t>
            </w:r>
          </w:p>
          <w:p w14:paraId="29708E96" w14:textId="053E5485" w:rsidR="007A6304" w:rsidRPr="00B26595" w:rsidRDefault="007A6304" w:rsidP="007A6304">
            <w:pPr>
              <w:pStyle w:val="NormalWeb"/>
              <w:numPr>
                <w:ilvl w:val="0"/>
                <w:numId w:val="114"/>
              </w:numPr>
              <w:spacing w:before="0" w:beforeAutospacing="0" w:after="0" w:afterAutospacing="0"/>
              <w:rPr>
                <w:rStyle w:val="Strong"/>
                <w:rFonts w:ascii="Arial" w:hAnsi="Arial" w:cs="Arial"/>
                <w:b w:val="0"/>
                <w:bCs w:val="0"/>
              </w:rPr>
            </w:pPr>
            <w:r w:rsidRPr="00A3624B">
              <w:rPr>
                <w:rFonts w:ascii="Arial" w:hAnsi="Arial" w:cs="Arial"/>
              </w:rPr>
              <w:t>Feed distribution schedule / chart</w:t>
            </w:r>
          </w:p>
        </w:tc>
        <w:tc>
          <w:tcPr>
            <w:tcW w:w="1562" w:type="dxa"/>
            <w:tcBorders>
              <w:top w:val="single" w:sz="4" w:space="0" w:color="000000"/>
              <w:left w:val="single" w:sz="4" w:space="0" w:color="000000"/>
              <w:bottom w:val="single" w:sz="4" w:space="0" w:color="000000"/>
              <w:right w:val="single" w:sz="4" w:space="0" w:color="000000"/>
            </w:tcBorders>
          </w:tcPr>
          <w:p w14:paraId="48F5D80D" w14:textId="29DE1873" w:rsidR="007A6304" w:rsidRPr="00B26595" w:rsidRDefault="007A6304" w:rsidP="007A6304">
            <w:pPr>
              <w:pStyle w:val="ListParagraph"/>
              <w:numPr>
                <w:ilvl w:val="0"/>
                <w:numId w:val="3"/>
              </w:numPr>
              <w:spacing w:after="0" w:line="240" w:lineRule="auto"/>
              <w:jc w:val="left"/>
            </w:pPr>
            <w:r w:rsidRPr="00B26595">
              <w:lastRenderedPageBreak/>
              <w:t>Livestock Farm / field</w:t>
            </w:r>
          </w:p>
        </w:tc>
      </w:tr>
    </w:tbl>
    <w:p w14:paraId="148B0B81" w14:textId="77777777" w:rsidR="00F925BE" w:rsidRPr="00B26595" w:rsidRDefault="00F925BE" w:rsidP="00A5332F">
      <w:pPr>
        <w:spacing w:after="0" w:line="240" w:lineRule="auto"/>
        <w:ind w:left="0" w:firstLine="0"/>
        <w:jc w:val="left"/>
        <w:rPr>
          <w:b/>
        </w:rPr>
      </w:pPr>
    </w:p>
    <w:p w14:paraId="354505B1" w14:textId="77777777" w:rsidR="00F925BE" w:rsidRPr="00B26595" w:rsidRDefault="00F925BE" w:rsidP="00A5332F">
      <w:pPr>
        <w:pStyle w:val="Heading2"/>
        <w:spacing w:after="0" w:line="240" w:lineRule="auto"/>
        <w:ind w:left="7"/>
        <w:rPr>
          <w:sz w:val="22"/>
          <w:szCs w:val="22"/>
        </w:rPr>
      </w:pPr>
    </w:p>
    <w:p w14:paraId="33F82920" w14:textId="77777777" w:rsidR="00F925BE" w:rsidRPr="00B26595" w:rsidRDefault="00F925BE" w:rsidP="00A5332F">
      <w:pPr>
        <w:pStyle w:val="Heading2"/>
        <w:spacing w:after="0" w:line="240" w:lineRule="auto"/>
        <w:ind w:left="7"/>
        <w:rPr>
          <w:sz w:val="22"/>
          <w:szCs w:val="22"/>
        </w:rPr>
      </w:pPr>
      <w:bookmarkStart w:id="27" w:name="_Toc219983173"/>
      <w:r w:rsidRPr="00B26595">
        <w:t xml:space="preserve">0811CLP1508 </w:t>
      </w:r>
      <w:r w:rsidRPr="00B26595">
        <w:rPr>
          <w:sz w:val="22"/>
          <w:szCs w:val="22"/>
        </w:rPr>
        <w:t>Perform Fodder Preservation</w:t>
      </w:r>
      <w:bookmarkEnd w:id="27"/>
      <w:r w:rsidRPr="00B26595">
        <w:rPr>
          <w:sz w:val="22"/>
          <w:szCs w:val="22"/>
        </w:rPr>
        <w:t xml:space="preserve"> </w:t>
      </w:r>
    </w:p>
    <w:p w14:paraId="524E7196" w14:textId="77777777" w:rsidR="00F925BE" w:rsidRPr="00B26595" w:rsidRDefault="00F925BE" w:rsidP="00A5332F">
      <w:pPr>
        <w:spacing w:after="0" w:line="240" w:lineRule="auto"/>
        <w:ind w:left="0" w:right="400" w:firstLine="0"/>
        <w:rPr>
          <w:b/>
        </w:rPr>
      </w:pPr>
    </w:p>
    <w:p w14:paraId="266873D7" w14:textId="3534A33C" w:rsidR="00F925BE" w:rsidRPr="00B26595" w:rsidRDefault="00F925BE" w:rsidP="00A5332F">
      <w:pPr>
        <w:spacing w:after="0" w:line="240" w:lineRule="auto"/>
        <w:ind w:left="0" w:right="400" w:firstLine="0"/>
        <w:rPr>
          <w:lang w:val="en-AU"/>
        </w:rPr>
      </w:pPr>
      <w:r w:rsidRPr="00B26595">
        <w:rPr>
          <w:b/>
        </w:rPr>
        <w:t xml:space="preserve">Objective: </w:t>
      </w:r>
      <w:r w:rsidRPr="00B26595">
        <w:rPr>
          <w:rFonts w:eastAsia="Calibri"/>
        </w:rPr>
        <w:t>This module covers the skills and knowledge required to</w:t>
      </w:r>
      <w:r w:rsidRPr="00B26595">
        <w:rPr>
          <w:lang w:val="en-AU"/>
        </w:rPr>
        <w:t xml:space="preserve"> </w:t>
      </w:r>
      <w:r w:rsidR="0075631E">
        <w:rPr>
          <w:lang w:val="en-AU"/>
        </w:rPr>
        <w:t>Prepare silage according to requirement</w:t>
      </w:r>
      <w:r w:rsidRPr="00B26595">
        <w:rPr>
          <w:lang w:val="en-AU"/>
        </w:rPr>
        <w:t>, hay and their handling.</w:t>
      </w:r>
    </w:p>
    <w:p w14:paraId="1030CB9C" w14:textId="77777777" w:rsidR="00F925BE" w:rsidRPr="00B26595" w:rsidRDefault="00F925BE" w:rsidP="00A5332F">
      <w:pPr>
        <w:spacing w:before="240" w:after="0" w:line="240" w:lineRule="auto"/>
        <w:ind w:left="1260" w:hanging="1260"/>
        <w:rPr>
          <w:b/>
        </w:rPr>
      </w:pPr>
      <w:r w:rsidRPr="00B26595">
        <w:rPr>
          <w:b/>
        </w:rPr>
        <w:t>Duration: 70 Hours</w:t>
      </w:r>
      <w:r w:rsidRPr="00B26595">
        <w:rPr>
          <w:b/>
        </w:rPr>
        <w:tab/>
      </w:r>
      <w:r w:rsidRPr="00B26595">
        <w:rPr>
          <w:b/>
        </w:rPr>
        <w:tab/>
      </w:r>
      <w:r w:rsidRPr="00B26595">
        <w:rPr>
          <w:b/>
        </w:rPr>
        <w:tab/>
      </w:r>
      <w:r w:rsidRPr="00B26595">
        <w:rPr>
          <w:b/>
        </w:rPr>
        <w:tab/>
      </w:r>
      <w:r w:rsidRPr="00B26595">
        <w:rPr>
          <w:b/>
        </w:rPr>
        <w:tab/>
      </w:r>
      <w:r w:rsidRPr="00B26595">
        <w:rPr>
          <w:b/>
        </w:rPr>
        <w:tab/>
        <w:t>Theory: 10 Hours</w:t>
      </w:r>
      <w:r w:rsidRPr="00B26595">
        <w:rPr>
          <w:b/>
        </w:rPr>
        <w:tab/>
      </w:r>
      <w:r w:rsidRPr="00B26595">
        <w:rPr>
          <w:b/>
        </w:rPr>
        <w:tab/>
      </w:r>
      <w:r w:rsidRPr="00B26595">
        <w:rPr>
          <w:b/>
        </w:rPr>
        <w:tab/>
      </w:r>
      <w:r w:rsidRPr="00B26595">
        <w:rPr>
          <w:b/>
        </w:rPr>
        <w:tab/>
      </w:r>
      <w:r w:rsidRPr="00B26595">
        <w:rPr>
          <w:b/>
        </w:rPr>
        <w:tab/>
      </w:r>
      <w:r w:rsidRPr="00B26595">
        <w:rPr>
          <w:b/>
        </w:rPr>
        <w:tab/>
      </w:r>
      <w:r w:rsidRPr="00B26595">
        <w:rPr>
          <w:b/>
        </w:rPr>
        <w:tab/>
        <w:t>Practice: 60 Hours</w:t>
      </w:r>
    </w:p>
    <w:tbl>
      <w:tblPr>
        <w:tblpPr w:leftFromText="180" w:rightFromText="180" w:vertAnchor="text" w:tblpX="-292"/>
        <w:tblW w:w="5269" w:type="pct"/>
        <w:tblLook w:val="0400" w:firstRow="0" w:lastRow="0" w:firstColumn="0" w:lastColumn="0" w:noHBand="0" w:noVBand="1"/>
      </w:tblPr>
      <w:tblGrid>
        <w:gridCol w:w="2088"/>
        <w:gridCol w:w="3406"/>
        <w:gridCol w:w="4140"/>
        <w:gridCol w:w="1701"/>
        <w:gridCol w:w="2130"/>
        <w:gridCol w:w="1836"/>
      </w:tblGrid>
      <w:tr w:rsidR="00F925BE" w:rsidRPr="00B26595" w14:paraId="4AFE6AF2" w14:textId="77777777" w:rsidTr="0093695D">
        <w:trPr>
          <w:trHeight w:val="694"/>
        </w:trPr>
        <w:tc>
          <w:tcPr>
            <w:tcW w:w="682" w:type="pct"/>
            <w:tcBorders>
              <w:top w:val="single" w:sz="6" w:space="0" w:color="000000"/>
              <w:left w:val="single" w:sz="6" w:space="0" w:color="000000"/>
              <w:bottom w:val="single" w:sz="4" w:space="0" w:color="auto"/>
              <w:right w:val="single" w:sz="6" w:space="0" w:color="000000"/>
            </w:tcBorders>
            <w:tcMar>
              <w:top w:w="0" w:type="dxa"/>
              <w:left w:w="100" w:type="dxa"/>
              <w:bottom w:w="0" w:type="dxa"/>
              <w:right w:w="40" w:type="dxa"/>
            </w:tcMar>
          </w:tcPr>
          <w:p w14:paraId="3AFFE49B" w14:textId="77777777" w:rsidR="00F925BE" w:rsidRPr="00DB77DF" w:rsidRDefault="00F925BE" w:rsidP="00A5332F">
            <w:pPr>
              <w:spacing w:before="240" w:after="240" w:line="240" w:lineRule="auto"/>
              <w:ind w:left="140" w:right="140" w:firstLine="0"/>
              <w:jc w:val="center"/>
              <w:rPr>
                <w:b/>
              </w:rPr>
            </w:pPr>
            <w:r w:rsidRPr="00DB77DF">
              <w:rPr>
                <w:b/>
              </w:rPr>
              <w:t>Learning Unit</w:t>
            </w:r>
          </w:p>
        </w:tc>
        <w:tc>
          <w:tcPr>
            <w:tcW w:w="1113"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05F1EC59" w14:textId="77777777" w:rsidR="00F925BE" w:rsidRPr="00B26595" w:rsidRDefault="00F925BE" w:rsidP="00A5332F">
            <w:pPr>
              <w:spacing w:before="240" w:after="240" w:line="240" w:lineRule="auto"/>
              <w:ind w:left="140" w:right="140" w:firstLine="0"/>
              <w:jc w:val="center"/>
              <w:rPr>
                <w:b/>
              </w:rPr>
            </w:pPr>
            <w:r w:rsidRPr="00B26595">
              <w:rPr>
                <w:b/>
              </w:rPr>
              <w:t>Learning Outcomes</w:t>
            </w:r>
          </w:p>
        </w:tc>
        <w:tc>
          <w:tcPr>
            <w:tcW w:w="1353"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2D04C43C" w14:textId="77777777" w:rsidR="00F925BE" w:rsidRPr="00B26595" w:rsidRDefault="00F925BE" w:rsidP="00A5332F">
            <w:pPr>
              <w:spacing w:before="240" w:after="240" w:line="240" w:lineRule="auto"/>
              <w:ind w:left="140" w:right="140" w:firstLine="0"/>
              <w:jc w:val="center"/>
              <w:rPr>
                <w:b/>
              </w:rPr>
            </w:pPr>
            <w:r w:rsidRPr="00B26595">
              <w:rPr>
                <w:b/>
              </w:rPr>
              <w:t>Learning Elements</w:t>
            </w:r>
          </w:p>
        </w:tc>
        <w:tc>
          <w:tcPr>
            <w:tcW w:w="556"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2AE90A97" w14:textId="77777777" w:rsidR="00F925BE" w:rsidRPr="00B26595" w:rsidRDefault="00F925BE" w:rsidP="00A5332F">
            <w:pPr>
              <w:spacing w:before="240" w:after="240" w:line="240" w:lineRule="auto"/>
              <w:ind w:left="140" w:right="140" w:firstLine="0"/>
              <w:jc w:val="center"/>
              <w:rPr>
                <w:b/>
              </w:rPr>
            </w:pPr>
            <w:r w:rsidRPr="00B26595">
              <w:rPr>
                <w:b/>
              </w:rPr>
              <w:t>Duration</w:t>
            </w:r>
          </w:p>
        </w:tc>
        <w:tc>
          <w:tcPr>
            <w:tcW w:w="696"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4947FFB2" w14:textId="77777777" w:rsidR="00F925BE" w:rsidRPr="00B26595" w:rsidRDefault="00F925BE" w:rsidP="00A5332F">
            <w:pPr>
              <w:spacing w:before="240" w:after="240" w:line="240" w:lineRule="auto"/>
              <w:ind w:left="140" w:right="140" w:firstLine="0"/>
              <w:jc w:val="center"/>
              <w:rPr>
                <w:b/>
              </w:rPr>
            </w:pPr>
            <w:r w:rsidRPr="00B26595">
              <w:rPr>
                <w:b/>
              </w:rPr>
              <w:t>Materials Required</w:t>
            </w:r>
          </w:p>
        </w:tc>
        <w:tc>
          <w:tcPr>
            <w:tcW w:w="600"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6A293C62" w14:textId="77777777" w:rsidR="00F925BE" w:rsidRPr="00B26595" w:rsidRDefault="00F925BE" w:rsidP="00A5332F">
            <w:pPr>
              <w:spacing w:before="240" w:after="240" w:line="240" w:lineRule="auto"/>
              <w:ind w:left="140" w:right="140" w:firstLine="0"/>
              <w:jc w:val="center"/>
              <w:rPr>
                <w:b/>
              </w:rPr>
            </w:pPr>
            <w:r w:rsidRPr="00B26595">
              <w:rPr>
                <w:b/>
              </w:rPr>
              <w:t>Learning Place</w:t>
            </w:r>
          </w:p>
        </w:tc>
      </w:tr>
      <w:tr w:rsidR="007A6304" w:rsidRPr="00B26595" w14:paraId="2124D7A6" w14:textId="77777777" w:rsidTr="0093695D">
        <w:trPr>
          <w:trHeight w:val="442"/>
        </w:trPr>
        <w:tc>
          <w:tcPr>
            <w:tcW w:w="68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1D9C638" w14:textId="1A620523" w:rsidR="007A6304" w:rsidRPr="00DB77DF" w:rsidRDefault="007A6304" w:rsidP="007A6304">
            <w:pPr>
              <w:pStyle w:val="ListParagraph"/>
              <w:numPr>
                <w:ilvl w:val="0"/>
                <w:numId w:val="144"/>
              </w:numPr>
              <w:spacing w:line="240" w:lineRule="auto"/>
              <w:jc w:val="left"/>
              <w:rPr>
                <w:b/>
              </w:rPr>
            </w:pPr>
            <w:r w:rsidRPr="00DB77DF">
              <w:rPr>
                <w:rFonts w:asciiTheme="minorBidi" w:hAnsiTheme="minorBidi" w:cstheme="minorBidi"/>
                <w:b/>
              </w:rPr>
              <w:t>Prepare silage using appropriate preservation method</w:t>
            </w:r>
          </w:p>
        </w:tc>
        <w:tc>
          <w:tcPr>
            <w:tcW w:w="111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A961900" w14:textId="77777777" w:rsidR="007A6304" w:rsidRPr="00B26595" w:rsidRDefault="007A6304" w:rsidP="007A6304">
            <w:pPr>
              <w:spacing w:after="120" w:line="240" w:lineRule="auto"/>
              <w:jc w:val="left"/>
              <w:rPr>
                <w:b/>
              </w:rPr>
            </w:pPr>
            <w:r w:rsidRPr="00B26595">
              <w:rPr>
                <w:b/>
              </w:rPr>
              <w:t>Trainee will be able to:</w:t>
            </w:r>
          </w:p>
          <w:p w14:paraId="1B49F9DB"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 xml:space="preserve">Arrange fodder </w:t>
            </w:r>
          </w:p>
          <w:p w14:paraId="00030CC5"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Arrange machinery for fodder chopping</w:t>
            </w:r>
          </w:p>
          <w:p w14:paraId="100D9C9D"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Arrange materials for silage preparation</w:t>
            </w:r>
          </w:p>
          <w:p w14:paraId="753DEB9B"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Maintain required size of chopping</w:t>
            </w:r>
          </w:p>
          <w:p w14:paraId="6384864A"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Arrange site for silage storage</w:t>
            </w:r>
          </w:p>
          <w:p w14:paraId="6E20B98B"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 xml:space="preserve">Compact chopped silage </w:t>
            </w:r>
          </w:p>
          <w:p w14:paraId="787B0294"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 xml:space="preserve">Add additives </w:t>
            </w:r>
          </w:p>
          <w:p w14:paraId="221ED5FD" w14:textId="77777777" w:rsidR="007A6304" w:rsidRPr="00B26595" w:rsidRDefault="007A6304" w:rsidP="007A6304">
            <w:pPr>
              <w:pStyle w:val="ListParagraph"/>
              <w:numPr>
                <w:ilvl w:val="0"/>
                <w:numId w:val="5"/>
              </w:numPr>
              <w:spacing w:line="240" w:lineRule="auto"/>
              <w:ind w:hanging="270"/>
              <w:jc w:val="left"/>
            </w:pPr>
            <w:r w:rsidRPr="00B26595">
              <w:rPr>
                <w:rFonts w:eastAsia="Calibri"/>
              </w:rPr>
              <w:t>Seal prepared silage for fermentation</w:t>
            </w:r>
          </w:p>
        </w:tc>
        <w:tc>
          <w:tcPr>
            <w:tcW w:w="135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40405E2"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Types of fodder crops</w:t>
            </w:r>
          </w:p>
          <w:p w14:paraId="796260B3"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Procedure of fodder Crop Selection</w:t>
            </w:r>
          </w:p>
          <w:p w14:paraId="4E24BCAC"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Harvesting Techniques</w:t>
            </w:r>
          </w:p>
          <w:p w14:paraId="7266DFE2"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 xml:space="preserve">Ensiling Techniques </w:t>
            </w:r>
          </w:p>
          <w:p w14:paraId="6FA7D34A"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Benefits of silage</w:t>
            </w:r>
          </w:p>
          <w:p w14:paraId="1461B732"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 xml:space="preserve">Quality parameters of silage </w:t>
            </w:r>
          </w:p>
          <w:p w14:paraId="03BDAFA4" w14:textId="0EFC8B47" w:rsidR="007A6304" w:rsidRPr="00B26595" w:rsidRDefault="007A6304" w:rsidP="007A6304">
            <w:pPr>
              <w:tabs>
                <w:tab w:val="left" w:pos="420"/>
              </w:tabs>
              <w:spacing w:line="240" w:lineRule="auto"/>
              <w:ind w:left="80" w:firstLine="0"/>
              <w:jc w:val="left"/>
              <w:rPr>
                <w:b/>
                <w:iCs/>
              </w:rPr>
            </w:pPr>
            <w:r>
              <w:rPr>
                <w:b/>
                <w:iCs/>
              </w:rPr>
              <w:t xml:space="preserve">Practical </w:t>
            </w:r>
            <w:r w:rsidRPr="00B26595">
              <w:rPr>
                <w:b/>
                <w:iCs/>
              </w:rPr>
              <w:t>Activity:</w:t>
            </w:r>
          </w:p>
          <w:p w14:paraId="1F07DC14" w14:textId="77777777" w:rsidR="007A6304" w:rsidRPr="00B26595" w:rsidRDefault="007A6304" w:rsidP="007A6304">
            <w:pPr>
              <w:spacing w:line="240" w:lineRule="auto"/>
              <w:ind w:left="80" w:firstLine="0"/>
              <w:jc w:val="left"/>
              <w:rPr>
                <w:rFonts w:eastAsia="Calibri"/>
                <w:kern w:val="2"/>
                <w14:ligatures w14:val="standardContextual"/>
              </w:rPr>
            </w:pPr>
            <w:r w:rsidRPr="00B26595">
              <w:rPr>
                <w:rFonts w:eastAsia="Calibri"/>
                <w:kern w:val="2"/>
                <w14:ligatures w14:val="standardContextual"/>
              </w:rPr>
              <w:t>Candidate is required to prepare silage according to SOPs</w:t>
            </w:r>
          </w:p>
          <w:p w14:paraId="0B92B945" w14:textId="77777777" w:rsidR="007A6304" w:rsidRPr="00B26595" w:rsidRDefault="007A6304" w:rsidP="007A6304">
            <w:pPr>
              <w:spacing w:line="240" w:lineRule="auto"/>
              <w:ind w:left="80" w:firstLine="0"/>
              <w:jc w:val="left"/>
            </w:pPr>
          </w:p>
        </w:tc>
        <w:tc>
          <w:tcPr>
            <w:tcW w:w="5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6DA42EB" w14:textId="77777777" w:rsidR="007A6304" w:rsidRPr="00B26595" w:rsidRDefault="007A6304" w:rsidP="007A6304">
            <w:pPr>
              <w:spacing w:line="240" w:lineRule="auto"/>
              <w:ind w:left="-14" w:firstLine="0"/>
              <w:jc w:val="right"/>
              <w:rPr>
                <w:rFonts w:eastAsia="Calibri"/>
              </w:rPr>
            </w:pPr>
            <w:r w:rsidRPr="00B26595">
              <w:rPr>
                <w:rFonts w:eastAsia="Calibri"/>
              </w:rPr>
              <w:t>Theory-04Hrs</w:t>
            </w:r>
          </w:p>
          <w:p w14:paraId="4E45E359" w14:textId="77777777" w:rsidR="007A6304" w:rsidRPr="00B26595" w:rsidRDefault="007A6304" w:rsidP="007A6304">
            <w:pPr>
              <w:spacing w:line="240" w:lineRule="auto"/>
              <w:ind w:left="-14" w:firstLine="0"/>
              <w:jc w:val="right"/>
              <w:rPr>
                <w:rFonts w:eastAsia="Calibri"/>
              </w:rPr>
            </w:pPr>
            <w:r w:rsidRPr="00B26595">
              <w:rPr>
                <w:rFonts w:eastAsia="Calibri"/>
              </w:rPr>
              <w:t>Practice-24Hrs</w:t>
            </w:r>
          </w:p>
          <w:p w14:paraId="6A2FAD17" w14:textId="77777777" w:rsidR="007A6304" w:rsidRPr="00B26595" w:rsidRDefault="007A6304" w:rsidP="007A6304">
            <w:pPr>
              <w:spacing w:line="240" w:lineRule="auto"/>
              <w:ind w:left="0" w:right="40" w:firstLine="0"/>
              <w:jc w:val="right"/>
            </w:pPr>
            <w:r w:rsidRPr="00B26595">
              <w:rPr>
                <w:rFonts w:eastAsia="Calibri"/>
              </w:rPr>
              <w:t>Total- 28Hrs</w:t>
            </w:r>
          </w:p>
        </w:tc>
        <w:tc>
          <w:tcPr>
            <w:tcW w:w="69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2102A71" w14:textId="77777777" w:rsidR="007A6304" w:rsidRPr="00B26595" w:rsidRDefault="007A6304" w:rsidP="007A6304">
            <w:pPr>
              <w:spacing w:line="240" w:lineRule="auto"/>
              <w:ind w:hanging="267"/>
              <w:jc w:val="left"/>
              <w:rPr>
                <w:b/>
                <w:bCs/>
              </w:rPr>
            </w:pPr>
            <w:r w:rsidRPr="00B26595">
              <w:rPr>
                <w:b/>
                <w:bCs/>
              </w:rPr>
              <w:t>Consumable</w:t>
            </w:r>
          </w:p>
          <w:p w14:paraId="0138F7CA"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Molasses</w:t>
            </w:r>
          </w:p>
          <w:p w14:paraId="01869F7B"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Acidifiers</w:t>
            </w:r>
          </w:p>
          <w:p w14:paraId="24A0F3C6"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Buffering agents</w:t>
            </w:r>
          </w:p>
          <w:p w14:paraId="4DB4B9D9"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Plastic Sheet</w:t>
            </w:r>
          </w:p>
          <w:p w14:paraId="294A8CE4"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Fuel</w:t>
            </w:r>
          </w:p>
          <w:p w14:paraId="2C0BDAE6" w14:textId="77777777" w:rsidR="007A6304" w:rsidRPr="00B26595" w:rsidRDefault="007A6304" w:rsidP="007A6304">
            <w:pPr>
              <w:spacing w:line="240" w:lineRule="auto"/>
              <w:ind w:left="347" w:hanging="257"/>
              <w:jc w:val="left"/>
              <w:rPr>
                <w:b/>
                <w:bCs/>
              </w:rPr>
            </w:pPr>
            <w:r w:rsidRPr="00B26595">
              <w:rPr>
                <w:b/>
                <w:bCs/>
              </w:rPr>
              <w:t>Non- consumable</w:t>
            </w:r>
          </w:p>
          <w:p w14:paraId="5DD97BC0"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Weighing Scale</w:t>
            </w:r>
          </w:p>
          <w:p w14:paraId="7B6D588D"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Fodder cutter machine</w:t>
            </w:r>
          </w:p>
          <w:p w14:paraId="2CEB1754"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cooper</w:t>
            </w:r>
          </w:p>
          <w:p w14:paraId="51EABFF7"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 xml:space="preserve">Wheelbarrow </w:t>
            </w:r>
          </w:p>
          <w:p w14:paraId="35D34764"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lastRenderedPageBreak/>
              <w:t>Compacting Tools</w:t>
            </w:r>
          </w:p>
          <w:p w14:paraId="056686F2"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Sprayers</w:t>
            </w:r>
          </w:p>
          <w:p w14:paraId="4953AD8F"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 xml:space="preserve">Baler </w:t>
            </w:r>
          </w:p>
          <w:p w14:paraId="2A3610E8"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Storage bin</w:t>
            </w:r>
          </w:p>
          <w:p w14:paraId="77335278"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 xml:space="preserve">Thermometers </w:t>
            </w:r>
          </w:p>
          <w:p w14:paraId="362544A3" w14:textId="473022AF" w:rsidR="007A6304" w:rsidRPr="005934AE" w:rsidRDefault="007A6304" w:rsidP="007A6304">
            <w:pPr>
              <w:pStyle w:val="ListParagraph"/>
              <w:numPr>
                <w:ilvl w:val="0"/>
                <w:numId w:val="5"/>
              </w:numPr>
              <w:spacing w:line="240" w:lineRule="auto"/>
              <w:ind w:hanging="270"/>
              <w:jc w:val="left"/>
              <w:rPr>
                <w:rFonts w:eastAsia="Calibri"/>
              </w:rPr>
            </w:pPr>
            <w:r w:rsidRPr="00B26595">
              <w:rPr>
                <w:rFonts w:eastAsia="Calibri"/>
              </w:rPr>
              <w:t>Moisture sensors</w:t>
            </w:r>
          </w:p>
        </w:tc>
        <w:tc>
          <w:tcPr>
            <w:tcW w:w="60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EC6DF41" w14:textId="77777777" w:rsidR="007A6304" w:rsidRPr="00B26595" w:rsidRDefault="007A6304" w:rsidP="007A6304">
            <w:pPr>
              <w:spacing w:line="240" w:lineRule="auto"/>
              <w:ind w:left="0" w:firstLine="0"/>
              <w:jc w:val="left"/>
              <w:rPr>
                <w:rFonts w:eastAsia="Calibri"/>
              </w:rPr>
            </w:pPr>
          </w:p>
          <w:p w14:paraId="3E6FA9BD"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Field area</w:t>
            </w:r>
          </w:p>
          <w:p w14:paraId="5CCF8B6E" w14:textId="77777777" w:rsidR="007A6304" w:rsidRPr="00B26595" w:rsidRDefault="007A6304" w:rsidP="007A6304">
            <w:pPr>
              <w:pStyle w:val="ListParagraph"/>
              <w:spacing w:line="240" w:lineRule="auto"/>
              <w:ind w:left="360" w:firstLine="0"/>
              <w:jc w:val="left"/>
              <w:rPr>
                <w:rFonts w:eastAsia="Calibri"/>
              </w:rPr>
            </w:pPr>
          </w:p>
        </w:tc>
      </w:tr>
      <w:tr w:rsidR="007A6304" w:rsidRPr="00B26595" w14:paraId="51FE5957" w14:textId="77777777" w:rsidTr="0093695D">
        <w:trPr>
          <w:trHeight w:val="1398"/>
        </w:trPr>
        <w:tc>
          <w:tcPr>
            <w:tcW w:w="68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141B2AD" w14:textId="698547F9" w:rsidR="007A6304" w:rsidRPr="00DB77DF" w:rsidRDefault="007A6304" w:rsidP="007A6304">
            <w:pPr>
              <w:pStyle w:val="ListParagraph"/>
              <w:numPr>
                <w:ilvl w:val="0"/>
                <w:numId w:val="144"/>
              </w:numPr>
              <w:spacing w:line="240" w:lineRule="auto"/>
              <w:jc w:val="left"/>
              <w:rPr>
                <w:b/>
              </w:rPr>
            </w:pPr>
            <w:r w:rsidRPr="00DB77DF">
              <w:rPr>
                <w:rFonts w:asciiTheme="minorBidi" w:hAnsiTheme="minorBidi" w:cstheme="minorBidi"/>
                <w:b/>
              </w:rPr>
              <w:t>Prepare hay under suitable drying conditions</w:t>
            </w:r>
          </w:p>
        </w:tc>
        <w:tc>
          <w:tcPr>
            <w:tcW w:w="111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070734F" w14:textId="77777777" w:rsidR="007A6304" w:rsidRPr="00B26595" w:rsidRDefault="007A6304" w:rsidP="007A6304">
            <w:pPr>
              <w:spacing w:after="120" w:line="240" w:lineRule="auto"/>
              <w:jc w:val="left"/>
              <w:rPr>
                <w:b/>
              </w:rPr>
            </w:pPr>
            <w:r w:rsidRPr="00B26595">
              <w:rPr>
                <w:b/>
              </w:rPr>
              <w:t>Trainee will be able to:</w:t>
            </w:r>
          </w:p>
          <w:p w14:paraId="35047D15"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 xml:space="preserve">Arrange fodder </w:t>
            </w:r>
          </w:p>
          <w:p w14:paraId="083F713D"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Keep fodder clean</w:t>
            </w:r>
          </w:p>
          <w:p w14:paraId="04E7E623"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 xml:space="preserve">Harvest fodder at desired stage </w:t>
            </w:r>
          </w:p>
          <w:p w14:paraId="4F74904D"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Spread fodder according to SOPs</w:t>
            </w:r>
          </w:p>
          <w:p w14:paraId="45D0ADAB"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 xml:space="preserve">Turn fodder periodically </w:t>
            </w:r>
          </w:p>
          <w:p w14:paraId="71A34ED6"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Check moisture content according to SOPs</w:t>
            </w:r>
          </w:p>
          <w:p w14:paraId="21146027" w14:textId="77777777" w:rsidR="007A6304" w:rsidRPr="00B26595" w:rsidRDefault="007A6304" w:rsidP="007A6304">
            <w:pPr>
              <w:pStyle w:val="ListParagraph"/>
              <w:numPr>
                <w:ilvl w:val="0"/>
                <w:numId w:val="5"/>
              </w:numPr>
              <w:spacing w:line="240" w:lineRule="auto"/>
              <w:ind w:hanging="270"/>
              <w:jc w:val="left"/>
            </w:pPr>
            <w:r w:rsidRPr="00B26595">
              <w:rPr>
                <w:rFonts w:eastAsia="Calibri"/>
              </w:rPr>
              <w:t>Make bales of hay</w:t>
            </w:r>
          </w:p>
        </w:tc>
        <w:tc>
          <w:tcPr>
            <w:tcW w:w="135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5B98E1D"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Hay quality parameters</w:t>
            </w:r>
          </w:p>
          <w:p w14:paraId="5A8DAF1F"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Materials required for Hay making</w:t>
            </w:r>
          </w:p>
          <w:p w14:paraId="08842822"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Hay making Techniques</w:t>
            </w:r>
          </w:p>
          <w:p w14:paraId="51045B18"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Spoilage Identification</w:t>
            </w:r>
          </w:p>
          <w:p w14:paraId="2F279125" w14:textId="529EAF5F" w:rsidR="007A6304" w:rsidRPr="00B26595" w:rsidRDefault="007A6304" w:rsidP="007A6304">
            <w:pPr>
              <w:tabs>
                <w:tab w:val="left" w:pos="420"/>
              </w:tabs>
              <w:spacing w:line="240" w:lineRule="auto"/>
              <w:ind w:left="80" w:firstLine="0"/>
              <w:jc w:val="left"/>
              <w:rPr>
                <w:b/>
                <w:iCs/>
              </w:rPr>
            </w:pPr>
            <w:r>
              <w:rPr>
                <w:b/>
                <w:iCs/>
              </w:rPr>
              <w:t xml:space="preserve">Practical </w:t>
            </w:r>
            <w:proofErr w:type="gramStart"/>
            <w:r w:rsidRPr="00B26595">
              <w:rPr>
                <w:b/>
                <w:iCs/>
              </w:rPr>
              <w:t>Activity :</w:t>
            </w:r>
            <w:proofErr w:type="gramEnd"/>
          </w:p>
          <w:p w14:paraId="1BF801B9" w14:textId="77777777" w:rsidR="007A6304" w:rsidRPr="00B26595" w:rsidRDefault="007A6304" w:rsidP="007A6304">
            <w:pPr>
              <w:spacing w:line="240" w:lineRule="auto"/>
              <w:ind w:left="81" w:firstLine="0"/>
              <w:jc w:val="left"/>
            </w:pPr>
            <w:r w:rsidRPr="00B26595">
              <w:rPr>
                <w:rFonts w:eastAsia="Calibri"/>
              </w:rPr>
              <w:t>Candidate is required to demonstrate hay making procedure according to SOPs</w:t>
            </w:r>
          </w:p>
        </w:tc>
        <w:tc>
          <w:tcPr>
            <w:tcW w:w="5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466E269" w14:textId="77777777" w:rsidR="007A6304" w:rsidRPr="00B26595" w:rsidRDefault="007A6304" w:rsidP="007A6304">
            <w:pPr>
              <w:spacing w:line="240" w:lineRule="auto"/>
              <w:ind w:left="-14" w:firstLine="0"/>
              <w:jc w:val="right"/>
              <w:rPr>
                <w:rFonts w:eastAsia="Calibri"/>
              </w:rPr>
            </w:pPr>
            <w:r w:rsidRPr="00B26595">
              <w:rPr>
                <w:rFonts w:eastAsia="Calibri"/>
              </w:rPr>
              <w:t>Theory-03Hrs</w:t>
            </w:r>
          </w:p>
          <w:p w14:paraId="4A08A591" w14:textId="77777777" w:rsidR="007A6304" w:rsidRPr="00B26595" w:rsidRDefault="007A6304" w:rsidP="007A6304">
            <w:pPr>
              <w:spacing w:line="240" w:lineRule="auto"/>
              <w:ind w:left="-14" w:firstLine="0"/>
              <w:jc w:val="right"/>
              <w:rPr>
                <w:rFonts w:eastAsia="Calibri"/>
              </w:rPr>
            </w:pPr>
            <w:r w:rsidRPr="00B26595">
              <w:rPr>
                <w:rFonts w:eastAsia="Calibri"/>
              </w:rPr>
              <w:t>Practice-21Hrs</w:t>
            </w:r>
          </w:p>
          <w:p w14:paraId="48C49A32" w14:textId="77777777" w:rsidR="007A6304" w:rsidRPr="00B26595" w:rsidRDefault="007A6304" w:rsidP="007A6304">
            <w:pPr>
              <w:spacing w:line="240" w:lineRule="auto"/>
              <w:ind w:left="0" w:right="40" w:firstLine="0"/>
              <w:jc w:val="right"/>
            </w:pPr>
            <w:r w:rsidRPr="00B26595">
              <w:rPr>
                <w:rFonts w:eastAsia="Calibri"/>
              </w:rPr>
              <w:t>Total- 24Hrs</w:t>
            </w:r>
          </w:p>
        </w:tc>
        <w:tc>
          <w:tcPr>
            <w:tcW w:w="69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95C46EF" w14:textId="77777777" w:rsidR="007A6304" w:rsidRPr="00B26595" w:rsidRDefault="007A6304" w:rsidP="007A6304">
            <w:pPr>
              <w:spacing w:line="240" w:lineRule="auto"/>
              <w:ind w:hanging="267"/>
              <w:jc w:val="left"/>
              <w:rPr>
                <w:b/>
                <w:bCs/>
              </w:rPr>
            </w:pPr>
            <w:r w:rsidRPr="00B26595">
              <w:rPr>
                <w:b/>
                <w:bCs/>
              </w:rPr>
              <w:t>Consumable</w:t>
            </w:r>
          </w:p>
          <w:p w14:paraId="2419FF57"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Twines</w:t>
            </w:r>
          </w:p>
          <w:p w14:paraId="14656F25" w14:textId="77777777" w:rsidR="007A6304" w:rsidRPr="00B26595" w:rsidRDefault="007A6304" w:rsidP="007A6304">
            <w:pPr>
              <w:spacing w:line="240" w:lineRule="auto"/>
              <w:jc w:val="left"/>
              <w:rPr>
                <w:b/>
                <w:bCs/>
              </w:rPr>
            </w:pPr>
          </w:p>
          <w:p w14:paraId="12659D4F" w14:textId="77777777" w:rsidR="007A6304" w:rsidRPr="00B26595" w:rsidRDefault="007A6304" w:rsidP="007A6304">
            <w:pPr>
              <w:spacing w:line="240" w:lineRule="auto"/>
              <w:ind w:hanging="267"/>
              <w:jc w:val="left"/>
              <w:rPr>
                <w:b/>
                <w:bCs/>
              </w:rPr>
            </w:pPr>
            <w:r w:rsidRPr="00B26595">
              <w:rPr>
                <w:b/>
                <w:bCs/>
              </w:rPr>
              <w:t>Non- consumable</w:t>
            </w:r>
          </w:p>
          <w:p w14:paraId="5F50A262"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Hay Tedder</w:t>
            </w:r>
          </w:p>
          <w:p w14:paraId="33727CC4"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Moisture meter</w:t>
            </w:r>
          </w:p>
          <w:p w14:paraId="4A294C03"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Hay bailing machine</w:t>
            </w:r>
          </w:p>
        </w:tc>
        <w:tc>
          <w:tcPr>
            <w:tcW w:w="60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D55DCA4"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Field area</w:t>
            </w:r>
          </w:p>
        </w:tc>
      </w:tr>
      <w:tr w:rsidR="007A6304" w:rsidRPr="00B26595" w14:paraId="7300E2D5" w14:textId="77777777" w:rsidTr="0093695D">
        <w:trPr>
          <w:trHeight w:val="1823"/>
        </w:trPr>
        <w:tc>
          <w:tcPr>
            <w:tcW w:w="68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9E5427C" w14:textId="3926FDB0" w:rsidR="007A6304" w:rsidRPr="00DB77DF" w:rsidRDefault="007A6304" w:rsidP="007A6304">
            <w:pPr>
              <w:pStyle w:val="ListParagraph"/>
              <w:numPr>
                <w:ilvl w:val="0"/>
                <w:numId w:val="144"/>
              </w:numPr>
              <w:spacing w:line="240" w:lineRule="auto"/>
              <w:ind w:right="-49"/>
              <w:jc w:val="left"/>
              <w:rPr>
                <w:b/>
              </w:rPr>
            </w:pPr>
            <w:r w:rsidRPr="00DB77DF">
              <w:rPr>
                <w:b/>
                <w:szCs w:val="24"/>
              </w:rPr>
              <w:t>Handle preserved forage to maintain quality</w:t>
            </w:r>
          </w:p>
        </w:tc>
        <w:tc>
          <w:tcPr>
            <w:tcW w:w="111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B3484AF" w14:textId="77777777" w:rsidR="007A6304" w:rsidRPr="00B26595" w:rsidRDefault="007A6304" w:rsidP="007A6304">
            <w:pPr>
              <w:spacing w:after="120" w:line="240" w:lineRule="auto"/>
              <w:jc w:val="left"/>
              <w:rPr>
                <w:b/>
              </w:rPr>
            </w:pPr>
            <w:r w:rsidRPr="00B26595">
              <w:rPr>
                <w:b/>
              </w:rPr>
              <w:t>Trainee will be able to:</w:t>
            </w:r>
          </w:p>
          <w:p w14:paraId="38D30E28" w14:textId="53492A96"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 xml:space="preserve">Identify storage </w:t>
            </w:r>
            <w:proofErr w:type="spellStart"/>
            <w:r w:rsidRPr="00B26595">
              <w:rPr>
                <w:rFonts w:eastAsia="Calibri"/>
              </w:rPr>
              <w:t>typesc</w:t>
            </w:r>
            <w:proofErr w:type="spellEnd"/>
          </w:p>
          <w:p w14:paraId="13D2F38B"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Prepare storage area</w:t>
            </w:r>
          </w:p>
          <w:p w14:paraId="1ED5DB43"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 xml:space="preserve">Keep storage area is dry </w:t>
            </w:r>
          </w:p>
          <w:p w14:paraId="0D4962EC"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Use containers according to type of item</w:t>
            </w:r>
          </w:p>
          <w:p w14:paraId="5364B972"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Apply FIFO procedure</w:t>
            </w:r>
          </w:p>
          <w:p w14:paraId="5A2B2FB7"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Maintain room temperature</w:t>
            </w:r>
          </w:p>
          <w:p w14:paraId="45D26F80"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Maintain humidity at storage place</w:t>
            </w:r>
          </w:p>
          <w:p w14:paraId="350C4A2E"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Implement pest control measure</w:t>
            </w:r>
          </w:p>
          <w:p w14:paraId="3386A7E5" w14:textId="77777777" w:rsidR="007A6304" w:rsidRPr="00B26595" w:rsidRDefault="007A6304" w:rsidP="007A6304">
            <w:pPr>
              <w:pStyle w:val="ListParagraph"/>
              <w:numPr>
                <w:ilvl w:val="0"/>
                <w:numId w:val="5"/>
              </w:numPr>
              <w:spacing w:line="240" w:lineRule="auto"/>
              <w:ind w:hanging="270"/>
              <w:jc w:val="left"/>
              <w:rPr>
                <w:color w:val="000000"/>
              </w:rPr>
            </w:pPr>
            <w:r w:rsidRPr="00B26595">
              <w:rPr>
                <w:rFonts w:eastAsia="Calibri"/>
              </w:rPr>
              <w:t>Keep records</w:t>
            </w:r>
          </w:p>
        </w:tc>
        <w:tc>
          <w:tcPr>
            <w:tcW w:w="135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FE3C638" w14:textId="139B1D2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Requirement of fodder storage area</w:t>
            </w:r>
          </w:p>
          <w:p w14:paraId="70383DDD"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Preventive measures of pest control</w:t>
            </w:r>
          </w:p>
          <w:p w14:paraId="38AA3A3A"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Principles and practices involved in fodder storage</w:t>
            </w:r>
          </w:p>
          <w:p w14:paraId="75888F1F" w14:textId="0A9FB304" w:rsidR="007A6304" w:rsidRPr="00B26595" w:rsidRDefault="007A6304" w:rsidP="007A6304">
            <w:pPr>
              <w:tabs>
                <w:tab w:val="left" w:pos="420"/>
              </w:tabs>
              <w:spacing w:line="240" w:lineRule="auto"/>
              <w:ind w:left="80" w:firstLine="0"/>
              <w:jc w:val="left"/>
              <w:rPr>
                <w:b/>
                <w:iCs/>
              </w:rPr>
            </w:pPr>
            <w:r>
              <w:rPr>
                <w:b/>
                <w:iCs/>
              </w:rPr>
              <w:t xml:space="preserve">Practical </w:t>
            </w:r>
            <w:proofErr w:type="gramStart"/>
            <w:r w:rsidRPr="00B26595">
              <w:rPr>
                <w:b/>
                <w:iCs/>
              </w:rPr>
              <w:t>Activity :</w:t>
            </w:r>
            <w:proofErr w:type="gramEnd"/>
          </w:p>
          <w:p w14:paraId="12E7801E" w14:textId="77777777" w:rsidR="007A6304" w:rsidRPr="00B26595" w:rsidRDefault="007A6304" w:rsidP="007A6304">
            <w:pPr>
              <w:spacing w:line="240" w:lineRule="auto"/>
              <w:ind w:left="80" w:firstLine="0"/>
              <w:jc w:val="left"/>
              <w:rPr>
                <w:rFonts w:eastAsia="Calibri"/>
              </w:rPr>
            </w:pPr>
            <w:r w:rsidRPr="00B26595">
              <w:rPr>
                <w:rFonts w:eastAsia="Calibri"/>
              </w:rPr>
              <w:t>Candidate is required to perform storage of fodder in required storage conditions and maintain records</w:t>
            </w:r>
          </w:p>
          <w:p w14:paraId="562AA915" w14:textId="77777777" w:rsidR="007A6304" w:rsidRPr="00B26595" w:rsidRDefault="007A6304" w:rsidP="007A6304">
            <w:pPr>
              <w:spacing w:line="240" w:lineRule="auto"/>
              <w:ind w:left="80" w:firstLine="0"/>
              <w:jc w:val="left"/>
            </w:pPr>
          </w:p>
        </w:tc>
        <w:tc>
          <w:tcPr>
            <w:tcW w:w="5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DA56E95" w14:textId="77777777" w:rsidR="007A6304" w:rsidRPr="00B26595" w:rsidRDefault="007A6304" w:rsidP="007A6304">
            <w:pPr>
              <w:spacing w:line="240" w:lineRule="auto"/>
              <w:ind w:left="-14" w:firstLine="0"/>
              <w:jc w:val="right"/>
              <w:rPr>
                <w:rFonts w:eastAsia="Calibri"/>
              </w:rPr>
            </w:pPr>
            <w:r w:rsidRPr="00B26595">
              <w:rPr>
                <w:rFonts w:eastAsia="Calibri"/>
              </w:rPr>
              <w:t>Theory-03Hrs</w:t>
            </w:r>
          </w:p>
          <w:p w14:paraId="0E902FCF" w14:textId="77777777" w:rsidR="007A6304" w:rsidRPr="00B26595" w:rsidRDefault="007A6304" w:rsidP="007A6304">
            <w:pPr>
              <w:spacing w:line="240" w:lineRule="auto"/>
              <w:ind w:left="-14" w:firstLine="0"/>
              <w:jc w:val="right"/>
              <w:rPr>
                <w:rFonts w:eastAsia="Calibri"/>
              </w:rPr>
            </w:pPr>
            <w:r w:rsidRPr="00B26595">
              <w:rPr>
                <w:rFonts w:eastAsia="Calibri"/>
              </w:rPr>
              <w:t>Practice-15Hrs</w:t>
            </w:r>
          </w:p>
          <w:p w14:paraId="4C86DE55" w14:textId="77777777" w:rsidR="007A6304" w:rsidRPr="00B26595" w:rsidRDefault="007A6304" w:rsidP="007A6304">
            <w:pPr>
              <w:spacing w:before="20" w:line="240" w:lineRule="auto"/>
              <w:ind w:left="0" w:right="40" w:firstLine="0"/>
              <w:jc w:val="right"/>
            </w:pPr>
            <w:r w:rsidRPr="00B26595">
              <w:rPr>
                <w:rFonts w:eastAsia="Calibri"/>
              </w:rPr>
              <w:t>Total- 18Hrs</w:t>
            </w:r>
          </w:p>
        </w:tc>
        <w:tc>
          <w:tcPr>
            <w:tcW w:w="69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D0C3D51" w14:textId="77777777" w:rsidR="007A6304" w:rsidRPr="00B26595" w:rsidRDefault="007A6304" w:rsidP="007A6304">
            <w:pPr>
              <w:spacing w:line="240" w:lineRule="auto"/>
              <w:ind w:hanging="267"/>
              <w:jc w:val="left"/>
              <w:rPr>
                <w:b/>
                <w:bCs/>
              </w:rPr>
            </w:pPr>
            <w:r w:rsidRPr="00B26595">
              <w:rPr>
                <w:b/>
                <w:bCs/>
              </w:rPr>
              <w:t>Consumable</w:t>
            </w:r>
          </w:p>
          <w:p w14:paraId="09992F7C"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Plastic Sheet</w:t>
            </w:r>
          </w:p>
          <w:p w14:paraId="54BF609E"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Plastic bags</w:t>
            </w:r>
          </w:p>
          <w:p w14:paraId="4CEA6C8F" w14:textId="77777777" w:rsidR="007A6304" w:rsidRPr="00B26595" w:rsidRDefault="007A6304" w:rsidP="007A6304">
            <w:pPr>
              <w:spacing w:line="240" w:lineRule="auto"/>
              <w:ind w:hanging="267"/>
              <w:jc w:val="left"/>
              <w:rPr>
                <w:b/>
                <w:bCs/>
              </w:rPr>
            </w:pPr>
            <w:r w:rsidRPr="00B26595">
              <w:rPr>
                <w:b/>
                <w:bCs/>
              </w:rPr>
              <w:t>Non consumable</w:t>
            </w:r>
          </w:p>
          <w:p w14:paraId="585377A6"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Storage bin</w:t>
            </w:r>
          </w:p>
          <w:p w14:paraId="15220302" w14:textId="77777777" w:rsidR="007A6304" w:rsidRPr="00B26595" w:rsidRDefault="007A6304" w:rsidP="007A6304">
            <w:pPr>
              <w:spacing w:line="240" w:lineRule="auto"/>
              <w:jc w:val="left"/>
              <w:rPr>
                <w:color w:val="202124"/>
                <w:shd w:val="clear" w:color="auto" w:fill="FFFFFF"/>
              </w:rPr>
            </w:pPr>
          </w:p>
        </w:tc>
        <w:tc>
          <w:tcPr>
            <w:tcW w:w="60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4DA2630" w14:textId="77777777" w:rsidR="007A6304" w:rsidRPr="00B26595" w:rsidRDefault="007A6304" w:rsidP="007A6304">
            <w:pPr>
              <w:pStyle w:val="ListParagraph"/>
              <w:numPr>
                <w:ilvl w:val="0"/>
                <w:numId w:val="5"/>
              </w:numPr>
              <w:spacing w:line="240" w:lineRule="auto"/>
              <w:ind w:hanging="270"/>
              <w:jc w:val="left"/>
              <w:rPr>
                <w:rFonts w:eastAsia="Calibri"/>
              </w:rPr>
            </w:pPr>
            <w:r w:rsidRPr="00B26595">
              <w:rPr>
                <w:rFonts w:eastAsia="Calibri"/>
              </w:rPr>
              <w:t>Feed store room</w:t>
            </w:r>
          </w:p>
          <w:p w14:paraId="4FF7DDB2" w14:textId="77777777" w:rsidR="007A6304" w:rsidRPr="00B26595" w:rsidRDefault="007A6304" w:rsidP="007A6304">
            <w:pPr>
              <w:spacing w:line="240" w:lineRule="auto"/>
              <w:jc w:val="left"/>
              <w:rPr>
                <w:rFonts w:eastAsia="Calibri"/>
              </w:rPr>
            </w:pPr>
          </w:p>
        </w:tc>
      </w:tr>
    </w:tbl>
    <w:p w14:paraId="040AF82C" w14:textId="77777777" w:rsidR="00F925BE" w:rsidRPr="00B26595" w:rsidRDefault="00F925BE" w:rsidP="00A5332F">
      <w:pPr>
        <w:pStyle w:val="Heading2"/>
        <w:spacing w:after="240" w:line="240" w:lineRule="auto"/>
        <w:ind w:left="0" w:firstLine="0"/>
        <w:rPr>
          <w:bCs/>
          <w:sz w:val="22"/>
          <w:szCs w:val="22"/>
        </w:rPr>
      </w:pPr>
      <w:r w:rsidRPr="00B26595">
        <w:rPr>
          <w:bCs/>
          <w:sz w:val="22"/>
          <w:szCs w:val="22"/>
        </w:rPr>
        <w:lastRenderedPageBreak/>
        <w:t xml:space="preserve"> </w:t>
      </w:r>
    </w:p>
    <w:p w14:paraId="33DF6DF3" w14:textId="77777777" w:rsidR="00F925BE" w:rsidRPr="00B26595" w:rsidRDefault="00F925BE" w:rsidP="00A5332F">
      <w:pPr>
        <w:pStyle w:val="Heading2"/>
        <w:spacing w:line="240" w:lineRule="auto"/>
        <w:rPr>
          <w:sz w:val="22"/>
          <w:szCs w:val="22"/>
        </w:rPr>
      </w:pPr>
      <w:bookmarkStart w:id="28" w:name="_Toc219983174"/>
      <w:r w:rsidRPr="00B26595">
        <w:t>0811CLP1509</w:t>
      </w:r>
      <w:r w:rsidRPr="00B26595">
        <w:rPr>
          <w:sz w:val="22"/>
          <w:szCs w:val="22"/>
        </w:rPr>
        <w:t xml:space="preserve"> Prepare Farm Feed</w:t>
      </w:r>
      <w:bookmarkEnd w:id="28"/>
    </w:p>
    <w:p w14:paraId="1D89E570" w14:textId="77777777" w:rsidR="00F925BE" w:rsidRPr="00B26595" w:rsidRDefault="00F925BE" w:rsidP="00A5332F">
      <w:pPr>
        <w:spacing w:after="0" w:line="240" w:lineRule="auto"/>
        <w:ind w:left="0" w:right="400" w:firstLine="0"/>
        <w:rPr>
          <w:lang w:val="en-AU"/>
        </w:rPr>
      </w:pPr>
      <w:r w:rsidRPr="00B26595">
        <w:rPr>
          <w:b/>
        </w:rPr>
        <w:t xml:space="preserve">Objective: </w:t>
      </w:r>
      <w:r w:rsidRPr="00B26595">
        <w:t xml:space="preserve">This module covers the skills and knowledge required to </w:t>
      </w:r>
      <w:r w:rsidRPr="00B26595">
        <w:rPr>
          <w:lang w:val="en-AU"/>
        </w:rPr>
        <w:t>describe the skills and knowledge required to Prepare Concentrate, total mixed Ration (TMR), Urea Molasses Multi-Mineral Block (UMMB) and Urea Treated Wheat straw.</w:t>
      </w:r>
    </w:p>
    <w:p w14:paraId="4E33AB37" w14:textId="77777777" w:rsidR="00F925BE" w:rsidRPr="00B26595" w:rsidRDefault="00F925BE" w:rsidP="00A5332F">
      <w:pPr>
        <w:spacing w:before="240" w:after="0" w:line="240" w:lineRule="auto"/>
        <w:ind w:left="1260" w:hanging="1260"/>
        <w:rPr>
          <w:b/>
        </w:rPr>
      </w:pPr>
      <w:r w:rsidRPr="00B26595">
        <w:rPr>
          <w:b/>
        </w:rPr>
        <w:t>Duration: 70 Hours</w:t>
      </w:r>
      <w:r w:rsidRPr="00B26595">
        <w:rPr>
          <w:b/>
        </w:rPr>
        <w:tab/>
      </w:r>
      <w:r w:rsidRPr="00B26595">
        <w:rPr>
          <w:b/>
        </w:rPr>
        <w:tab/>
      </w:r>
      <w:r w:rsidRPr="00B26595">
        <w:rPr>
          <w:b/>
        </w:rPr>
        <w:tab/>
      </w:r>
      <w:r w:rsidRPr="00B26595">
        <w:rPr>
          <w:b/>
        </w:rPr>
        <w:tab/>
      </w:r>
      <w:r w:rsidRPr="00B26595">
        <w:rPr>
          <w:b/>
        </w:rPr>
        <w:tab/>
      </w:r>
      <w:r w:rsidRPr="00B26595">
        <w:rPr>
          <w:b/>
        </w:rPr>
        <w:tab/>
      </w:r>
      <w:r w:rsidRPr="00B26595">
        <w:rPr>
          <w:b/>
        </w:rPr>
        <w:tab/>
        <w:t>Theory:10 Hours</w:t>
      </w:r>
      <w:r w:rsidRPr="00B26595">
        <w:rPr>
          <w:b/>
        </w:rPr>
        <w:tab/>
      </w:r>
      <w:r w:rsidRPr="00B26595">
        <w:rPr>
          <w:b/>
        </w:rPr>
        <w:tab/>
      </w:r>
      <w:r w:rsidRPr="00B26595">
        <w:rPr>
          <w:b/>
        </w:rPr>
        <w:tab/>
      </w:r>
      <w:r w:rsidRPr="00B26595">
        <w:rPr>
          <w:b/>
        </w:rPr>
        <w:tab/>
        <w:t>Practice: 60 Hours</w:t>
      </w:r>
    </w:p>
    <w:tbl>
      <w:tblPr>
        <w:tblpPr w:leftFromText="180" w:rightFromText="180" w:vertAnchor="text" w:tblpX="-292"/>
        <w:tblW w:w="5266" w:type="pct"/>
        <w:tblLook w:val="0400" w:firstRow="0" w:lastRow="0" w:firstColumn="0" w:lastColumn="0" w:noHBand="0" w:noVBand="1"/>
      </w:tblPr>
      <w:tblGrid>
        <w:gridCol w:w="2089"/>
        <w:gridCol w:w="3404"/>
        <w:gridCol w:w="4141"/>
        <w:gridCol w:w="1700"/>
        <w:gridCol w:w="2132"/>
        <w:gridCol w:w="1826"/>
      </w:tblGrid>
      <w:tr w:rsidR="00F925BE" w:rsidRPr="00B26595" w14:paraId="6605C7D9" w14:textId="77777777" w:rsidTr="0093695D">
        <w:trPr>
          <w:trHeight w:val="694"/>
        </w:trPr>
        <w:tc>
          <w:tcPr>
            <w:tcW w:w="683" w:type="pct"/>
            <w:tcBorders>
              <w:top w:val="single" w:sz="6" w:space="0" w:color="000000"/>
              <w:left w:val="single" w:sz="6" w:space="0" w:color="000000"/>
              <w:bottom w:val="single" w:sz="4" w:space="0" w:color="auto"/>
              <w:right w:val="single" w:sz="6" w:space="0" w:color="000000"/>
            </w:tcBorders>
            <w:tcMar>
              <w:top w:w="0" w:type="dxa"/>
              <w:left w:w="100" w:type="dxa"/>
              <w:bottom w:w="0" w:type="dxa"/>
              <w:right w:w="40" w:type="dxa"/>
            </w:tcMar>
          </w:tcPr>
          <w:p w14:paraId="2F3C394B" w14:textId="77777777" w:rsidR="00F925BE" w:rsidRPr="00B26595" w:rsidRDefault="00F925BE" w:rsidP="00A5332F">
            <w:pPr>
              <w:spacing w:before="240" w:after="240" w:line="240" w:lineRule="auto"/>
              <w:ind w:left="140" w:right="140" w:firstLine="0"/>
              <w:jc w:val="center"/>
              <w:rPr>
                <w:b/>
              </w:rPr>
            </w:pPr>
            <w:r w:rsidRPr="00B26595">
              <w:rPr>
                <w:b/>
              </w:rPr>
              <w:t>Learning Unit</w:t>
            </w:r>
          </w:p>
        </w:tc>
        <w:tc>
          <w:tcPr>
            <w:tcW w:w="1113"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346EC3B2" w14:textId="77777777" w:rsidR="00F925BE" w:rsidRPr="00B26595" w:rsidRDefault="00F925BE" w:rsidP="00A5332F">
            <w:pPr>
              <w:spacing w:before="240" w:after="240" w:line="240" w:lineRule="auto"/>
              <w:ind w:left="140" w:right="140" w:firstLine="0"/>
              <w:jc w:val="center"/>
              <w:rPr>
                <w:b/>
              </w:rPr>
            </w:pPr>
            <w:r w:rsidRPr="00B26595">
              <w:rPr>
                <w:b/>
              </w:rPr>
              <w:t>Learning Outcomes</w:t>
            </w:r>
          </w:p>
        </w:tc>
        <w:tc>
          <w:tcPr>
            <w:tcW w:w="1354"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18564827" w14:textId="77777777" w:rsidR="00F925BE" w:rsidRPr="00B26595" w:rsidRDefault="00F925BE" w:rsidP="00A5332F">
            <w:pPr>
              <w:spacing w:before="240" w:after="240" w:line="240" w:lineRule="auto"/>
              <w:ind w:left="140" w:right="140" w:firstLine="0"/>
              <w:jc w:val="center"/>
              <w:rPr>
                <w:b/>
              </w:rPr>
            </w:pPr>
            <w:r w:rsidRPr="00B26595">
              <w:rPr>
                <w:b/>
              </w:rPr>
              <w:t>Learning Elements</w:t>
            </w:r>
          </w:p>
        </w:tc>
        <w:tc>
          <w:tcPr>
            <w:tcW w:w="556"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411AB465" w14:textId="77777777" w:rsidR="00F925BE" w:rsidRPr="00B26595" w:rsidRDefault="00F925BE" w:rsidP="00A5332F">
            <w:pPr>
              <w:spacing w:before="240" w:after="240" w:line="240" w:lineRule="auto"/>
              <w:ind w:left="140" w:right="140" w:firstLine="0"/>
              <w:jc w:val="center"/>
              <w:rPr>
                <w:b/>
              </w:rPr>
            </w:pPr>
            <w:r w:rsidRPr="00B26595">
              <w:rPr>
                <w:b/>
              </w:rPr>
              <w:t>Duration</w:t>
            </w:r>
          </w:p>
        </w:tc>
        <w:tc>
          <w:tcPr>
            <w:tcW w:w="697"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38875152" w14:textId="77777777" w:rsidR="00F925BE" w:rsidRPr="00B26595" w:rsidRDefault="00F925BE" w:rsidP="00A5332F">
            <w:pPr>
              <w:spacing w:before="240" w:after="240" w:line="240" w:lineRule="auto"/>
              <w:ind w:left="140" w:right="140" w:firstLine="0"/>
              <w:jc w:val="center"/>
              <w:rPr>
                <w:b/>
              </w:rPr>
            </w:pPr>
            <w:r w:rsidRPr="00B26595">
              <w:rPr>
                <w:b/>
              </w:rPr>
              <w:t>Materials Required</w:t>
            </w:r>
          </w:p>
        </w:tc>
        <w:tc>
          <w:tcPr>
            <w:tcW w:w="597"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3A478D55" w14:textId="77777777" w:rsidR="00F925BE" w:rsidRPr="00B26595" w:rsidRDefault="00F925BE" w:rsidP="00A5332F">
            <w:pPr>
              <w:spacing w:before="240" w:after="240" w:line="240" w:lineRule="auto"/>
              <w:ind w:left="140" w:right="140" w:firstLine="0"/>
              <w:jc w:val="center"/>
              <w:rPr>
                <w:b/>
              </w:rPr>
            </w:pPr>
            <w:r w:rsidRPr="00B26595">
              <w:rPr>
                <w:b/>
              </w:rPr>
              <w:t>Learning Place</w:t>
            </w:r>
          </w:p>
        </w:tc>
      </w:tr>
      <w:tr w:rsidR="00DB77DF" w:rsidRPr="00B26595" w14:paraId="3F88346F" w14:textId="77777777" w:rsidTr="0093695D">
        <w:trPr>
          <w:trHeight w:val="1398"/>
        </w:trPr>
        <w:tc>
          <w:tcPr>
            <w:tcW w:w="68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2260DD3" w14:textId="04DFB1FE" w:rsidR="00DB77DF" w:rsidRPr="00DB77DF" w:rsidRDefault="00DB77DF" w:rsidP="00DB77DF">
            <w:pPr>
              <w:pStyle w:val="ListParagraph"/>
              <w:numPr>
                <w:ilvl w:val="0"/>
                <w:numId w:val="145"/>
              </w:numPr>
              <w:spacing w:line="240" w:lineRule="auto"/>
              <w:ind w:right="140"/>
              <w:jc w:val="left"/>
              <w:rPr>
                <w:b/>
                <w:bCs/>
              </w:rPr>
            </w:pPr>
            <w:r w:rsidRPr="00DB77DF">
              <w:rPr>
                <w:rFonts w:asciiTheme="minorBidi" w:hAnsiTheme="minorBidi" w:cstheme="minorBidi"/>
                <w:b/>
                <w:bCs/>
              </w:rPr>
              <w:t>Prepare concentrate feed according to formulation</w:t>
            </w:r>
          </w:p>
        </w:tc>
        <w:tc>
          <w:tcPr>
            <w:tcW w:w="111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8ED24E7" w14:textId="77777777" w:rsidR="00DB77DF" w:rsidRPr="00B26595" w:rsidRDefault="00DB77DF" w:rsidP="00DB77DF">
            <w:pPr>
              <w:spacing w:after="120" w:line="240" w:lineRule="auto"/>
              <w:jc w:val="left"/>
              <w:rPr>
                <w:b/>
              </w:rPr>
            </w:pPr>
            <w:r w:rsidRPr="00B26595">
              <w:rPr>
                <w:b/>
              </w:rPr>
              <w:t>Trainee will be able to:</w:t>
            </w:r>
          </w:p>
          <w:p w14:paraId="1CAD962D" w14:textId="77777777"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t xml:space="preserve">Arrange concentrate ingredients </w:t>
            </w:r>
          </w:p>
          <w:p w14:paraId="4A66F12C" w14:textId="77777777"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t xml:space="preserve">Check quality of feed ingredient </w:t>
            </w:r>
          </w:p>
          <w:p w14:paraId="6A3F00FE" w14:textId="77777777"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t xml:space="preserve">Mix ingredients </w:t>
            </w:r>
          </w:p>
          <w:p w14:paraId="0E161294" w14:textId="77777777"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t>Maintain quality of product</w:t>
            </w:r>
          </w:p>
          <w:p w14:paraId="7FD3665E" w14:textId="77777777" w:rsidR="00DB77DF" w:rsidRPr="00B26595" w:rsidRDefault="00DB77DF" w:rsidP="00DB77DF">
            <w:pPr>
              <w:pStyle w:val="ListParagraph"/>
              <w:numPr>
                <w:ilvl w:val="0"/>
                <w:numId w:val="5"/>
              </w:numPr>
              <w:spacing w:line="240" w:lineRule="auto"/>
              <w:ind w:hanging="270"/>
              <w:jc w:val="left"/>
            </w:pPr>
            <w:r w:rsidRPr="00B26595">
              <w:rPr>
                <w:rFonts w:eastAsia="Calibri"/>
              </w:rPr>
              <w:t>Keep records</w:t>
            </w:r>
          </w:p>
        </w:tc>
        <w:tc>
          <w:tcPr>
            <w:tcW w:w="135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C0B2399" w14:textId="4E7499C9"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t xml:space="preserve">Importance of concentrate feed </w:t>
            </w:r>
          </w:p>
          <w:p w14:paraId="0261A3BD" w14:textId="31CFEEF0"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t>Common ingredients for concentrate</w:t>
            </w:r>
          </w:p>
          <w:p w14:paraId="76D34693" w14:textId="69D37FB7"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t>Principles of concentrate preparation</w:t>
            </w:r>
          </w:p>
          <w:p w14:paraId="22476919" w14:textId="73D89374"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t>Hygiene and safety practices</w:t>
            </w:r>
          </w:p>
          <w:p w14:paraId="5934C2F1" w14:textId="58278D30" w:rsidR="00DB77DF" w:rsidRDefault="00DB77DF" w:rsidP="00DB77DF">
            <w:pPr>
              <w:spacing w:line="240" w:lineRule="auto"/>
              <w:ind w:left="80" w:firstLine="0"/>
              <w:jc w:val="left"/>
              <w:rPr>
                <w:rFonts w:eastAsia="Calibri"/>
                <w:kern w:val="2"/>
                <w14:ligatures w14:val="standardContextual"/>
              </w:rPr>
            </w:pPr>
            <w:r>
              <w:rPr>
                <w:b/>
                <w:iCs/>
              </w:rPr>
              <w:t xml:space="preserve">Practical </w:t>
            </w:r>
            <w:r w:rsidRPr="00B26595">
              <w:rPr>
                <w:b/>
                <w:iCs/>
              </w:rPr>
              <w:t>Activity</w:t>
            </w:r>
            <w:r>
              <w:rPr>
                <w:rFonts w:eastAsia="Calibri"/>
                <w:kern w:val="2"/>
                <w14:ligatures w14:val="standardContextual"/>
              </w:rPr>
              <w:t>:</w:t>
            </w:r>
          </w:p>
          <w:p w14:paraId="5AEE9700" w14:textId="2CEB47F8" w:rsidR="00DB77DF" w:rsidRPr="00B26595" w:rsidRDefault="00DB77DF" w:rsidP="00DB77DF">
            <w:pPr>
              <w:spacing w:line="240" w:lineRule="auto"/>
              <w:ind w:left="80" w:firstLine="0"/>
              <w:jc w:val="left"/>
              <w:rPr>
                <w:rFonts w:eastAsia="Calibri"/>
                <w:kern w:val="2"/>
                <w14:ligatures w14:val="standardContextual"/>
              </w:rPr>
            </w:pPr>
            <w:r w:rsidRPr="00B26595">
              <w:rPr>
                <w:rFonts w:eastAsia="Calibri"/>
                <w:kern w:val="2"/>
                <w14:ligatures w14:val="standardContextual"/>
              </w:rPr>
              <w:t>Candidate is required to</w:t>
            </w:r>
          </w:p>
          <w:p w14:paraId="0E23B418" w14:textId="77777777" w:rsidR="00DB77DF" w:rsidRPr="00B26595" w:rsidRDefault="00DB77DF" w:rsidP="00DB77DF">
            <w:pPr>
              <w:spacing w:after="0" w:line="240" w:lineRule="auto"/>
              <w:ind w:left="347" w:firstLine="0"/>
              <w:jc w:val="left"/>
            </w:pPr>
            <w:r w:rsidRPr="00B26595">
              <w:rPr>
                <w:rFonts w:eastAsia="Calibri"/>
                <w:kern w:val="2"/>
                <w14:ligatures w14:val="standardContextual"/>
              </w:rPr>
              <w:t>Prepare concentrate Feed of required formulation according to SOPs.</w:t>
            </w:r>
          </w:p>
        </w:tc>
        <w:tc>
          <w:tcPr>
            <w:tcW w:w="5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AC0AF13" w14:textId="77777777" w:rsidR="00DB77DF" w:rsidRPr="00B26595" w:rsidRDefault="00DB77DF" w:rsidP="00DB77DF">
            <w:pPr>
              <w:spacing w:line="240" w:lineRule="auto"/>
              <w:ind w:left="-14" w:firstLine="0"/>
              <w:jc w:val="right"/>
              <w:rPr>
                <w:rFonts w:eastAsia="Calibri"/>
              </w:rPr>
            </w:pPr>
            <w:r w:rsidRPr="00B26595">
              <w:rPr>
                <w:rFonts w:eastAsia="Calibri"/>
              </w:rPr>
              <w:t>Theory-02Hrs</w:t>
            </w:r>
          </w:p>
          <w:p w14:paraId="1D0921C7" w14:textId="77777777" w:rsidR="00DB77DF" w:rsidRPr="00B26595" w:rsidRDefault="00DB77DF" w:rsidP="00DB77DF">
            <w:pPr>
              <w:spacing w:line="240" w:lineRule="auto"/>
              <w:ind w:left="-14" w:firstLine="0"/>
              <w:jc w:val="right"/>
              <w:rPr>
                <w:rFonts w:eastAsia="Calibri"/>
              </w:rPr>
            </w:pPr>
            <w:r w:rsidRPr="00B26595">
              <w:rPr>
                <w:rFonts w:eastAsia="Calibri"/>
              </w:rPr>
              <w:t>Practice-15Hrs</w:t>
            </w:r>
          </w:p>
          <w:p w14:paraId="026199C7" w14:textId="77777777" w:rsidR="00DB77DF" w:rsidRPr="00B26595" w:rsidRDefault="00DB77DF" w:rsidP="00DB77DF">
            <w:pPr>
              <w:spacing w:line="240" w:lineRule="auto"/>
              <w:ind w:left="0" w:right="40" w:firstLine="0"/>
              <w:jc w:val="right"/>
            </w:pPr>
            <w:r w:rsidRPr="00B26595">
              <w:rPr>
                <w:rFonts w:eastAsia="Calibri"/>
              </w:rPr>
              <w:t>Total- 17Hrs</w:t>
            </w:r>
          </w:p>
        </w:tc>
        <w:tc>
          <w:tcPr>
            <w:tcW w:w="69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550988" w14:textId="77777777" w:rsidR="00DB77DF" w:rsidRPr="00B26595" w:rsidRDefault="00DB77DF" w:rsidP="00DB77DF">
            <w:pPr>
              <w:spacing w:line="240" w:lineRule="auto"/>
              <w:ind w:left="0" w:firstLine="93"/>
              <w:rPr>
                <w:rFonts w:eastAsia="Calibri"/>
                <w:b/>
                <w:bCs/>
              </w:rPr>
            </w:pPr>
            <w:r w:rsidRPr="00B26595">
              <w:rPr>
                <w:rFonts w:eastAsia="Calibri"/>
                <w:b/>
                <w:bCs/>
              </w:rPr>
              <w:t>Consumable</w:t>
            </w:r>
          </w:p>
          <w:p w14:paraId="5A5BA6FC" w14:textId="77777777"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t>PPE</w:t>
            </w:r>
          </w:p>
          <w:p w14:paraId="0921F6C7" w14:textId="77777777"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t>Ingredient checklist</w:t>
            </w:r>
          </w:p>
          <w:p w14:paraId="7704F2FA" w14:textId="77777777" w:rsidR="00DB77DF" w:rsidRPr="00B26595" w:rsidRDefault="00DB77DF" w:rsidP="00DB77DF">
            <w:pPr>
              <w:spacing w:line="240" w:lineRule="auto"/>
              <w:ind w:left="70" w:firstLine="0"/>
              <w:jc w:val="left"/>
              <w:rPr>
                <w:rFonts w:eastAsia="Calibri"/>
                <w:b/>
              </w:rPr>
            </w:pPr>
            <w:r w:rsidRPr="00B26595">
              <w:rPr>
                <w:rFonts w:eastAsia="Calibri"/>
                <w:b/>
              </w:rPr>
              <w:t>Non-Consumable</w:t>
            </w:r>
          </w:p>
          <w:p w14:paraId="13EA53FD" w14:textId="77777777"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t>Weighing scale</w:t>
            </w:r>
          </w:p>
          <w:p w14:paraId="1FA4CB6E" w14:textId="77777777"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t>Measuring containers</w:t>
            </w:r>
          </w:p>
          <w:p w14:paraId="101D0F7C" w14:textId="77777777"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t xml:space="preserve">Mixing trough </w:t>
            </w:r>
          </w:p>
          <w:p w14:paraId="45E7B754" w14:textId="77777777"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t xml:space="preserve">Shovel </w:t>
            </w:r>
          </w:p>
          <w:p w14:paraId="6570DC98" w14:textId="77777777"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t>Clean storage bins or bags</w:t>
            </w:r>
          </w:p>
        </w:tc>
        <w:tc>
          <w:tcPr>
            <w:tcW w:w="59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5CB8D35" w14:textId="77777777"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t xml:space="preserve">Classroom </w:t>
            </w:r>
          </w:p>
          <w:p w14:paraId="5CF509DC" w14:textId="77777777"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t>Lab</w:t>
            </w:r>
          </w:p>
        </w:tc>
      </w:tr>
      <w:tr w:rsidR="00DB77DF" w:rsidRPr="00B26595" w14:paraId="03E84AC3" w14:textId="77777777" w:rsidTr="0093695D">
        <w:trPr>
          <w:trHeight w:val="1398"/>
        </w:trPr>
        <w:tc>
          <w:tcPr>
            <w:tcW w:w="68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FE52FAF" w14:textId="561DEEB4" w:rsidR="00DB77DF" w:rsidRPr="00DB77DF" w:rsidRDefault="00DB77DF" w:rsidP="00DB77DF">
            <w:pPr>
              <w:pStyle w:val="ListParagraph"/>
              <w:numPr>
                <w:ilvl w:val="0"/>
                <w:numId w:val="145"/>
              </w:numPr>
              <w:spacing w:line="240" w:lineRule="auto"/>
              <w:ind w:right="140"/>
              <w:jc w:val="left"/>
              <w:rPr>
                <w:b/>
                <w:bCs/>
              </w:rPr>
            </w:pPr>
            <w:r w:rsidRPr="00DB77DF">
              <w:rPr>
                <w:rFonts w:asciiTheme="minorBidi" w:hAnsiTheme="minorBidi" w:cstheme="minorBidi"/>
                <w:b/>
                <w:bCs/>
              </w:rPr>
              <w:t>Prepare total mixed ration</w:t>
            </w:r>
            <w:r>
              <w:rPr>
                <w:rFonts w:asciiTheme="minorBidi" w:hAnsiTheme="minorBidi" w:cstheme="minorBidi"/>
                <w:b/>
                <w:bCs/>
              </w:rPr>
              <w:t xml:space="preserve"> </w:t>
            </w:r>
            <w:r w:rsidRPr="00DB77DF">
              <w:rPr>
                <w:rFonts w:asciiTheme="minorBidi" w:hAnsiTheme="minorBidi" w:cstheme="minorBidi"/>
                <w:b/>
                <w:bCs/>
              </w:rPr>
              <w:t>(TMR) following feeding requirements</w:t>
            </w:r>
          </w:p>
        </w:tc>
        <w:tc>
          <w:tcPr>
            <w:tcW w:w="111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66315B4" w14:textId="77777777" w:rsidR="00DB77DF" w:rsidRPr="00B26595" w:rsidRDefault="00DB77DF" w:rsidP="00DB77DF">
            <w:pPr>
              <w:spacing w:after="120" w:line="240" w:lineRule="auto"/>
              <w:jc w:val="left"/>
              <w:rPr>
                <w:b/>
              </w:rPr>
            </w:pPr>
            <w:r w:rsidRPr="00B26595">
              <w:rPr>
                <w:b/>
              </w:rPr>
              <w:t>Trainee will be able to:</w:t>
            </w:r>
          </w:p>
          <w:p w14:paraId="02447F06" w14:textId="77777777"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t xml:space="preserve">Arrange ingredients </w:t>
            </w:r>
          </w:p>
          <w:p w14:paraId="18C9BA7C" w14:textId="77777777"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t>Clean ingredients from foreign materials.</w:t>
            </w:r>
          </w:p>
          <w:p w14:paraId="0E03EE76" w14:textId="77777777"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t xml:space="preserve">Weigh ingredients </w:t>
            </w:r>
          </w:p>
          <w:p w14:paraId="47DFCCF4" w14:textId="77777777"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t>Maintains ratios according to formulation</w:t>
            </w:r>
          </w:p>
          <w:p w14:paraId="6FC68D4C" w14:textId="77777777"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t xml:space="preserve">Mix ingredients thoroughly using a TMR mixer </w:t>
            </w:r>
          </w:p>
          <w:p w14:paraId="2F278297" w14:textId="77777777"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lastRenderedPageBreak/>
              <w:t>Add palatability enhancers according to need</w:t>
            </w:r>
          </w:p>
          <w:p w14:paraId="19C99693" w14:textId="77777777" w:rsidR="00DB77DF" w:rsidRPr="00B26595" w:rsidRDefault="00DB77DF" w:rsidP="00DB77DF">
            <w:pPr>
              <w:pStyle w:val="ListParagraph"/>
              <w:numPr>
                <w:ilvl w:val="0"/>
                <w:numId w:val="5"/>
              </w:numPr>
              <w:spacing w:line="240" w:lineRule="auto"/>
              <w:ind w:hanging="270"/>
              <w:jc w:val="left"/>
            </w:pPr>
            <w:r w:rsidRPr="00B26595">
              <w:rPr>
                <w:rFonts w:eastAsia="Calibri"/>
              </w:rPr>
              <w:t>Perform post preparation operation</w:t>
            </w:r>
          </w:p>
        </w:tc>
        <w:tc>
          <w:tcPr>
            <w:tcW w:w="135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5A25653" w14:textId="77777777"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lastRenderedPageBreak/>
              <w:t>Introduction to Total Mixed Ration (TMR)</w:t>
            </w:r>
          </w:p>
          <w:p w14:paraId="1FD68E96" w14:textId="01B11BCA"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t>Components of a total mixed ration</w:t>
            </w:r>
          </w:p>
          <w:p w14:paraId="0528E192" w14:textId="17587AB4"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t>TMR preparation principles</w:t>
            </w:r>
          </w:p>
          <w:p w14:paraId="0C623FAF" w14:textId="745C6DA6"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t>Hygiene and safety practices</w:t>
            </w:r>
          </w:p>
          <w:p w14:paraId="3031E568" w14:textId="4C8CCDC8" w:rsidR="00DB77DF" w:rsidRPr="00B26595" w:rsidRDefault="00DB77DF" w:rsidP="00DB77DF">
            <w:pPr>
              <w:spacing w:line="240" w:lineRule="auto"/>
              <w:ind w:left="90" w:firstLine="0"/>
              <w:jc w:val="left"/>
              <w:rPr>
                <w:rFonts w:eastAsia="Calibri"/>
              </w:rPr>
            </w:pPr>
            <w:r>
              <w:rPr>
                <w:b/>
                <w:iCs/>
              </w:rPr>
              <w:t xml:space="preserve">Practical </w:t>
            </w:r>
            <w:proofErr w:type="gramStart"/>
            <w:r w:rsidRPr="00B26595">
              <w:rPr>
                <w:b/>
                <w:iCs/>
              </w:rPr>
              <w:t>Activity</w:t>
            </w:r>
            <w:r w:rsidRPr="00B26595">
              <w:rPr>
                <w:rFonts w:eastAsia="Calibri"/>
                <w:b/>
                <w:bCs/>
              </w:rPr>
              <w:t xml:space="preserve"> :</w:t>
            </w:r>
            <w:proofErr w:type="gramEnd"/>
          </w:p>
          <w:p w14:paraId="053A8F8A" w14:textId="77777777" w:rsidR="00DB77DF" w:rsidRPr="00B26595" w:rsidRDefault="00DB77DF" w:rsidP="00DB77DF">
            <w:pPr>
              <w:spacing w:line="240" w:lineRule="auto"/>
              <w:ind w:left="81" w:firstLine="0"/>
              <w:jc w:val="left"/>
            </w:pPr>
            <w:r w:rsidRPr="00B26595">
              <w:rPr>
                <w:rFonts w:eastAsia="Calibri"/>
                <w:kern w:val="2"/>
                <w14:ligatures w14:val="standardContextual"/>
              </w:rPr>
              <w:lastRenderedPageBreak/>
              <w:t>Candidate is required to prepare Total Mixed Ration (TMR) of given formulation according to SOPs</w:t>
            </w:r>
            <w:r w:rsidRPr="00B26595">
              <w:t xml:space="preserve"> </w:t>
            </w:r>
          </w:p>
        </w:tc>
        <w:tc>
          <w:tcPr>
            <w:tcW w:w="5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A162EC" w14:textId="77777777" w:rsidR="00DB77DF" w:rsidRPr="00B26595" w:rsidRDefault="00DB77DF" w:rsidP="00DB77DF">
            <w:pPr>
              <w:spacing w:line="240" w:lineRule="auto"/>
              <w:ind w:left="-14" w:firstLine="0"/>
              <w:jc w:val="right"/>
              <w:rPr>
                <w:rFonts w:eastAsia="Calibri"/>
              </w:rPr>
            </w:pPr>
            <w:r w:rsidRPr="00B26595">
              <w:rPr>
                <w:rFonts w:eastAsia="Calibri"/>
              </w:rPr>
              <w:lastRenderedPageBreak/>
              <w:t>Theory-02Hrs</w:t>
            </w:r>
          </w:p>
          <w:p w14:paraId="745CBDA4" w14:textId="77777777" w:rsidR="00DB77DF" w:rsidRPr="00B26595" w:rsidRDefault="00DB77DF" w:rsidP="00DB77DF">
            <w:pPr>
              <w:spacing w:line="240" w:lineRule="auto"/>
              <w:ind w:left="-14" w:firstLine="0"/>
              <w:jc w:val="right"/>
              <w:rPr>
                <w:rFonts w:eastAsia="Calibri"/>
              </w:rPr>
            </w:pPr>
            <w:r w:rsidRPr="00B26595">
              <w:rPr>
                <w:rFonts w:eastAsia="Calibri"/>
              </w:rPr>
              <w:t>Practice-15Hrs</w:t>
            </w:r>
          </w:p>
          <w:p w14:paraId="24E4287A" w14:textId="77777777" w:rsidR="00DB77DF" w:rsidRPr="00B26595" w:rsidRDefault="00DB77DF" w:rsidP="00DB77DF">
            <w:pPr>
              <w:spacing w:line="240" w:lineRule="auto"/>
              <w:ind w:left="0" w:right="40" w:firstLine="0"/>
              <w:jc w:val="right"/>
            </w:pPr>
            <w:r w:rsidRPr="00B26595">
              <w:rPr>
                <w:rFonts w:eastAsia="Calibri"/>
              </w:rPr>
              <w:t>Total- 17Hrs</w:t>
            </w:r>
          </w:p>
        </w:tc>
        <w:tc>
          <w:tcPr>
            <w:tcW w:w="69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FF19960" w14:textId="77777777" w:rsidR="00DB77DF" w:rsidRPr="00B26595" w:rsidRDefault="00DB77DF" w:rsidP="00DB77DF">
            <w:pPr>
              <w:spacing w:line="240" w:lineRule="auto"/>
              <w:ind w:left="90" w:firstLine="0"/>
              <w:rPr>
                <w:b/>
                <w:bCs/>
                <w:color w:val="202124"/>
                <w:shd w:val="clear" w:color="auto" w:fill="FFFFFF"/>
              </w:rPr>
            </w:pPr>
            <w:r w:rsidRPr="00B26595">
              <w:rPr>
                <w:b/>
                <w:bCs/>
                <w:color w:val="202124"/>
                <w:shd w:val="clear" w:color="auto" w:fill="FFFFFF"/>
              </w:rPr>
              <w:t xml:space="preserve">Consumable </w:t>
            </w:r>
          </w:p>
          <w:p w14:paraId="5295D589" w14:textId="77777777" w:rsidR="00DB77DF" w:rsidRPr="00B26595" w:rsidRDefault="00DB77DF" w:rsidP="00DB77DF">
            <w:pPr>
              <w:pStyle w:val="ListParagraph"/>
              <w:numPr>
                <w:ilvl w:val="0"/>
                <w:numId w:val="7"/>
              </w:numPr>
              <w:spacing w:line="240" w:lineRule="auto"/>
              <w:rPr>
                <w:color w:val="202124"/>
                <w:shd w:val="clear" w:color="auto" w:fill="FFFFFF"/>
              </w:rPr>
            </w:pPr>
            <w:r w:rsidRPr="00B26595">
              <w:rPr>
                <w:color w:val="202124"/>
                <w:shd w:val="clear" w:color="auto" w:fill="FFFFFF"/>
              </w:rPr>
              <w:t>Gloves Mask</w:t>
            </w:r>
          </w:p>
          <w:p w14:paraId="592DC48E" w14:textId="77777777" w:rsidR="00DB77DF" w:rsidRPr="00B26595" w:rsidRDefault="00DB77DF" w:rsidP="00DB77DF">
            <w:pPr>
              <w:pStyle w:val="ListParagraph"/>
              <w:numPr>
                <w:ilvl w:val="0"/>
                <w:numId w:val="7"/>
              </w:numPr>
              <w:spacing w:line="240" w:lineRule="auto"/>
              <w:rPr>
                <w:color w:val="202124"/>
                <w:shd w:val="clear" w:color="auto" w:fill="FFFFFF"/>
              </w:rPr>
            </w:pPr>
            <w:r w:rsidRPr="00B26595">
              <w:rPr>
                <w:color w:val="202124"/>
                <w:shd w:val="clear" w:color="auto" w:fill="FFFFFF"/>
              </w:rPr>
              <w:t>Goggle</w:t>
            </w:r>
          </w:p>
          <w:p w14:paraId="14FA4685" w14:textId="7FB2E528" w:rsidR="00DB77DF" w:rsidRPr="00D6768F" w:rsidRDefault="00DB77DF" w:rsidP="00DB77DF">
            <w:pPr>
              <w:pStyle w:val="ListParagraph"/>
              <w:numPr>
                <w:ilvl w:val="0"/>
                <w:numId w:val="7"/>
              </w:numPr>
              <w:spacing w:line="240" w:lineRule="auto"/>
              <w:rPr>
                <w:color w:val="202124"/>
                <w:shd w:val="clear" w:color="auto" w:fill="FFFFFF"/>
              </w:rPr>
            </w:pPr>
            <w:r w:rsidRPr="00B26595">
              <w:rPr>
                <w:color w:val="202124"/>
                <w:shd w:val="clear" w:color="auto" w:fill="FFFFFF"/>
              </w:rPr>
              <w:t>Feed Formulation Sheet or Chart</w:t>
            </w:r>
          </w:p>
          <w:p w14:paraId="60700DEB" w14:textId="77777777" w:rsidR="00DB77DF" w:rsidRPr="00B26595" w:rsidRDefault="00DB77DF" w:rsidP="00DB77DF">
            <w:pPr>
              <w:spacing w:line="240" w:lineRule="auto"/>
              <w:ind w:left="0" w:firstLine="93"/>
              <w:jc w:val="left"/>
              <w:rPr>
                <w:rFonts w:eastAsia="Calibri"/>
                <w:b/>
              </w:rPr>
            </w:pPr>
            <w:r w:rsidRPr="00B26595">
              <w:rPr>
                <w:rFonts w:eastAsia="Calibri"/>
                <w:b/>
              </w:rPr>
              <w:t>Non-Consumable</w:t>
            </w:r>
          </w:p>
          <w:p w14:paraId="45D2D3A7" w14:textId="77777777" w:rsidR="00DB77DF" w:rsidRPr="00B26595" w:rsidRDefault="00DB77DF" w:rsidP="00DB77DF">
            <w:pPr>
              <w:pStyle w:val="ListParagraph"/>
              <w:numPr>
                <w:ilvl w:val="0"/>
                <w:numId w:val="7"/>
              </w:numPr>
              <w:spacing w:line="240" w:lineRule="auto"/>
              <w:rPr>
                <w:color w:val="202124"/>
                <w:shd w:val="clear" w:color="auto" w:fill="FFFFFF"/>
              </w:rPr>
            </w:pPr>
            <w:r w:rsidRPr="00B26595">
              <w:rPr>
                <w:color w:val="202124"/>
                <w:shd w:val="clear" w:color="auto" w:fill="FFFFFF"/>
              </w:rPr>
              <w:lastRenderedPageBreak/>
              <w:t xml:space="preserve">TMR Mixer Machine </w:t>
            </w:r>
          </w:p>
          <w:p w14:paraId="440E7AFE" w14:textId="77777777" w:rsidR="00DB77DF" w:rsidRPr="00B26595" w:rsidRDefault="00DB77DF" w:rsidP="00DB77DF">
            <w:pPr>
              <w:pStyle w:val="ListParagraph"/>
              <w:numPr>
                <w:ilvl w:val="0"/>
                <w:numId w:val="7"/>
              </w:numPr>
              <w:spacing w:line="240" w:lineRule="auto"/>
              <w:rPr>
                <w:color w:val="202124"/>
                <w:shd w:val="clear" w:color="auto" w:fill="FFFFFF"/>
              </w:rPr>
            </w:pPr>
            <w:r w:rsidRPr="00B26595">
              <w:rPr>
                <w:color w:val="202124"/>
                <w:shd w:val="clear" w:color="auto" w:fill="FFFFFF"/>
              </w:rPr>
              <w:t>Weighing Scale</w:t>
            </w:r>
          </w:p>
          <w:p w14:paraId="7A914D7E" w14:textId="77777777" w:rsidR="00DB77DF" w:rsidRPr="00B26595" w:rsidRDefault="00DB77DF" w:rsidP="00DB77DF">
            <w:pPr>
              <w:pStyle w:val="ListParagraph"/>
              <w:numPr>
                <w:ilvl w:val="0"/>
                <w:numId w:val="7"/>
              </w:numPr>
              <w:spacing w:line="240" w:lineRule="auto"/>
              <w:rPr>
                <w:color w:val="202124"/>
                <w:shd w:val="clear" w:color="auto" w:fill="FFFFFF"/>
              </w:rPr>
            </w:pPr>
            <w:r w:rsidRPr="00B26595">
              <w:rPr>
                <w:color w:val="202124"/>
                <w:shd w:val="clear" w:color="auto" w:fill="FFFFFF"/>
              </w:rPr>
              <w:t>Measuring Containers</w:t>
            </w:r>
          </w:p>
          <w:p w14:paraId="3356D834" w14:textId="77777777" w:rsidR="00DB77DF" w:rsidRPr="00B26595" w:rsidRDefault="00DB77DF" w:rsidP="00DB77DF">
            <w:pPr>
              <w:pStyle w:val="ListParagraph"/>
              <w:numPr>
                <w:ilvl w:val="0"/>
                <w:numId w:val="7"/>
              </w:numPr>
              <w:spacing w:line="240" w:lineRule="auto"/>
              <w:rPr>
                <w:color w:val="202124"/>
                <w:shd w:val="clear" w:color="auto" w:fill="FFFFFF"/>
              </w:rPr>
            </w:pPr>
            <w:r w:rsidRPr="00B26595">
              <w:rPr>
                <w:color w:val="202124"/>
                <w:shd w:val="clear" w:color="auto" w:fill="FFFFFF"/>
              </w:rPr>
              <w:t xml:space="preserve">Feed Ingredient </w:t>
            </w:r>
          </w:p>
          <w:p w14:paraId="25B11F6E" w14:textId="77777777" w:rsidR="00DB77DF" w:rsidRPr="00B26595" w:rsidRDefault="00DB77DF" w:rsidP="00DB77DF">
            <w:pPr>
              <w:pStyle w:val="ListParagraph"/>
              <w:numPr>
                <w:ilvl w:val="0"/>
                <w:numId w:val="7"/>
              </w:numPr>
              <w:spacing w:line="240" w:lineRule="auto"/>
              <w:rPr>
                <w:color w:val="202124"/>
                <w:shd w:val="clear" w:color="auto" w:fill="FFFFFF"/>
              </w:rPr>
            </w:pPr>
            <w:r w:rsidRPr="00B26595">
              <w:rPr>
                <w:color w:val="202124"/>
                <w:shd w:val="clear" w:color="auto" w:fill="FFFFFF"/>
              </w:rPr>
              <w:t xml:space="preserve">Shovel Paddle </w:t>
            </w:r>
          </w:p>
          <w:p w14:paraId="48860EC3" w14:textId="017A0484" w:rsidR="00DB77DF" w:rsidRPr="00D6768F" w:rsidRDefault="00DB77DF" w:rsidP="00DB77DF">
            <w:pPr>
              <w:pStyle w:val="ListParagraph"/>
              <w:numPr>
                <w:ilvl w:val="0"/>
                <w:numId w:val="7"/>
              </w:numPr>
              <w:spacing w:line="240" w:lineRule="auto"/>
              <w:rPr>
                <w:color w:val="202124"/>
                <w:shd w:val="clear" w:color="auto" w:fill="FFFFFF"/>
              </w:rPr>
            </w:pPr>
            <w:r w:rsidRPr="00B26595">
              <w:rPr>
                <w:color w:val="202124"/>
                <w:shd w:val="clear" w:color="auto" w:fill="FFFFFF"/>
              </w:rPr>
              <w:t>Moisture Meter</w:t>
            </w:r>
          </w:p>
        </w:tc>
        <w:tc>
          <w:tcPr>
            <w:tcW w:w="59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9F12A8D" w14:textId="77777777"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lastRenderedPageBreak/>
              <w:t xml:space="preserve">Classroom </w:t>
            </w:r>
          </w:p>
          <w:p w14:paraId="13FA49A7" w14:textId="77777777"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t>Lab</w:t>
            </w:r>
          </w:p>
        </w:tc>
      </w:tr>
      <w:tr w:rsidR="00DB77DF" w:rsidRPr="00B26595" w14:paraId="32DD4D95" w14:textId="77777777" w:rsidTr="0093695D">
        <w:trPr>
          <w:trHeight w:val="1823"/>
        </w:trPr>
        <w:tc>
          <w:tcPr>
            <w:tcW w:w="68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8098EF9" w14:textId="5B0BBE48" w:rsidR="00DB77DF" w:rsidRPr="00DB77DF" w:rsidRDefault="00DB77DF" w:rsidP="00DB77DF">
            <w:pPr>
              <w:pStyle w:val="ListParagraph"/>
              <w:numPr>
                <w:ilvl w:val="0"/>
                <w:numId w:val="145"/>
              </w:numPr>
              <w:spacing w:line="240" w:lineRule="auto"/>
              <w:ind w:right="-49"/>
              <w:jc w:val="left"/>
              <w:rPr>
                <w:b/>
                <w:bCs/>
              </w:rPr>
            </w:pPr>
            <w:r w:rsidRPr="00DB77DF">
              <w:rPr>
                <w:rFonts w:asciiTheme="minorBidi" w:hAnsiTheme="minorBidi" w:cstheme="minorBidi"/>
                <w:b/>
                <w:bCs/>
              </w:rPr>
              <w:t>Prepare urea molasses multi-nutrient block using standard procedure</w:t>
            </w:r>
          </w:p>
        </w:tc>
        <w:tc>
          <w:tcPr>
            <w:tcW w:w="111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1BEEEC1" w14:textId="77777777" w:rsidR="00DB77DF" w:rsidRPr="00B26595" w:rsidRDefault="00DB77DF" w:rsidP="00DB77DF">
            <w:pPr>
              <w:spacing w:after="120" w:line="240" w:lineRule="auto"/>
              <w:jc w:val="left"/>
              <w:rPr>
                <w:b/>
              </w:rPr>
            </w:pPr>
            <w:r w:rsidRPr="00B26595">
              <w:rPr>
                <w:b/>
              </w:rPr>
              <w:t>Trainee will be able to:</w:t>
            </w:r>
          </w:p>
          <w:p w14:paraId="34DA30B7" w14:textId="77777777"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t xml:space="preserve">Arrange ingredients </w:t>
            </w:r>
          </w:p>
          <w:p w14:paraId="318BA4B6" w14:textId="77777777"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t>Clean ingredients from foreign materials.</w:t>
            </w:r>
          </w:p>
          <w:p w14:paraId="553AB7DA" w14:textId="77777777"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t xml:space="preserve">Weigh ingredients </w:t>
            </w:r>
          </w:p>
          <w:p w14:paraId="48AC08F3" w14:textId="77777777"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t>Keep ratios according to formulation</w:t>
            </w:r>
          </w:p>
          <w:p w14:paraId="0AE03B8E" w14:textId="77777777"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t>Mix urea with molasses before adding dry ingredients</w:t>
            </w:r>
          </w:p>
          <w:p w14:paraId="575971EE" w14:textId="77777777"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t xml:space="preserve">Place mixture into clean molds </w:t>
            </w:r>
          </w:p>
          <w:p w14:paraId="1D748BE8" w14:textId="4A7432F7"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t xml:space="preserve">Apply pressure </w:t>
            </w:r>
          </w:p>
          <w:p w14:paraId="1B2811F5" w14:textId="77777777"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t>Allow blocks to cure and harden for a given period</w:t>
            </w:r>
          </w:p>
          <w:p w14:paraId="6B45B333" w14:textId="77777777" w:rsidR="00DB77DF" w:rsidRPr="00B26595" w:rsidRDefault="00DB77DF" w:rsidP="00DB77DF">
            <w:pPr>
              <w:pStyle w:val="ListParagraph"/>
              <w:numPr>
                <w:ilvl w:val="0"/>
                <w:numId w:val="5"/>
              </w:numPr>
              <w:spacing w:line="240" w:lineRule="auto"/>
              <w:ind w:hanging="270"/>
              <w:jc w:val="left"/>
              <w:rPr>
                <w:color w:val="000000"/>
              </w:rPr>
            </w:pPr>
            <w:r w:rsidRPr="00B26595">
              <w:rPr>
                <w:rFonts w:eastAsia="Calibri"/>
              </w:rPr>
              <w:t>Store blocks at designated sites</w:t>
            </w:r>
          </w:p>
        </w:tc>
        <w:tc>
          <w:tcPr>
            <w:tcW w:w="135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F8AB81" w14:textId="5D9D3842"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t>Importance of urea molasses multi-mineral block</w:t>
            </w:r>
          </w:p>
          <w:p w14:paraId="3DD856FE" w14:textId="23924E9E"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t xml:space="preserve">Common ingredients for UMMB </w:t>
            </w:r>
          </w:p>
          <w:p w14:paraId="2F8E341A" w14:textId="203AF27E"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t>Safety precautions in UMMB Preparation</w:t>
            </w:r>
          </w:p>
          <w:p w14:paraId="7D719D83" w14:textId="0B8D8A27"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t>Preparation process for UMMB</w:t>
            </w:r>
          </w:p>
          <w:p w14:paraId="0AB4A327" w14:textId="3E5A2647" w:rsidR="00DB77DF" w:rsidRPr="00B26595" w:rsidRDefault="00DB77DF" w:rsidP="00DB77DF">
            <w:pPr>
              <w:spacing w:line="240" w:lineRule="auto"/>
              <w:ind w:left="81" w:firstLine="0"/>
              <w:jc w:val="left"/>
              <w:rPr>
                <w:rFonts w:eastAsia="Calibri"/>
                <w:b/>
                <w:bCs/>
              </w:rPr>
            </w:pPr>
            <w:r>
              <w:rPr>
                <w:b/>
                <w:iCs/>
              </w:rPr>
              <w:t xml:space="preserve">Practical </w:t>
            </w:r>
            <w:r w:rsidRPr="00B26595">
              <w:rPr>
                <w:b/>
                <w:iCs/>
              </w:rPr>
              <w:t>Activity</w:t>
            </w:r>
            <w:r w:rsidRPr="00B26595">
              <w:rPr>
                <w:rFonts w:eastAsia="Calibri"/>
                <w:b/>
                <w:bCs/>
              </w:rPr>
              <w:t>:</w:t>
            </w:r>
          </w:p>
          <w:p w14:paraId="4EE3CCAF" w14:textId="77777777" w:rsidR="00DB77DF" w:rsidRPr="00B26595" w:rsidRDefault="00DB77DF" w:rsidP="00DB77DF">
            <w:pPr>
              <w:spacing w:line="240" w:lineRule="auto"/>
              <w:ind w:left="81" w:firstLine="0"/>
              <w:jc w:val="left"/>
              <w:rPr>
                <w:rFonts w:eastAsia="Calibri"/>
                <w:kern w:val="2"/>
                <w14:ligatures w14:val="standardContextual"/>
              </w:rPr>
            </w:pPr>
            <w:r w:rsidRPr="00B26595">
              <w:rPr>
                <w:rFonts w:eastAsia="Calibri"/>
                <w:kern w:val="2"/>
                <w14:ligatures w14:val="standardContextual"/>
              </w:rPr>
              <w:t>Candidate is required to</w:t>
            </w:r>
          </w:p>
          <w:p w14:paraId="14303449" w14:textId="77777777" w:rsidR="00DB77DF" w:rsidRPr="00B26595" w:rsidRDefault="00DB77DF" w:rsidP="00DB77DF">
            <w:pPr>
              <w:spacing w:line="240" w:lineRule="auto"/>
              <w:ind w:left="81" w:firstLine="0"/>
              <w:jc w:val="left"/>
            </w:pPr>
            <w:r w:rsidRPr="00B26595">
              <w:rPr>
                <w:rFonts w:eastAsia="Calibri"/>
                <w:kern w:val="2"/>
                <w14:ligatures w14:val="standardContextual"/>
              </w:rPr>
              <w:t>Prepare UMMB of given concentration according to SOPs</w:t>
            </w:r>
          </w:p>
        </w:tc>
        <w:tc>
          <w:tcPr>
            <w:tcW w:w="5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8529EC7" w14:textId="77777777" w:rsidR="00DB77DF" w:rsidRPr="00B26595" w:rsidRDefault="00DB77DF" w:rsidP="00DB77DF">
            <w:pPr>
              <w:spacing w:line="240" w:lineRule="auto"/>
              <w:ind w:left="-14" w:firstLine="0"/>
              <w:jc w:val="right"/>
              <w:rPr>
                <w:rFonts w:eastAsia="Calibri"/>
              </w:rPr>
            </w:pPr>
            <w:r w:rsidRPr="00B26595">
              <w:rPr>
                <w:rFonts w:eastAsia="Calibri"/>
              </w:rPr>
              <w:t>Theory-03Hrs</w:t>
            </w:r>
          </w:p>
          <w:p w14:paraId="34A1EBFF" w14:textId="77777777" w:rsidR="00DB77DF" w:rsidRPr="00B26595" w:rsidRDefault="00DB77DF" w:rsidP="00DB77DF">
            <w:pPr>
              <w:spacing w:line="240" w:lineRule="auto"/>
              <w:ind w:left="-14" w:firstLine="0"/>
              <w:jc w:val="right"/>
              <w:rPr>
                <w:rFonts w:eastAsia="Calibri"/>
              </w:rPr>
            </w:pPr>
            <w:r w:rsidRPr="00B26595">
              <w:rPr>
                <w:rFonts w:eastAsia="Calibri"/>
              </w:rPr>
              <w:t>Practice-15Hrs</w:t>
            </w:r>
          </w:p>
          <w:p w14:paraId="42E755DA" w14:textId="77777777" w:rsidR="00DB77DF" w:rsidRPr="00B26595" w:rsidRDefault="00DB77DF" w:rsidP="00DB77DF">
            <w:pPr>
              <w:spacing w:before="20" w:line="240" w:lineRule="auto"/>
              <w:ind w:left="0" w:right="40" w:firstLine="0"/>
              <w:jc w:val="right"/>
            </w:pPr>
            <w:r w:rsidRPr="00B26595">
              <w:rPr>
                <w:rFonts w:eastAsia="Calibri"/>
              </w:rPr>
              <w:t>Total- 18Hrs</w:t>
            </w:r>
          </w:p>
        </w:tc>
        <w:tc>
          <w:tcPr>
            <w:tcW w:w="69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FD55939" w14:textId="77777777" w:rsidR="00DB77DF" w:rsidRPr="00B26595" w:rsidRDefault="00DB77DF" w:rsidP="00DB77DF">
            <w:pPr>
              <w:spacing w:line="240" w:lineRule="auto"/>
              <w:ind w:left="-14" w:firstLine="107"/>
              <w:jc w:val="left"/>
              <w:rPr>
                <w:b/>
                <w:color w:val="202124"/>
                <w:shd w:val="clear" w:color="auto" w:fill="FFFFFF"/>
              </w:rPr>
            </w:pPr>
            <w:r w:rsidRPr="00B26595">
              <w:rPr>
                <w:b/>
                <w:color w:val="202124"/>
                <w:shd w:val="clear" w:color="auto" w:fill="FFFFFF"/>
              </w:rPr>
              <w:t>Consumable</w:t>
            </w:r>
          </w:p>
          <w:p w14:paraId="76CCAF0E" w14:textId="77777777" w:rsidR="00DB77DF" w:rsidRPr="00B26595" w:rsidRDefault="00DB77DF" w:rsidP="00DB77DF">
            <w:pPr>
              <w:pStyle w:val="ListParagraph"/>
              <w:numPr>
                <w:ilvl w:val="0"/>
                <w:numId w:val="8"/>
              </w:numPr>
              <w:spacing w:line="240" w:lineRule="auto"/>
              <w:rPr>
                <w:color w:val="202124"/>
                <w:shd w:val="clear" w:color="auto" w:fill="FFFFFF"/>
              </w:rPr>
            </w:pPr>
            <w:r w:rsidRPr="00B26595">
              <w:rPr>
                <w:color w:val="202124"/>
                <w:shd w:val="clear" w:color="auto" w:fill="FFFFFF"/>
              </w:rPr>
              <w:t xml:space="preserve">Gloves </w:t>
            </w:r>
          </w:p>
          <w:p w14:paraId="256493A4" w14:textId="77777777" w:rsidR="00DB77DF" w:rsidRPr="00B26595" w:rsidRDefault="00DB77DF" w:rsidP="00DB77DF">
            <w:pPr>
              <w:pStyle w:val="ListParagraph"/>
              <w:numPr>
                <w:ilvl w:val="0"/>
                <w:numId w:val="8"/>
              </w:numPr>
              <w:spacing w:line="240" w:lineRule="auto"/>
              <w:rPr>
                <w:color w:val="202124"/>
                <w:shd w:val="clear" w:color="auto" w:fill="FFFFFF"/>
              </w:rPr>
            </w:pPr>
            <w:r w:rsidRPr="00B26595">
              <w:rPr>
                <w:color w:val="202124"/>
                <w:shd w:val="clear" w:color="auto" w:fill="FFFFFF"/>
              </w:rPr>
              <w:t xml:space="preserve">Face Mask </w:t>
            </w:r>
          </w:p>
          <w:p w14:paraId="49D01EB0" w14:textId="33D5A2A7" w:rsidR="00DB77DF" w:rsidRPr="00D6768F" w:rsidRDefault="00DB77DF" w:rsidP="00DB77DF">
            <w:pPr>
              <w:pStyle w:val="ListParagraph"/>
              <w:numPr>
                <w:ilvl w:val="0"/>
                <w:numId w:val="8"/>
              </w:numPr>
              <w:spacing w:line="240" w:lineRule="auto"/>
              <w:rPr>
                <w:color w:val="202124"/>
                <w:shd w:val="clear" w:color="auto" w:fill="FFFFFF"/>
              </w:rPr>
            </w:pPr>
            <w:r w:rsidRPr="00B26595">
              <w:rPr>
                <w:color w:val="202124"/>
                <w:shd w:val="clear" w:color="auto" w:fill="FFFFFF"/>
              </w:rPr>
              <w:t>Goggle</w:t>
            </w:r>
          </w:p>
          <w:p w14:paraId="50362A1E" w14:textId="77777777" w:rsidR="00DB77DF" w:rsidRPr="00B26595" w:rsidRDefault="00DB77DF" w:rsidP="00DB77DF">
            <w:pPr>
              <w:spacing w:line="240" w:lineRule="auto"/>
              <w:ind w:left="3" w:firstLine="90"/>
              <w:jc w:val="left"/>
              <w:rPr>
                <w:rFonts w:eastAsia="Calibri"/>
                <w:b/>
              </w:rPr>
            </w:pPr>
            <w:r w:rsidRPr="00B26595">
              <w:rPr>
                <w:rFonts w:eastAsia="Calibri"/>
                <w:b/>
              </w:rPr>
              <w:t>Non-Consumable</w:t>
            </w:r>
          </w:p>
          <w:p w14:paraId="48FA951E" w14:textId="77777777" w:rsidR="00DB77DF" w:rsidRPr="00B26595" w:rsidRDefault="00DB77DF" w:rsidP="00DB77DF">
            <w:pPr>
              <w:pStyle w:val="ListParagraph"/>
              <w:numPr>
                <w:ilvl w:val="0"/>
                <w:numId w:val="8"/>
              </w:numPr>
              <w:spacing w:line="240" w:lineRule="auto"/>
              <w:rPr>
                <w:bCs/>
                <w:color w:val="202124"/>
                <w:shd w:val="clear" w:color="auto" w:fill="FFFFFF"/>
              </w:rPr>
            </w:pPr>
            <w:r w:rsidRPr="00B26595">
              <w:rPr>
                <w:bCs/>
                <w:color w:val="202124"/>
                <w:shd w:val="clear" w:color="auto" w:fill="FFFFFF"/>
              </w:rPr>
              <w:t>Weighing Scale</w:t>
            </w:r>
          </w:p>
          <w:p w14:paraId="50378008" w14:textId="77777777" w:rsidR="00DB77DF" w:rsidRPr="00B26595" w:rsidRDefault="00DB77DF" w:rsidP="00DB77DF">
            <w:pPr>
              <w:pStyle w:val="ListParagraph"/>
              <w:numPr>
                <w:ilvl w:val="0"/>
                <w:numId w:val="8"/>
              </w:numPr>
              <w:spacing w:line="240" w:lineRule="auto"/>
              <w:rPr>
                <w:color w:val="202124"/>
                <w:shd w:val="clear" w:color="auto" w:fill="FFFFFF"/>
              </w:rPr>
            </w:pPr>
            <w:r w:rsidRPr="00B26595">
              <w:rPr>
                <w:color w:val="202124"/>
                <w:shd w:val="clear" w:color="auto" w:fill="FFFFFF"/>
              </w:rPr>
              <w:t>Measuring Containers</w:t>
            </w:r>
          </w:p>
          <w:p w14:paraId="7C378E77" w14:textId="77777777" w:rsidR="00DB77DF" w:rsidRPr="00B26595" w:rsidRDefault="00DB77DF" w:rsidP="00DB77DF">
            <w:pPr>
              <w:pStyle w:val="ListParagraph"/>
              <w:numPr>
                <w:ilvl w:val="0"/>
                <w:numId w:val="8"/>
              </w:numPr>
              <w:spacing w:line="240" w:lineRule="auto"/>
              <w:rPr>
                <w:color w:val="202124"/>
                <w:shd w:val="clear" w:color="auto" w:fill="FFFFFF"/>
              </w:rPr>
            </w:pPr>
            <w:r w:rsidRPr="00B26595">
              <w:rPr>
                <w:color w:val="202124"/>
                <w:shd w:val="clear" w:color="auto" w:fill="FFFFFF"/>
              </w:rPr>
              <w:t>Mixing Basin or Trough</w:t>
            </w:r>
          </w:p>
          <w:p w14:paraId="7A616A15" w14:textId="77777777" w:rsidR="00DB77DF" w:rsidRPr="00B26595" w:rsidRDefault="00DB77DF" w:rsidP="00DB77DF">
            <w:pPr>
              <w:pStyle w:val="ListParagraph"/>
              <w:numPr>
                <w:ilvl w:val="0"/>
                <w:numId w:val="8"/>
              </w:numPr>
              <w:spacing w:line="240" w:lineRule="auto"/>
              <w:rPr>
                <w:color w:val="202124"/>
                <w:shd w:val="clear" w:color="auto" w:fill="FFFFFF"/>
              </w:rPr>
            </w:pPr>
            <w:r w:rsidRPr="00B26595">
              <w:rPr>
                <w:color w:val="202124"/>
                <w:shd w:val="clear" w:color="auto" w:fill="FFFFFF"/>
              </w:rPr>
              <w:t xml:space="preserve">Stirring Tool </w:t>
            </w:r>
          </w:p>
          <w:p w14:paraId="062F9567" w14:textId="77777777" w:rsidR="00DB77DF" w:rsidRPr="00B26595" w:rsidRDefault="00DB77DF" w:rsidP="00DB77DF">
            <w:pPr>
              <w:pStyle w:val="ListParagraph"/>
              <w:numPr>
                <w:ilvl w:val="0"/>
                <w:numId w:val="8"/>
              </w:numPr>
              <w:spacing w:line="240" w:lineRule="auto"/>
              <w:rPr>
                <w:color w:val="202124"/>
                <w:shd w:val="clear" w:color="auto" w:fill="FFFFFF"/>
              </w:rPr>
            </w:pPr>
            <w:r w:rsidRPr="00B26595">
              <w:rPr>
                <w:color w:val="202124"/>
                <w:shd w:val="clear" w:color="auto" w:fill="FFFFFF"/>
              </w:rPr>
              <w:t>Molds for Shaping Blocks</w:t>
            </w:r>
          </w:p>
          <w:p w14:paraId="6A8347F0" w14:textId="77777777" w:rsidR="00DB77DF" w:rsidRPr="00B26595" w:rsidRDefault="00DB77DF" w:rsidP="00DB77DF">
            <w:pPr>
              <w:pStyle w:val="ListParagraph"/>
              <w:numPr>
                <w:ilvl w:val="0"/>
                <w:numId w:val="8"/>
              </w:numPr>
              <w:spacing w:line="240" w:lineRule="auto"/>
              <w:rPr>
                <w:color w:val="202124"/>
                <w:shd w:val="clear" w:color="auto" w:fill="FFFFFF"/>
              </w:rPr>
            </w:pPr>
            <w:r w:rsidRPr="00B26595">
              <w:rPr>
                <w:color w:val="202124"/>
                <w:shd w:val="clear" w:color="auto" w:fill="FFFFFF"/>
              </w:rPr>
              <w:t xml:space="preserve">Plastic Sheets </w:t>
            </w:r>
          </w:p>
          <w:p w14:paraId="496BB2E1" w14:textId="77777777" w:rsidR="00DB77DF" w:rsidRPr="00B26595" w:rsidRDefault="00DB77DF" w:rsidP="00DB77DF">
            <w:pPr>
              <w:pStyle w:val="ListParagraph"/>
              <w:numPr>
                <w:ilvl w:val="0"/>
                <w:numId w:val="8"/>
              </w:numPr>
              <w:spacing w:line="240" w:lineRule="auto"/>
              <w:rPr>
                <w:color w:val="202124"/>
                <w:shd w:val="clear" w:color="auto" w:fill="FFFFFF"/>
              </w:rPr>
            </w:pPr>
            <w:r w:rsidRPr="00B26595">
              <w:rPr>
                <w:color w:val="202124"/>
                <w:shd w:val="clear" w:color="auto" w:fill="FFFFFF"/>
              </w:rPr>
              <w:t>Storage Containers or Shelves</w:t>
            </w:r>
          </w:p>
        </w:tc>
        <w:tc>
          <w:tcPr>
            <w:tcW w:w="59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3BA42C5" w14:textId="77777777"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t xml:space="preserve">Classroom </w:t>
            </w:r>
          </w:p>
          <w:p w14:paraId="5BA06205" w14:textId="77777777"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t>Lab</w:t>
            </w:r>
          </w:p>
        </w:tc>
      </w:tr>
      <w:tr w:rsidR="00DB77DF" w:rsidRPr="00B26595" w14:paraId="36E20030" w14:textId="77777777" w:rsidTr="0093695D">
        <w:trPr>
          <w:trHeight w:val="1823"/>
        </w:trPr>
        <w:tc>
          <w:tcPr>
            <w:tcW w:w="68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22841F2" w14:textId="5D9EF723" w:rsidR="00DB77DF" w:rsidRPr="00DB77DF" w:rsidRDefault="00DB77DF" w:rsidP="00DB77DF">
            <w:pPr>
              <w:pStyle w:val="ListParagraph"/>
              <w:numPr>
                <w:ilvl w:val="0"/>
                <w:numId w:val="145"/>
              </w:numPr>
              <w:spacing w:line="240" w:lineRule="auto"/>
              <w:ind w:right="-49"/>
              <w:jc w:val="left"/>
              <w:rPr>
                <w:rFonts w:eastAsia="Calibri"/>
                <w:b/>
                <w:bCs/>
                <w:kern w:val="2"/>
                <w14:ligatures w14:val="standardContextual"/>
              </w:rPr>
            </w:pPr>
            <w:r w:rsidRPr="00DB77DF">
              <w:rPr>
                <w:b/>
                <w:bCs/>
                <w:szCs w:val="24"/>
              </w:rPr>
              <w:t>Prepare urea treated wheat straw</w:t>
            </w:r>
          </w:p>
        </w:tc>
        <w:tc>
          <w:tcPr>
            <w:tcW w:w="111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D76E41E" w14:textId="77777777" w:rsidR="00DB77DF" w:rsidRPr="00B26595" w:rsidRDefault="00DB77DF" w:rsidP="00DB77DF">
            <w:pPr>
              <w:spacing w:after="120" w:line="240" w:lineRule="auto"/>
              <w:jc w:val="left"/>
              <w:rPr>
                <w:b/>
              </w:rPr>
            </w:pPr>
            <w:r w:rsidRPr="00B26595">
              <w:rPr>
                <w:b/>
              </w:rPr>
              <w:t>Trainee will be able to:</w:t>
            </w:r>
          </w:p>
          <w:p w14:paraId="251A0879" w14:textId="77777777"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t xml:space="preserve">Arrange ingredients </w:t>
            </w:r>
          </w:p>
          <w:p w14:paraId="72C3DEEC" w14:textId="77777777"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t>Clean ingredients from foreign materials.</w:t>
            </w:r>
          </w:p>
          <w:p w14:paraId="5F4C0330" w14:textId="77777777"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t xml:space="preserve">Weigh ingredients </w:t>
            </w:r>
          </w:p>
          <w:p w14:paraId="0223213B" w14:textId="77777777"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t>Dissolve urea in water</w:t>
            </w:r>
          </w:p>
          <w:p w14:paraId="18BE9147" w14:textId="77777777"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t>Mix ingredients</w:t>
            </w:r>
          </w:p>
          <w:p w14:paraId="61D81727" w14:textId="77777777"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lastRenderedPageBreak/>
              <w:t>Pack treated straw in material</w:t>
            </w:r>
          </w:p>
          <w:p w14:paraId="39FD1327" w14:textId="77777777"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t xml:space="preserve">Remove air through pressing </w:t>
            </w:r>
          </w:p>
          <w:p w14:paraId="3CD48CCB" w14:textId="77777777"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t xml:space="preserve">Allow straw to ferment </w:t>
            </w:r>
          </w:p>
          <w:p w14:paraId="412A287B" w14:textId="77777777" w:rsidR="00DB77DF" w:rsidRPr="00B26595" w:rsidRDefault="00DB77DF" w:rsidP="00DB77DF">
            <w:pPr>
              <w:pStyle w:val="ListParagraph"/>
              <w:numPr>
                <w:ilvl w:val="0"/>
                <w:numId w:val="5"/>
              </w:numPr>
              <w:spacing w:line="240" w:lineRule="auto"/>
              <w:ind w:hanging="270"/>
              <w:jc w:val="left"/>
              <w:rPr>
                <w:b/>
              </w:rPr>
            </w:pPr>
            <w:r w:rsidRPr="00B26595">
              <w:rPr>
                <w:rFonts w:eastAsia="Calibri"/>
              </w:rPr>
              <w:t>Maintain temperature</w:t>
            </w:r>
            <w:r w:rsidRPr="00B26595">
              <w:t xml:space="preserve"> </w:t>
            </w:r>
          </w:p>
        </w:tc>
        <w:tc>
          <w:tcPr>
            <w:tcW w:w="135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95FBD45" w14:textId="77777777"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lastRenderedPageBreak/>
              <w:t>Importance of urea treatment for wheat straw</w:t>
            </w:r>
          </w:p>
          <w:p w14:paraId="38ECB797" w14:textId="3247CAEB"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t xml:space="preserve">Principles of urea treatment </w:t>
            </w:r>
          </w:p>
          <w:p w14:paraId="6C4BE62F" w14:textId="3D50BA41"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t>Required materials and equipment</w:t>
            </w:r>
          </w:p>
          <w:p w14:paraId="36CA7A1B" w14:textId="513A4FC2"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t>Recommended urea treatment formula</w:t>
            </w:r>
          </w:p>
          <w:p w14:paraId="10BB4058" w14:textId="4D221F7D" w:rsidR="00DB77DF" w:rsidRPr="00B26595" w:rsidRDefault="00DB77DF" w:rsidP="00DB77DF">
            <w:pPr>
              <w:spacing w:line="240" w:lineRule="auto"/>
              <w:ind w:left="81" w:firstLine="0"/>
              <w:jc w:val="left"/>
              <w:rPr>
                <w:rFonts w:eastAsia="Calibri"/>
                <w:b/>
                <w:bCs/>
              </w:rPr>
            </w:pPr>
            <w:r w:rsidRPr="00B26595">
              <w:rPr>
                <w:rFonts w:eastAsia="Calibri"/>
                <w:b/>
                <w:bCs/>
              </w:rPr>
              <w:lastRenderedPageBreak/>
              <w:t>Practical Activity:</w:t>
            </w:r>
          </w:p>
          <w:p w14:paraId="7AA01DF9" w14:textId="77777777" w:rsidR="00DB77DF" w:rsidRPr="00B26595" w:rsidRDefault="00DB77DF" w:rsidP="00DB77DF">
            <w:pPr>
              <w:spacing w:line="240" w:lineRule="auto"/>
              <w:ind w:left="81" w:firstLine="0"/>
              <w:jc w:val="left"/>
              <w:rPr>
                <w:rFonts w:eastAsia="Calibri"/>
                <w:kern w:val="2"/>
                <w14:ligatures w14:val="standardContextual"/>
              </w:rPr>
            </w:pPr>
            <w:r w:rsidRPr="00B26595">
              <w:rPr>
                <w:rFonts w:eastAsia="Calibri"/>
                <w:kern w:val="2"/>
                <w14:ligatures w14:val="standardContextual"/>
              </w:rPr>
              <w:t>Candidate is required to</w:t>
            </w:r>
          </w:p>
          <w:p w14:paraId="6BAAC786" w14:textId="77777777" w:rsidR="00DB77DF" w:rsidRPr="00B26595" w:rsidRDefault="00DB77DF" w:rsidP="00DB77DF">
            <w:pPr>
              <w:spacing w:line="240" w:lineRule="auto"/>
              <w:ind w:left="81" w:firstLine="0"/>
              <w:jc w:val="left"/>
              <w:rPr>
                <w:rFonts w:eastAsia="Calibri"/>
                <w:kern w:val="2"/>
                <w14:ligatures w14:val="standardContextual"/>
              </w:rPr>
            </w:pPr>
            <w:r w:rsidRPr="00B26595">
              <w:rPr>
                <w:rFonts w:eastAsia="Calibri"/>
                <w:kern w:val="2"/>
                <w14:ligatures w14:val="standardContextual"/>
              </w:rPr>
              <w:t>Demonstrate preparation of urea treated wheat straw according to SOPs</w:t>
            </w:r>
          </w:p>
        </w:tc>
        <w:tc>
          <w:tcPr>
            <w:tcW w:w="5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1B55971" w14:textId="77777777" w:rsidR="00DB77DF" w:rsidRPr="00B26595" w:rsidRDefault="00DB77DF" w:rsidP="00DB77DF">
            <w:pPr>
              <w:spacing w:line="240" w:lineRule="auto"/>
              <w:ind w:left="-14" w:firstLine="0"/>
              <w:jc w:val="right"/>
              <w:rPr>
                <w:rFonts w:eastAsia="Calibri"/>
              </w:rPr>
            </w:pPr>
            <w:r w:rsidRPr="00B26595">
              <w:rPr>
                <w:rFonts w:eastAsia="Calibri"/>
              </w:rPr>
              <w:lastRenderedPageBreak/>
              <w:t>Theory-03Hrs</w:t>
            </w:r>
          </w:p>
          <w:p w14:paraId="7534FDF8" w14:textId="77777777" w:rsidR="00DB77DF" w:rsidRPr="00B26595" w:rsidRDefault="00DB77DF" w:rsidP="00DB77DF">
            <w:pPr>
              <w:spacing w:line="240" w:lineRule="auto"/>
              <w:ind w:left="-14" w:firstLine="0"/>
              <w:jc w:val="right"/>
              <w:rPr>
                <w:rFonts w:eastAsia="Calibri"/>
              </w:rPr>
            </w:pPr>
            <w:r w:rsidRPr="00B26595">
              <w:rPr>
                <w:rFonts w:eastAsia="Calibri"/>
              </w:rPr>
              <w:t>Practice-15Hrs</w:t>
            </w:r>
          </w:p>
          <w:p w14:paraId="0CFFFC99" w14:textId="77777777" w:rsidR="00DB77DF" w:rsidRPr="00B26595" w:rsidRDefault="00DB77DF" w:rsidP="00DB77DF">
            <w:pPr>
              <w:spacing w:line="240" w:lineRule="auto"/>
              <w:ind w:left="-14" w:firstLine="0"/>
              <w:jc w:val="right"/>
              <w:rPr>
                <w:rFonts w:eastAsia="Calibri"/>
              </w:rPr>
            </w:pPr>
            <w:r w:rsidRPr="00B26595">
              <w:rPr>
                <w:rFonts w:eastAsia="Calibri"/>
              </w:rPr>
              <w:t>Total- 18Hrs</w:t>
            </w:r>
          </w:p>
        </w:tc>
        <w:tc>
          <w:tcPr>
            <w:tcW w:w="69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38A2377" w14:textId="77777777" w:rsidR="00DB77DF" w:rsidRPr="00B26595" w:rsidRDefault="00DB77DF" w:rsidP="00DB77DF">
            <w:pPr>
              <w:spacing w:line="240" w:lineRule="auto"/>
              <w:ind w:left="90" w:firstLine="0"/>
              <w:rPr>
                <w:rFonts w:eastAsia="Calibri"/>
                <w:b/>
                <w:bCs/>
              </w:rPr>
            </w:pPr>
            <w:r w:rsidRPr="00B26595">
              <w:rPr>
                <w:rFonts w:eastAsia="Calibri"/>
                <w:b/>
                <w:bCs/>
              </w:rPr>
              <w:t>Consumable</w:t>
            </w:r>
          </w:p>
          <w:p w14:paraId="757F7AAC" w14:textId="77777777" w:rsidR="00DB77DF" w:rsidRPr="00B26595" w:rsidRDefault="00DB77DF" w:rsidP="00DB77DF">
            <w:pPr>
              <w:pStyle w:val="ListParagraph"/>
              <w:numPr>
                <w:ilvl w:val="0"/>
                <w:numId w:val="8"/>
              </w:numPr>
              <w:spacing w:line="240" w:lineRule="auto"/>
              <w:rPr>
                <w:color w:val="202124"/>
                <w:shd w:val="clear" w:color="auto" w:fill="FFFFFF"/>
              </w:rPr>
            </w:pPr>
            <w:r w:rsidRPr="00B26595">
              <w:rPr>
                <w:color w:val="202124"/>
                <w:shd w:val="clear" w:color="auto" w:fill="FFFFFF"/>
              </w:rPr>
              <w:t>Plastic Cover</w:t>
            </w:r>
          </w:p>
          <w:p w14:paraId="1C48BB04" w14:textId="219F6085" w:rsidR="00DB77DF" w:rsidRPr="00D6768F" w:rsidRDefault="00DB77DF" w:rsidP="00DB77DF">
            <w:pPr>
              <w:pStyle w:val="ListParagraph"/>
              <w:numPr>
                <w:ilvl w:val="0"/>
                <w:numId w:val="8"/>
              </w:numPr>
              <w:spacing w:line="240" w:lineRule="auto"/>
              <w:rPr>
                <w:color w:val="202124"/>
                <w:shd w:val="clear" w:color="auto" w:fill="FFFFFF"/>
              </w:rPr>
            </w:pPr>
            <w:r w:rsidRPr="00B26595">
              <w:rPr>
                <w:color w:val="202124"/>
                <w:shd w:val="clear" w:color="auto" w:fill="FFFFFF"/>
              </w:rPr>
              <w:t>PPE</w:t>
            </w:r>
          </w:p>
          <w:p w14:paraId="2D3B5196" w14:textId="77777777" w:rsidR="00DB77DF" w:rsidRPr="00B26595" w:rsidRDefault="00DB77DF" w:rsidP="00DB77DF">
            <w:pPr>
              <w:spacing w:line="240" w:lineRule="auto"/>
              <w:ind w:left="3" w:firstLine="90"/>
              <w:jc w:val="left"/>
              <w:rPr>
                <w:rFonts w:eastAsia="Calibri"/>
                <w:b/>
              </w:rPr>
            </w:pPr>
            <w:r w:rsidRPr="00B26595">
              <w:rPr>
                <w:rFonts w:eastAsia="Calibri"/>
                <w:b/>
              </w:rPr>
              <w:t>Non-Consumable</w:t>
            </w:r>
          </w:p>
          <w:p w14:paraId="57B5A5C2" w14:textId="77777777" w:rsidR="00DB77DF" w:rsidRPr="00B26595" w:rsidRDefault="00DB77DF" w:rsidP="00DB77DF">
            <w:pPr>
              <w:pStyle w:val="ListParagraph"/>
              <w:numPr>
                <w:ilvl w:val="0"/>
                <w:numId w:val="8"/>
              </w:numPr>
              <w:spacing w:line="240" w:lineRule="auto"/>
              <w:rPr>
                <w:color w:val="202124"/>
                <w:shd w:val="clear" w:color="auto" w:fill="FFFFFF"/>
              </w:rPr>
            </w:pPr>
            <w:r w:rsidRPr="00B26595">
              <w:rPr>
                <w:color w:val="202124"/>
                <w:shd w:val="clear" w:color="auto" w:fill="FFFFFF"/>
              </w:rPr>
              <w:t>Weighing Scale</w:t>
            </w:r>
          </w:p>
          <w:p w14:paraId="6EA4DB24" w14:textId="77777777" w:rsidR="00DB77DF" w:rsidRPr="00B26595" w:rsidRDefault="00DB77DF" w:rsidP="00DB77DF">
            <w:pPr>
              <w:pStyle w:val="ListParagraph"/>
              <w:numPr>
                <w:ilvl w:val="0"/>
                <w:numId w:val="8"/>
              </w:numPr>
              <w:spacing w:line="240" w:lineRule="auto"/>
              <w:rPr>
                <w:color w:val="202124"/>
                <w:shd w:val="clear" w:color="auto" w:fill="FFFFFF"/>
              </w:rPr>
            </w:pPr>
            <w:r w:rsidRPr="00B26595">
              <w:rPr>
                <w:color w:val="202124"/>
                <w:shd w:val="clear" w:color="auto" w:fill="FFFFFF"/>
              </w:rPr>
              <w:lastRenderedPageBreak/>
              <w:t xml:space="preserve">Measuring Container </w:t>
            </w:r>
          </w:p>
          <w:p w14:paraId="4577E1D9" w14:textId="77777777" w:rsidR="00DB77DF" w:rsidRPr="00B26595" w:rsidRDefault="00DB77DF" w:rsidP="00DB77DF">
            <w:pPr>
              <w:pStyle w:val="ListParagraph"/>
              <w:numPr>
                <w:ilvl w:val="0"/>
                <w:numId w:val="8"/>
              </w:numPr>
              <w:spacing w:line="240" w:lineRule="auto"/>
              <w:rPr>
                <w:color w:val="202124"/>
                <w:shd w:val="clear" w:color="auto" w:fill="FFFFFF"/>
              </w:rPr>
            </w:pPr>
            <w:r w:rsidRPr="00B26595">
              <w:rPr>
                <w:color w:val="202124"/>
                <w:shd w:val="clear" w:color="auto" w:fill="FFFFFF"/>
              </w:rPr>
              <w:t xml:space="preserve">Bucket </w:t>
            </w:r>
          </w:p>
          <w:p w14:paraId="23201FB8" w14:textId="77777777" w:rsidR="00DB77DF" w:rsidRPr="00B26595" w:rsidRDefault="00DB77DF" w:rsidP="00DB77DF">
            <w:pPr>
              <w:pStyle w:val="ListParagraph"/>
              <w:numPr>
                <w:ilvl w:val="0"/>
                <w:numId w:val="8"/>
              </w:numPr>
              <w:spacing w:line="240" w:lineRule="auto"/>
              <w:rPr>
                <w:color w:val="202124"/>
                <w:shd w:val="clear" w:color="auto" w:fill="FFFFFF"/>
              </w:rPr>
            </w:pPr>
            <w:r w:rsidRPr="00B26595">
              <w:rPr>
                <w:color w:val="202124"/>
                <w:shd w:val="clear" w:color="auto" w:fill="FFFFFF"/>
              </w:rPr>
              <w:t xml:space="preserve">Watering Can </w:t>
            </w:r>
          </w:p>
          <w:p w14:paraId="226DA02D" w14:textId="77777777" w:rsidR="00DB77DF" w:rsidRPr="00B26595" w:rsidRDefault="00DB77DF" w:rsidP="00DB77DF">
            <w:pPr>
              <w:pStyle w:val="ListParagraph"/>
              <w:numPr>
                <w:ilvl w:val="0"/>
                <w:numId w:val="8"/>
              </w:numPr>
              <w:spacing w:line="240" w:lineRule="auto"/>
              <w:rPr>
                <w:color w:val="202124"/>
                <w:shd w:val="clear" w:color="auto" w:fill="FFFFFF"/>
              </w:rPr>
            </w:pPr>
            <w:r w:rsidRPr="00B26595">
              <w:rPr>
                <w:color w:val="202124"/>
                <w:shd w:val="clear" w:color="auto" w:fill="FFFFFF"/>
              </w:rPr>
              <w:t xml:space="preserve">Shovel </w:t>
            </w:r>
          </w:p>
          <w:p w14:paraId="62A69904" w14:textId="77777777" w:rsidR="00DB77DF" w:rsidRPr="00B26595" w:rsidRDefault="00DB77DF" w:rsidP="00DB77DF">
            <w:pPr>
              <w:pStyle w:val="ListParagraph"/>
              <w:numPr>
                <w:ilvl w:val="0"/>
                <w:numId w:val="8"/>
              </w:numPr>
              <w:spacing w:line="240" w:lineRule="auto"/>
              <w:rPr>
                <w:color w:val="202124"/>
                <w:shd w:val="clear" w:color="auto" w:fill="FFFFFF"/>
              </w:rPr>
            </w:pPr>
            <w:r w:rsidRPr="00B26595">
              <w:rPr>
                <w:color w:val="202124"/>
                <w:shd w:val="clear" w:color="auto" w:fill="FFFFFF"/>
              </w:rPr>
              <w:t xml:space="preserve">Chopper/Cutter </w:t>
            </w:r>
          </w:p>
        </w:tc>
        <w:tc>
          <w:tcPr>
            <w:tcW w:w="59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4910E9" w14:textId="77777777"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lastRenderedPageBreak/>
              <w:t xml:space="preserve">Classroom </w:t>
            </w:r>
          </w:p>
          <w:p w14:paraId="0A1A880D" w14:textId="77777777" w:rsidR="00DB77DF" w:rsidRPr="00B26595" w:rsidRDefault="00DB77DF" w:rsidP="00DB77DF">
            <w:pPr>
              <w:pStyle w:val="ListParagraph"/>
              <w:numPr>
                <w:ilvl w:val="0"/>
                <w:numId w:val="5"/>
              </w:numPr>
              <w:spacing w:line="240" w:lineRule="auto"/>
              <w:ind w:hanging="270"/>
              <w:jc w:val="left"/>
              <w:rPr>
                <w:rFonts w:eastAsia="Calibri"/>
              </w:rPr>
            </w:pPr>
            <w:r w:rsidRPr="00B26595">
              <w:rPr>
                <w:rFonts w:eastAsia="Calibri"/>
              </w:rPr>
              <w:t>Lab</w:t>
            </w:r>
          </w:p>
        </w:tc>
      </w:tr>
    </w:tbl>
    <w:p w14:paraId="172E0463" w14:textId="77777777" w:rsidR="00F925BE" w:rsidRPr="00B26595" w:rsidRDefault="00F925BE" w:rsidP="00A5332F">
      <w:pPr>
        <w:spacing w:line="240" w:lineRule="auto"/>
      </w:pPr>
    </w:p>
    <w:p w14:paraId="5B6B005D" w14:textId="77777777" w:rsidR="00F925BE" w:rsidRPr="00B26595" w:rsidRDefault="00F925BE" w:rsidP="00A5332F">
      <w:pPr>
        <w:pStyle w:val="Heading2"/>
        <w:spacing w:after="240" w:line="240" w:lineRule="auto"/>
        <w:ind w:left="0" w:firstLine="0"/>
        <w:rPr>
          <w:i/>
          <w:iCs/>
          <w:color w:val="000000" w:themeColor="text1"/>
          <w:sz w:val="22"/>
          <w:szCs w:val="22"/>
        </w:rPr>
      </w:pPr>
      <w:bookmarkStart w:id="29" w:name="_Toc219983175"/>
      <w:r w:rsidRPr="00B26595">
        <w:rPr>
          <w:bCs/>
          <w:sz w:val="22"/>
          <w:szCs w:val="22"/>
        </w:rPr>
        <w:t xml:space="preserve">0612CCJE03 </w:t>
      </w:r>
      <w:r w:rsidRPr="00B26595">
        <w:rPr>
          <w:iCs/>
          <w:color w:val="000000" w:themeColor="text1"/>
          <w:sz w:val="22"/>
          <w:szCs w:val="22"/>
        </w:rPr>
        <w:t>Develop Entrepreneurial Skills</w:t>
      </w:r>
      <w:bookmarkEnd w:id="29"/>
      <w:r w:rsidRPr="00B26595">
        <w:rPr>
          <w:iCs/>
          <w:color w:val="000000" w:themeColor="text1"/>
          <w:sz w:val="22"/>
          <w:szCs w:val="22"/>
        </w:rPr>
        <w:t xml:space="preserve"> </w:t>
      </w:r>
    </w:p>
    <w:p w14:paraId="32F9C4AE" w14:textId="7A46860F" w:rsidR="00F925BE" w:rsidRPr="00B26595" w:rsidRDefault="00F925BE" w:rsidP="00A5332F">
      <w:pPr>
        <w:spacing w:after="240" w:line="240" w:lineRule="auto"/>
        <w:rPr>
          <w:bCs/>
          <w:color w:val="000000" w:themeColor="text1"/>
        </w:rPr>
      </w:pPr>
      <w:r w:rsidRPr="00B26595">
        <w:rPr>
          <w:b/>
          <w:color w:val="000000" w:themeColor="text1"/>
        </w:rPr>
        <w:t xml:space="preserve">Objective: </w:t>
      </w:r>
      <w:r w:rsidR="0001443F" w:rsidRPr="00B26595">
        <w:rPr>
          <w:color w:val="000000" w:themeColor="text1"/>
          <w:lang w:val="en-GB"/>
        </w:rPr>
        <w:t xml:space="preserve">This </w:t>
      </w:r>
      <w:r w:rsidR="00957293">
        <w:rPr>
          <w:color w:val="000000" w:themeColor="text1"/>
          <w:lang w:val="en-GB"/>
        </w:rPr>
        <w:t xml:space="preserve">module </w:t>
      </w:r>
      <w:r w:rsidR="0001443F" w:rsidRPr="00B26595">
        <w:rPr>
          <w:color w:val="000000" w:themeColor="text1"/>
          <w:lang w:val="en-GB"/>
        </w:rPr>
        <w:t xml:space="preserve">covers the skills and knowledge required to </w:t>
      </w:r>
      <w:bookmarkStart w:id="30" w:name="_Hlk100420339"/>
      <w:r w:rsidR="0001443F" w:rsidRPr="00B26595">
        <w:rPr>
          <w:color w:val="000000" w:themeColor="text1"/>
          <w:lang w:val="en-GB"/>
        </w:rPr>
        <w:t>conduct market survey, establish business opportunities, seek for the required funds to establish the business, prepare business plan, implement marketing activities, evaluate marketing performance, develop business promotion technique and develop business competition skills</w:t>
      </w:r>
    </w:p>
    <w:bookmarkEnd w:id="30"/>
    <w:p w14:paraId="32FB1955" w14:textId="77777777" w:rsidR="00F925BE" w:rsidRPr="00B26595" w:rsidRDefault="00F925BE" w:rsidP="00A5332F">
      <w:pPr>
        <w:spacing w:after="0" w:line="240" w:lineRule="auto"/>
        <w:ind w:left="0" w:firstLine="0"/>
        <w:rPr>
          <w:b/>
          <w:color w:val="000000" w:themeColor="text1"/>
        </w:rPr>
      </w:pPr>
      <w:r w:rsidRPr="00B26595">
        <w:rPr>
          <w:b/>
          <w:color w:val="000000" w:themeColor="text1"/>
        </w:rPr>
        <w:t xml:space="preserve"> Duration: 32</w:t>
      </w:r>
      <w:r w:rsidRPr="00B26595">
        <w:rPr>
          <w:color w:val="000000" w:themeColor="text1"/>
        </w:rPr>
        <w:t xml:space="preserve"> </w:t>
      </w:r>
      <w:r w:rsidRPr="00B26595">
        <w:rPr>
          <w:b/>
          <w:color w:val="000000" w:themeColor="text1"/>
        </w:rPr>
        <w:t>Hours</w:t>
      </w:r>
      <w:r w:rsidRPr="00B26595">
        <w:rPr>
          <w:b/>
          <w:color w:val="000000" w:themeColor="text1"/>
        </w:rPr>
        <w:tab/>
      </w:r>
      <w:r w:rsidRPr="00B26595">
        <w:rPr>
          <w:b/>
          <w:color w:val="000000" w:themeColor="text1"/>
        </w:rPr>
        <w:tab/>
      </w:r>
      <w:r w:rsidRPr="00B26595">
        <w:rPr>
          <w:b/>
          <w:color w:val="000000" w:themeColor="text1"/>
        </w:rPr>
        <w:tab/>
      </w:r>
      <w:r w:rsidRPr="00B26595">
        <w:rPr>
          <w:b/>
          <w:color w:val="000000" w:themeColor="text1"/>
        </w:rPr>
        <w:tab/>
      </w:r>
      <w:r w:rsidRPr="00B26595">
        <w:rPr>
          <w:b/>
          <w:color w:val="000000" w:themeColor="text1"/>
        </w:rPr>
        <w:tab/>
      </w:r>
      <w:r w:rsidRPr="00B26595">
        <w:rPr>
          <w:b/>
          <w:color w:val="000000" w:themeColor="text1"/>
        </w:rPr>
        <w:tab/>
        <w:t>Theory: 8 Hours</w:t>
      </w:r>
      <w:r w:rsidRPr="00B26595">
        <w:rPr>
          <w:b/>
          <w:color w:val="000000" w:themeColor="text1"/>
        </w:rPr>
        <w:tab/>
      </w:r>
      <w:r w:rsidRPr="00B26595">
        <w:rPr>
          <w:b/>
          <w:color w:val="000000" w:themeColor="text1"/>
        </w:rPr>
        <w:tab/>
      </w:r>
      <w:r w:rsidRPr="00B26595">
        <w:rPr>
          <w:b/>
          <w:color w:val="000000" w:themeColor="text1"/>
        </w:rPr>
        <w:tab/>
      </w:r>
      <w:r w:rsidRPr="00B26595">
        <w:rPr>
          <w:b/>
          <w:color w:val="000000" w:themeColor="text1"/>
        </w:rPr>
        <w:tab/>
      </w:r>
      <w:r w:rsidRPr="00B26595">
        <w:rPr>
          <w:b/>
          <w:color w:val="000000" w:themeColor="text1"/>
        </w:rPr>
        <w:tab/>
      </w:r>
      <w:r w:rsidRPr="00B26595">
        <w:rPr>
          <w:b/>
          <w:color w:val="000000" w:themeColor="text1"/>
        </w:rPr>
        <w:tab/>
        <w:t>Practice: 24 Hours</w:t>
      </w:r>
    </w:p>
    <w:tbl>
      <w:tblPr>
        <w:tblW w:w="15064" w:type="dxa"/>
        <w:tblInd w:w="-1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18"/>
        <w:gridCol w:w="4012"/>
        <w:gridCol w:w="4410"/>
        <w:gridCol w:w="1530"/>
        <w:gridCol w:w="1800"/>
        <w:gridCol w:w="1294"/>
      </w:tblGrid>
      <w:tr w:rsidR="00F925BE" w:rsidRPr="00B26595" w14:paraId="5E893B55" w14:textId="77777777" w:rsidTr="0093695D">
        <w:trPr>
          <w:trHeight w:val="618"/>
        </w:trPr>
        <w:tc>
          <w:tcPr>
            <w:tcW w:w="2018" w:type="dxa"/>
            <w:tcBorders>
              <w:top w:val="single" w:sz="4" w:space="0" w:color="000000"/>
              <w:left w:val="single" w:sz="4" w:space="0" w:color="000000"/>
              <w:bottom w:val="single" w:sz="4" w:space="0" w:color="000000"/>
              <w:right w:val="single" w:sz="4" w:space="0" w:color="000000"/>
            </w:tcBorders>
            <w:vAlign w:val="center"/>
            <w:hideMark/>
          </w:tcPr>
          <w:p w14:paraId="6607AEB7" w14:textId="77777777" w:rsidR="00F925BE" w:rsidRPr="00B26595" w:rsidRDefault="00F925BE" w:rsidP="00A5332F">
            <w:pPr>
              <w:spacing w:after="0" w:line="240" w:lineRule="auto"/>
              <w:ind w:left="0" w:firstLine="0"/>
              <w:jc w:val="center"/>
              <w:rPr>
                <w:b/>
                <w:bCs/>
                <w:color w:val="000000" w:themeColor="text1"/>
              </w:rPr>
            </w:pPr>
            <w:r w:rsidRPr="00B26595">
              <w:rPr>
                <w:b/>
                <w:bCs/>
                <w:color w:val="000000" w:themeColor="text1"/>
              </w:rPr>
              <w:t>Learning Unit</w:t>
            </w:r>
          </w:p>
        </w:tc>
        <w:tc>
          <w:tcPr>
            <w:tcW w:w="4012" w:type="dxa"/>
            <w:tcBorders>
              <w:top w:val="single" w:sz="4" w:space="0" w:color="000000"/>
              <w:left w:val="single" w:sz="4" w:space="0" w:color="000000"/>
              <w:bottom w:val="single" w:sz="4" w:space="0" w:color="000000"/>
              <w:right w:val="single" w:sz="4" w:space="0" w:color="000000"/>
            </w:tcBorders>
            <w:vAlign w:val="center"/>
            <w:hideMark/>
          </w:tcPr>
          <w:p w14:paraId="4FC67E58" w14:textId="77777777" w:rsidR="00F925BE" w:rsidRPr="00B26595" w:rsidRDefault="00F925BE" w:rsidP="00A5332F">
            <w:pPr>
              <w:spacing w:after="0" w:line="240" w:lineRule="auto"/>
              <w:ind w:left="0" w:firstLine="0"/>
              <w:jc w:val="center"/>
              <w:rPr>
                <w:b/>
                <w:color w:val="000000" w:themeColor="text1"/>
              </w:rPr>
            </w:pPr>
            <w:r w:rsidRPr="00B26595">
              <w:rPr>
                <w:b/>
                <w:bCs/>
                <w:color w:val="000000" w:themeColor="text1"/>
              </w:rPr>
              <w:t>Learning Outcomes</w:t>
            </w:r>
          </w:p>
        </w:tc>
        <w:tc>
          <w:tcPr>
            <w:tcW w:w="4410" w:type="dxa"/>
            <w:tcBorders>
              <w:top w:val="single" w:sz="4" w:space="0" w:color="000000"/>
              <w:left w:val="single" w:sz="4" w:space="0" w:color="000000"/>
              <w:bottom w:val="single" w:sz="4" w:space="0" w:color="000000"/>
              <w:right w:val="single" w:sz="4" w:space="0" w:color="000000"/>
            </w:tcBorders>
            <w:vAlign w:val="center"/>
            <w:hideMark/>
          </w:tcPr>
          <w:p w14:paraId="0CE9C3F9" w14:textId="77777777" w:rsidR="00F925BE" w:rsidRPr="00B26595" w:rsidRDefault="00F925BE" w:rsidP="00A5332F">
            <w:pPr>
              <w:spacing w:after="0" w:line="240" w:lineRule="auto"/>
              <w:ind w:left="0" w:firstLine="0"/>
              <w:jc w:val="center"/>
              <w:rPr>
                <w:b/>
                <w:color w:val="000000" w:themeColor="text1"/>
              </w:rPr>
            </w:pPr>
            <w:r w:rsidRPr="00B26595">
              <w:rPr>
                <w:b/>
                <w:bCs/>
                <w:color w:val="000000" w:themeColor="text1"/>
              </w:rPr>
              <w:t>Learning Elements</w:t>
            </w:r>
          </w:p>
        </w:tc>
        <w:tc>
          <w:tcPr>
            <w:tcW w:w="1530" w:type="dxa"/>
            <w:tcBorders>
              <w:top w:val="single" w:sz="4" w:space="0" w:color="000000"/>
              <w:left w:val="single" w:sz="4" w:space="0" w:color="000000"/>
              <w:bottom w:val="single" w:sz="4" w:space="0" w:color="000000"/>
              <w:right w:val="single" w:sz="4" w:space="0" w:color="000000"/>
            </w:tcBorders>
            <w:vAlign w:val="center"/>
            <w:hideMark/>
          </w:tcPr>
          <w:p w14:paraId="7F0FDE4D" w14:textId="77777777" w:rsidR="00F925BE" w:rsidRPr="00B26595" w:rsidRDefault="00F925BE" w:rsidP="00A5332F">
            <w:pPr>
              <w:spacing w:after="0" w:line="240" w:lineRule="auto"/>
              <w:ind w:left="0" w:firstLine="0"/>
              <w:jc w:val="center"/>
              <w:rPr>
                <w:b/>
                <w:color w:val="000000" w:themeColor="text1"/>
              </w:rPr>
            </w:pPr>
            <w:r w:rsidRPr="00B26595">
              <w:rPr>
                <w:b/>
                <w:bCs/>
                <w:color w:val="000000" w:themeColor="text1"/>
              </w:rPr>
              <w:t>Duration</w:t>
            </w:r>
          </w:p>
        </w:tc>
        <w:tc>
          <w:tcPr>
            <w:tcW w:w="1800" w:type="dxa"/>
            <w:tcBorders>
              <w:top w:val="single" w:sz="4" w:space="0" w:color="000000"/>
              <w:left w:val="single" w:sz="4" w:space="0" w:color="000000"/>
              <w:bottom w:val="single" w:sz="4" w:space="0" w:color="000000"/>
              <w:right w:val="single" w:sz="4" w:space="0" w:color="000000"/>
            </w:tcBorders>
            <w:vAlign w:val="center"/>
            <w:hideMark/>
          </w:tcPr>
          <w:p w14:paraId="1ED02EAE" w14:textId="77777777" w:rsidR="00F925BE" w:rsidRPr="00B26595" w:rsidRDefault="00F925BE" w:rsidP="00A5332F">
            <w:pPr>
              <w:pStyle w:val="NormalWeb"/>
              <w:spacing w:before="0" w:beforeAutospacing="0" w:after="0" w:afterAutospacing="0"/>
              <w:rPr>
                <w:rFonts w:ascii="Arial" w:hAnsi="Arial" w:cs="Arial"/>
                <w:color w:val="000000" w:themeColor="text1"/>
                <w:sz w:val="22"/>
                <w:szCs w:val="22"/>
              </w:rPr>
            </w:pPr>
            <w:r w:rsidRPr="00B26595">
              <w:rPr>
                <w:rFonts w:ascii="Arial" w:hAnsi="Arial" w:cs="Arial"/>
                <w:b/>
                <w:bCs/>
                <w:color w:val="000000" w:themeColor="text1"/>
                <w:sz w:val="22"/>
                <w:szCs w:val="22"/>
              </w:rPr>
              <w:t>Materials</w:t>
            </w:r>
          </w:p>
          <w:p w14:paraId="339B82AF" w14:textId="77777777" w:rsidR="00F925BE" w:rsidRPr="00B26595" w:rsidRDefault="00F925BE" w:rsidP="00A5332F">
            <w:pPr>
              <w:spacing w:after="0" w:line="240" w:lineRule="auto"/>
              <w:ind w:left="0" w:firstLine="0"/>
              <w:rPr>
                <w:b/>
                <w:color w:val="000000" w:themeColor="text1"/>
              </w:rPr>
            </w:pPr>
            <w:r w:rsidRPr="00B26595">
              <w:rPr>
                <w:b/>
                <w:bCs/>
                <w:color w:val="000000" w:themeColor="text1"/>
              </w:rPr>
              <w:t>Required</w:t>
            </w:r>
          </w:p>
        </w:tc>
        <w:tc>
          <w:tcPr>
            <w:tcW w:w="1294" w:type="dxa"/>
            <w:tcBorders>
              <w:top w:val="single" w:sz="4" w:space="0" w:color="000000"/>
              <w:left w:val="single" w:sz="4" w:space="0" w:color="000000"/>
              <w:bottom w:val="single" w:sz="4" w:space="0" w:color="000000"/>
              <w:right w:val="single" w:sz="4" w:space="0" w:color="000000"/>
            </w:tcBorders>
            <w:vAlign w:val="center"/>
            <w:hideMark/>
          </w:tcPr>
          <w:p w14:paraId="6FF13343" w14:textId="77777777" w:rsidR="00F925BE" w:rsidRPr="00B26595" w:rsidRDefault="00F925BE" w:rsidP="00A5332F">
            <w:pPr>
              <w:pStyle w:val="NormalWeb"/>
              <w:spacing w:before="0" w:beforeAutospacing="0" w:after="0" w:afterAutospacing="0"/>
              <w:ind w:left="2" w:firstLine="347"/>
              <w:jc w:val="center"/>
              <w:rPr>
                <w:rFonts w:ascii="Arial" w:hAnsi="Arial" w:cs="Arial"/>
                <w:color w:val="000000" w:themeColor="text1"/>
                <w:sz w:val="22"/>
                <w:szCs w:val="22"/>
              </w:rPr>
            </w:pPr>
            <w:r w:rsidRPr="00B26595">
              <w:rPr>
                <w:rFonts w:ascii="Arial" w:hAnsi="Arial" w:cs="Arial"/>
                <w:b/>
                <w:bCs/>
                <w:color w:val="000000" w:themeColor="text1"/>
                <w:sz w:val="22"/>
                <w:szCs w:val="22"/>
              </w:rPr>
              <w:t>Learning</w:t>
            </w:r>
          </w:p>
          <w:p w14:paraId="13487A51" w14:textId="77777777" w:rsidR="00F925BE" w:rsidRPr="00B26595" w:rsidRDefault="00F925BE" w:rsidP="00A5332F">
            <w:pPr>
              <w:spacing w:after="0" w:line="240" w:lineRule="auto"/>
              <w:ind w:left="0" w:firstLine="0"/>
              <w:jc w:val="center"/>
              <w:rPr>
                <w:b/>
                <w:color w:val="000000" w:themeColor="text1"/>
              </w:rPr>
            </w:pPr>
            <w:r w:rsidRPr="00B26595">
              <w:rPr>
                <w:b/>
                <w:bCs/>
                <w:color w:val="000000" w:themeColor="text1"/>
              </w:rPr>
              <w:t>Place</w:t>
            </w:r>
          </w:p>
        </w:tc>
      </w:tr>
      <w:tr w:rsidR="00F925BE" w:rsidRPr="00B26595" w14:paraId="69D8815B" w14:textId="77777777" w:rsidTr="0093695D">
        <w:trPr>
          <w:trHeight w:val="618"/>
        </w:trPr>
        <w:tc>
          <w:tcPr>
            <w:tcW w:w="2018" w:type="dxa"/>
            <w:tcBorders>
              <w:top w:val="single" w:sz="4" w:space="0" w:color="000000"/>
              <w:left w:val="single" w:sz="4" w:space="0" w:color="000000"/>
              <w:bottom w:val="single" w:sz="4" w:space="0" w:color="000000"/>
              <w:right w:val="single" w:sz="4" w:space="0" w:color="000000"/>
            </w:tcBorders>
          </w:tcPr>
          <w:p w14:paraId="51B617C6" w14:textId="77777777" w:rsidR="00F925BE" w:rsidRPr="00B26595" w:rsidRDefault="00F925BE" w:rsidP="00A5332F">
            <w:pPr>
              <w:pStyle w:val="NormalWeb"/>
              <w:spacing w:before="0" w:beforeAutospacing="0" w:after="0" w:afterAutospacing="0"/>
              <w:ind w:right="280"/>
              <w:jc w:val="both"/>
              <w:rPr>
                <w:rStyle w:val="apple-tab-span"/>
                <w:rFonts w:ascii="Arial" w:hAnsi="Arial" w:cs="Arial"/>
                <w:b/>
                <w:bCs/>
                <w:color w:val="000000" w:themeColor="text1"/>
                <w:sz w:val="22"/>
                <w:szCs w:val="22"/>
              </w:rPr>
            </w:pPr>
            <w:r w:rsidRPr="00B26595">
              <w:rPr>
                <w:rFonts w:ascii="Arial" w:hAnsi="Arial" w:cs="Arial"/>
                <w:b/>
                <w:bCs/>
                <w:color w:val="000000" w:themeColor="text1"/>
                <w:sz w:val="22"/>
                <w:szCs w:val="22"/>
              </w:rPr>
              <w:t>LU1.</w:t>
            </w:r>
            <w:r w:rsidRPr="00B26595">
              <w:rPr>
                <w:rStyle w:val="apple-tab-span"/>
                <w:rFonts w:ascii="Arial" w:hAnsi="Arial" w:cs="Arial"/>
                <w:b/>
                <w:bCs/>
                <w:color w:val="000000" w:themeColor="text1"/>
                <w:sz w:val="22"/>
                <w:szCs w:val="22"/>
              </w:rPr>
              <w:tab/>
            </w:r>
          </w:p>
          <w:p w14:paraId="51BAF659" w14:textId="6770EF26" w:rsidR="00F925BE" w:rsidRPr="00B26595" w:rsidRDefault="00F925BE" w:rsidP="00A5332F">
            <w:pPr>
              <w:spacing w:after="0" w:line="240" w:lineRule="auto"/>
              <w:ind w:left="0" w:firstLine="0"/>
              <w:jc w:val="center"/>
              <w:rPr>
                <w:b/>
                <w:bCs/>
                <w:color w:val="000000" w:themeColor="text1"/>
              </w:rPr>
            </w:pPr>
            <w:r w:rsidRPr="00B26595">
              <w:rPr>
                <w:b/>
                <w:bCs/>
                <w:color w:val="000000" w:themeColor="text1"/>
                <w:lang w:val="en-GB"/>
              </w:rPr>
              <w:t xml:space="preserve">Conduct </w:t>
            </w:r>
            <w:r w:rsidR="00580382" w:rsidRPr="00B26595">
              <w:rPr>
                <w:b/>
                <w:bCs/>
                <w:color w:val="000000" w:themeColor="text1"/>
                <w:lang w:val="en-GB"/>
              </w:rPr>
              <w:t>m</w:t>
            </w:r>
            <w:r w:rsidRPr="00B26595">
              <w:rPr>
                <w:b/>
                <w:bCs/>
                <w:color w:val="000000" w:themeColor="text1"/>
                <w:lang w:val="en-GB"/>
              </w:rPr>
              <w:t>arket survey</w:t>
            </w:r>
          </w:p>
        </w:tc>
        <w:tc>
          <w:tcPr>
            <w:tcW w:w="4012" w:type="dxa"/>
            <w:tcBorders>
              <w:top w:val="single" w:sz="4" w:space="0" w:color="000000"/>
              <w:left w:val="single" w:sz="4" w:space="0" w:color="000000"/>
              <w:bottom w:val="single" w:sz="4" w:space="0" w:color="000000"/>
              <w:right w:val="single" w:sz="4" w:space="0" w:color="000000"/>
            </w:tcBorders>
          </w:tcPr>
          <w:p w14:paraId="0C8991FF" w14:textId="77777777" w:rsidR="00F925BE" w:rsidRPr="00B26595" w:rsidRDefault="00F925BE" w:rsidP="00A5332F">
            <w:pPr>
              <w:pStyle w:val="BodyText"/>
              <w:numPr>
                <w:ilvl w:val="0"/>
                <w:numId w:val="61"/>
              </w:numPr>
              <w:tabs>
                <w:tab w:val="left" w:pos="449"/>
                <w:tab w:val="left" w:pos="876"/>
              </w:tabs>
              <w:spacing w:before="0"/>
              <w:ind w:hanging="128"/>
              <w:rPr>
                <w:rFonts w:ascii="Arial" w:hAnsi="Arial" w:cs="Arial"/>
                <w:bCs/>
                <w:noProof/>
                <w:color w:val="000000" w:themeColor="text1"/>
                <w:sz w:val="22"/>
              </w:rPr>
            </w:pPr>
            <w:r w:rsidRPr="00B26595">
              <w:rPr>
                <w:rFonts w:ascii="Arial" w:hAnsi="Arial" w:cs="Arial"/>
                <w:bCs/>
                <w:noProof/>
                <w:color w:val="000000" w:themeColor="text1"/>
                <w:sz w:val="22"/>
              </w:rPr>
              <w:t>Collect information regarding market size and potential from appropriate sources</w:t>
            </w:r>
          </w:p>
          <w:p w14:paraId="14B29910" w14:textId="77777777" w:rsidR="00F925BE" w:rsidRPr="00B26595" w:rsidRDefault="00F925BE" w:rsidP="00A5332F">
            <w:pPr>
              <w:pStyle w:val="BodyText"/>
              <w:numPr>
                <w:ilvl w:val="0"/>
                <w:numId w:val="61"/>
              </w:numPr>
              <w:tabs>
                <w:tab w:val="left" w:pos="449"/>
                <w:tab w:val="left" w:pos="876"/>
              </w:tabs>
              <w:spacing w:before="0" w:after="0"/>
              <w:ind w:hanging="128"/>
              <w:rPr>
                <w:rFonts w:ascii="Arial" w:hAnsi="Arial" w:cs="Arial"/>
                <w:bCs/>
                <w:noProof/>
                <w:color w:val="000000" w:themeColor="text1"/>
                <w:sz w:val="22"/>
              </w:rPr>
            </w:pPr>
            <w:r w:rsidRPr="00B26595">
              <w:rPr>
                <w:rFonts w:ascii="Arial" w:hAnsi="Arial" w:cs="Arial"/>
                <w:bCs/>
                <w:noProof/>
                <w:color w:val="000000" w:themeColor="text1"/>
                <w:sz w:val="22"/>
              </w:rPr>
              <w:t xml:space="preserve">Investigate market trends and developments to identify market needs relative to business ideas </w:t>
            </w:r>
          </w:p>
          <w:p w14:paraId="22A6C1D9" w14:textId="77777777" w:rsidR="00F925BE" w:rsidRPr="00B26595" w:rsidRDefault="00F925BE" w:rsidP="00A5332F">
            <w:pPr>
              <w:pStyle w:val="BodyText"/>
              <w:numPr>
                <w:ilvl w:val="0"/>
                <w:numId w:val="61"/>
              </w:numPr>
              <w:tabs>
                <w:tab w:val="left" w:pos="449"/>
                <w:tab w:val="left" w:pos="876"/>
              </w:tabs>
              <w:spacing w:before="0" w:after="0"/>
              <w:ind w:hanging="128"/>
              <w:rPr>
                <w:rFonts w:ascii="Arial" w:hAnsi="Arial" w:cs="Arial"/>
                <w:bCs/>
                <w:noProof/>
                <w:color w:val="000000" w:themeColor="text1"/>
                <w:sz w:val="22"/>
              </w:rPr>
            </w:pPr>
            <w:r w:rsidRPr="00B26595">
              <w:rPr>
                <w:rFonts w:ascii="Arial" w:hAnsi="Arial" w:cs="Arial"/>
                <w:bCs/>
                <w:noProof/>
                <w:color w:val="000000" w:themeColor="text1"/>
                <w:sz w:val="22"/>
              </w:rPr>
              <w:t xml:space="preserve">Gather market information from primary and secondary sources to identify possible market needs in relation to business ideas </w:t>
            </w:r>
          </w:p>
          <w:p w14:paraId="72675CCC" w14:textId="77777777" w:rsidR="00F925BE" w:rsidRPr="00B26595" w:rsidRDefault="00F925BE" w:rsidP="00A5332F">
            <w:pPr>
              <w:pStyle w:val="BodyText"/>
              <w:numPr>
                <w:ilvl w:val="0"/>
                <w:numId w:val="61"/>
              </w:numPr>
              <w:tabs>
                <w:tab w:val="left" w:pos="449"/>
                <w:tab w:val="left" w:pos="876"/>
              </w:tabs>
              <w:spacing w:before="0" w:after="0"/>
              <w:ind w:hanging="128"/>
              <w:rPr>
                <w:rFonts w:ascii="Arial" w:hAnsi="Arial" w:cs="Arial"/>
                <w:bCs/>
                <w:noProof/>
                <w:color w:val="000000" w:themeColor="text1"/>
                <w:sz w:val="22"/>
              </w:rPr>
            </w:pPr>
            <w:r w:rsidRPr="00B26595">
              <w:rPr>
                <w:rFonts w:ascii="Arial" w:hAnsi="Arial" w:cs="Arial"/>
                <w:bCs/>
                <w:noProof/>
                <w:color w:val="000000" w:themeColor="text1"/>
                <w:sz w:val="22"/>
              </w:rPr>
              <w:t xml:space="preserve">Identify ethical and cultural requirements of the market and their impact on business ideas </w:t>
            </w:r>
          </w:p>
          <w:p w14:paraId="025FFC71" w14:textId="77777777" w:rsidR="00F925BE" w:rsidRPr="00B26595" w:rsidRDefault="00F925BE" w:rsidP="00A5332F">
            <w:pPr>
              <w:pStyle w:val="BodyText"/>
              <w:numPr>
                <w:ilvl w:val="0"/>
                <w:numId w:val="61"/>
              </w:numPr>
              <w:tabs>
                <w:tab w:val="left" w:pos="449"/>
                <w:tab w:val="left" w:pos="876"/>
              </w:tabs>
              <w:spacing w:before="0" w:after="0"/>
              <w:ind w:hanging="128"/>
              <w:rPr>
                <w:rFonts w:ascii="Arial" w:eastAsiaTheme="minorEastAsia" w:hAnsi="Arial" w:cs="Arial"/>
                <w:bCs/>
                <w:noProof/>
                <w:color w:val="000000" w:themeColor="text1"/>
                <w:sz w:val="22"/>
                <w:lang w:val="en-US"/>
              </w:rPr>
            </w:pPr>
            <w:r w:rsidRPr="00B26595">
              <w:rPr>
                <w:rFonts w:ascii="Arial" w:eastAsiaTheme="minorEastAsia" w:hAnsi="Arial" w:cs="Arial"/>
                <w:bCs/>
                <w:noProof/>
                <w:color w:val="000000" w:themeColor="text1"/>
                <w:sz w:val="22"/>
                <w:lang w:val="en-US"/>
              </w:rPr>
              <w:t xml:space="preserve">Identify new and emerging markets and document their features </w:t>
            </w:r>
          </w:p>
          <w:p w14:paraId="3764381E" w14:textId="77777777" w:rsidR="00F925BE" w:rsidRPr="00B26595" w:rsidRDefault="00F925BE" w:rsidP="00A5332F">
            <w:pPr>
              <w:pStyle w:val="BodyText"/>
              <w:numPr>
                <w:ilvl w:val="0"/>
                <w:numId w:val="61"/>
              </w:numPr>
              <w:tabs>
                <w:tab w:val="left" w:pos="449"/>
                <w:tab w:val="left" w:pos="876"/>
              </w:tabs>
              <w:spacing w:before="0" w:after="0"/>
              <w:ind w:hanging="128"/>
              <w:rPr>
                <w:rFonts w:ascii="Arial" w:eastAsiaTheme="minorEastAsia" w:hAnsi="Arial" w:cs="Arial"/>
                <w:bCs/>
                <w:noProof/>
                <w:color w:val="000000" w:themeColor="text1"/>
                <w:sz w:val="22"/>
                <w:lang w:val="en-US"/>
              </w:rPr>
            </w:pPr>
            <w:r w:rsidRPr="00B26595">
              <w:rPr>
                <w:rFonts w:ascii="Arial" w:eastAsiaTheme="minorEastAsia" w:hAnsi="Arial" w:cs="Arial"/>
                <w:bCs/>
                <w:noProof/>
                <w:color w:val="000000" w:themeColor="text1"/>
                <w:sz w:val="22"/>
              </w:rPr>
              <w:t>Identify and organise information on expected market growth or decline and associated risk factors</w:t>
            </w:r>
          </w:p>
        </w:tc>
        <w:tc>
          <w:tcPr>
            <w:tcW w:w="4410" w:type="dxa"/>
            <w:tcBorders>
              <w:top w:val="single" w:sz="4" w:space="0" w:color="000000"/>
              <w:left w:val="single" w:sz="4" w:space="0" w:color="000000"/>
              <w:bottom w:val="single" w:sz="4" w:space="0" w:color="000000"/>
              <w:right w:val="single" w:sz="4" w:space="0" w:color="000000"/>
            </w:tcBorders>
          </w:tcPr>
          <w:p w14:paraId="1AC9B22B" w14:textId="77777777" w:rsidR="00F925BE" w:rsidRPr="00B26595" w:rsidRDefault="00F925BE" w:rsidP="00A5332F">
            <w:pPr>
              <w:pStyle w:val="NormalWeb"/>
              <w:numPr>
                <w:ilvl w:val="0"/>
                <w:numId w:val="61"/>
              </w:numPr>
              <w:spacing w:before="0" w:beforeAutospacing="0" w:after="0" w:afterAutospacing="0"/>
              <w:rPr>
                <w:rFonts w:ascii="Arial" w:hAnsi="Arial" w:cs="Arial"/>
                <w:color w:val="000000" w:themeColor="text1"/>
                <w:sz w:val="22"/>
                <w:szCs w:val="22"/>
              </w:rPr>
            </w:pPr>
            <w:r w:rsidRPr="00B26595">
              <w:rPr>
                <w:rFonts w:ascii="Arial" w:hAnsi="Arial" w:cs="Arial"/>
                <w:color w:val="000000" w:themeColor="text1"/>
                <w:sz w:val="22"/>
                <w:szCs w:val="22"/>
              </w:rPr>
              <w:t>Understand how to collect market information</w:t>
            </w:r>
          </w:p>
          <w:p w14:paraId="46C4C8E1" w14:textId="77777777" w:rsidR="00F925BE" w:rsidRPr="00B26595" w:rsidRDefault="00F925BE" w:rsidP="00A5332F">
            <w:pPr>
              <w:pStyle w:val="NormalWeb"/>
              <w:numPr>
                <w:ilvl w:val="0"/>
                <w:numId w:val="61"/>
              </w:numPr>
              <w:spacing w:before="0" w:beforeAutospacing="0" w:after="0" w:afterAutospacing="0"/>
              <w:rPr>
                <w:rFonts w:ascii="Arial" w:hAnsi="Arial" w:cs="Arial"/>
                <w:color w:val="000000" w:themeColor="text1"/>
                <w:sz w:val="22"/>
                <w:szCs w:val="22"/>
              </w:rPr>
            </w:pPr>
            <w:r w:rsidRPr="00B26595">
              <w:rPr>
                <w:rFonts w:ascii="Arial" w:hAnsi="Arial" w:cs="Arial"/>
                <w:color w:val="000000" w:themeColor="text1"/>
                <w:sz w:val="22"/>
                <w:szCs w:val="22"/>
              </w:rPr>
              <w:t>Identify market needs and trends</w:t>
            </w:r>
          </w:p>
          <w:p w14:paraId="065B2E7E" w14:textId="77777777" w:rsidR="00F925BE" w:rsidRPr="00B26595" w:rsidRDefault="00F925BE" w:rsidP="00A5332F">
            <w:pPr>
              <w:pStyle w:val="ListParagraph"/>
              <w:numPr>
                <w:ilvl w:val="0"/>
                <w:numId w:val="61"/>
              </w:numPr>
              <w:spacing w:before="100" w:beforeAutospacing="1" w:after="100" w:afterAutospacing="1" w:line="240" w:lineRule="auto"/>
              <w:jc w:val="left"/>
              <w:rPr>
                <w:rFonts w:eastAsia="Times New Roman"/>
                <w:color w:val="000000" w:themeColor="text1"/>
              </w:rPr>
            </w:pPr>
            <w:r w:rsidRPr="00B26595">
              <w:rPr>
                <w:rFonts w:eastAsia="Times New Roman"/>
                <w:bCs/>
                <w:color w:val="000000" w:themeColor="text1"/>
              </w:rPr>
              <w:t>Recognize ethical, cultural, and risk factors</w:t>
            </w:r>
          </w:p>
          <w:p w14:paraId="73134793" w14:textId="77777777" w:rsidR="00F925BE" w:rsidRPr="00B26595" w:rsidRDefault="00F925BE" w:rsidP="00A5332F">
            <w:pPr>
              <w:pStyle w:val="ListParagraph"/>
              <w:spacing w:before="100" w:beforeAutospacing="1" w:after="100" w:afterAutospacing="1" w:line="240" w:lineRule="auto"/>
              <w:ind w:left="360" w:firstLine="0"/>
              <w:jc w:val="left"/>
              <w:rPr>
                <w:b/>
                <w:bCs/>
                <w:color w:val="000000" w:themeColor="text1"/>
              </w:rPr>
            </w:pPr>
            <w:r w:rsidRPr="00B26595">
              <w:rPr>
                <w:b/>
                <w:bCs/>
                <w:color w:val="000000" w:themeColor="text1"/>
              </w:rPr>
              <w:t>Practical Activity:</w:t>
            </w:r>
          </w:p>
          <w:p w14:paraId="45ADCE42" w14:textId="77777777" w:rsidR="00F925BE" w:rsidRPr="00B26595" w:rsidRDefault="00F925BE" w:rsidP="00A5332F">
            <w:pPr>
              <w:spacing w:after="0" w:line="240" w:lineRule="auto"/>
              <w:ind w:left="0" w:firstLine="0"/>
              <w:jc w:val="left"/>
              <w:rPr>
                <w:b/>
                <w:bCs/>
                <w:color w:val="000000" w:themeColor="text1"/>
              </w:rPr>
            </w:pPr>
            <w:r w:rsidRPr="00B26595">
              <w:t>Design and administer a short questionnaire to collect customer preferences.</w:t>
            </w:r>
          </w:p>
        </w:tc>
        <w:tc>
          <w:tcPr>
            <w:tcW w:w="1530" w:type="dxa"/>
            <w:tcBorders>
              <w:top w:val="single" w:sz="4" w:space="0" w:color="000000"/>
              <w:left w:val="single" w:sz="4" w:space="0" w:color="000000"/>
              <w:bottom w:val="single" w:sz="4" w:space="0" w:color="000000"/>
              <w:right w:val="single" w:sz="4" w:space="0" w:color="000000"/>
            </w:tcBorders>
          </w:tcPr>
          <w:p w14:paraId="37CE9D8F" w14:textId="77777777" w:rsidR="00F925BE" w:rsidRPr="00B26595" w:rsidRDefault="00F925BE" w:rsidP="00A5332F">
            <w:pPr>
              <w:pStyle w:val="NormalWeb"/>
              <w:spacing w:before="0" w:beforeAutospacing="0" w:after="0" w:afterAutospacing="0"/>
              <w:ind w:right="142"/>
              <w:jc w:val="right"/>
              <w:rPr>
                <w:rFonts w:ascii="Arial" w:hAnsi="Arial" w:cs="Arial"/>
                <w:color w:val="000000" w:themeColor="text1"/>
                <w:sz w:val="22"/>
                <w:szCs w:val="22"/>
              </w:rPr>
            </w:pPr>
            <w:r w:rsidRPr="00B26595">
              <w:rPr>
                <w:rFonts w:ascii="Arial" w:hAnsi="Arial" w:cs="Arial"/>
                <w:color w:val="000000" w:themeColor="text1"/>
                <w:sz w:val="22"/>
                <w:szCs w:val="22"/>
              </w:rPr>
              <w:t>Theory: 1Hr</w:t>
            </w:r>
            <w:r w:rsidRPr="00B26595">
              <w:rPr>
                <w:rFonts w:ascii="Arial" w:hAnsi="Arial" w:cs="Arial"/>
                <w:color w:val="000000" w:themeColor="text1"/>
                <w:sz w:val="22"/>
                <w:szCs w:val="22"/>
              </w:rPr>
              <w:br/>
              <w:t>Practical: 3Hrs</w:t>
            </w:r>
          </w:p>
          <w:p w14:paraId="0C7F39CA" w14:textId="77777777" w:rsidR="00F925BE" w:rsidRPr="00B26595" w:rsidRDefault="00F925BE" w:rsidP="00A5332F">
            <w:pPr>
              <w:spacing w:after="0" w:line="240" w:lineRule="auto"/>
              <w:ind w:left="0" w:firstLine="0"/>
              <w:jc w:val="center"/>
              <w:rPr>
                <w:b/>
                <w:bCs/>
                <w:color w:val="000000" w:themeColor="text1"/>
              </w:rPr>
            </w:pPr>
            <w:r w:rsidRPr="00B26595">
              <w:rPr>
                <w:color w:val="000000" w:themeColor="text1"/>
              </w:rPr>
              <w:t xml:space="preserve">Total: 4 </w:t>
            </w:r>
            <w:proofErr w:type="spellStart"/>
            <w:r w:rsidRPr="00B26595">
              <w:rPr>
                <w:color w:val="000000" w:themeColor="text1"/>
              </w:rPr>
              <w:t>Hrs</w:t>
            </w:r>
            <w:proofErr w:type="spellEnd"/>
          </w:p>
        </w:tc>
        <w:tc>
          <w:tcPr>
            <w:tcW w:w="1800" w:type="dxa"/>
            <w:tcBorders>
              <w:top w:val="single" w:sz="4" w:space="0" w:color="000000"/>
              <w:left w:val="single" w:sz="4" w:space="0" w:color="000000"/>
              <w:bottom w:val="single" w:sz="4" w:space="0" w:color="000000"/>
              <w:right w:val="single" w:sz="4" w:space="0" w:color="000000"/>
            </w:tcBorders>
          </w:tcPr>
          <w:p w14:paraId="07D8AEC3" w14:textId="77777777" w:rsidR="00F925BE" w:rsidRPr="00B26595" w:rsidRDefault="00F925BE" w:rsidP="00A5332F">
            <w:pPr>
              <w:pStyle w:val="ListParagraph"/>
              <w:numPr>
                <w:ilvl w:val="0"/>
                <w:numId w:val="73"/>
              </w:numPr>
              <w:spacing w:before="100" w:beforeAutospacing="1" w:after="100" w:afterAutospacing="1" w:line="240" w:lineRule="auto"/>
              <w:ind w:left="231" w:hanging="219"/>
              <w:jc w:val="left"/>
              <w:rPr>
                <w:rFonts w:eastAsia="Times New Roman"/>
                <w:color w:val="000000" w:themeColor="text1"/>
              </w:rPr>
            </w:pPr>
            <w:r w:rsidRPr="00B26595">
              <w:rPr>
                <w:rFonts w:eastAsia="Times New Roman"/>
                <w:color w:val="000000" w:themeColor="text1"/>
              </w:rPr>
              <w:t xml:space="preserve">Pens </w:t>
            </w:r>
          </w:p>
          <w:p w14:paraId="1EB5210B" w14:textId="77777777" w:rsidR="00F925BE" w:rsidRPr="00B26595" w:rsidRDefault="00F925BE" w:rsidP="00A5332F">
            <w:pPr>
              <w:pStyle w:val="ListParagraph"/>
              <w:numPr>
                <w:ilvl w:val="0"/>
                <w:numId w:val="73"/>
              </w:numPr>
              <w:spacing w:before="100" w:beforeAutospacing="1" w:after="100" w:afterAutospacing="1" w:line="240" w:lineRule="auto"/>
              <w:ind w:left="231" w:hanging="219"/>
              <w:jc w:val="left"/>
              <w:rPr>
                <w:rFonts w:eastAsia="Times New Roman"/>
                <w:color w:val="000000" w:themeColor="text1"/>
              </w:rPr>
            </w:pPr>
            <w:r w:rsidRPr="00B26595">
              <w:rPr>
                <w:rFonts w:eastAsia="Times New Roman"/>
                <w:color w:val="000000" w:themeColor="text1"/>
              </w:rPr>
              <w:t>Pencils</w:t>
            </w:r>
          </w:p>
          <w:p w14:paraId="25C1714C" w14:textId="77777777" w:rsidR="00F925BE" w:rsidRPr="00B26595" w:rsidRDefault="00F925BE" w:rsidP="00A5332F">
            <w:pPr>
              <w:pStyle w:val="ListParagraph"/>
              <w:numPr>
                <w:ilvl w:val="0"/>
                <w:numId w:val="73"/>
              </w:numPr>
              <w:spacing w:before="100" w:beforeAutospacing="1" w:after="100" w:afterAutospacing="1" w:line="240" w:lineRule="auto"/>
              <w:ind w:left="231" w:hanging="219"/>
              <w:jc w:val="left"/>
              <w:rPr>
                <w:rFonts w:eastAsia="Times New Roman"/>
                <w:color w:val="000000" w:themeColor="text1"/>
              </w:rPr>
            </w:pPr>
            <w:r w:rsidRPr="00B26595">
              <w:rPr>
                <w:rFonts w:eastAsia="Times New Roman"/>
                <w:color w:val="000000" w:themeColor="text1"/>
              </w:rPr>
              <w:t>markers</w:t>
            </w:r>
          </w:p>
          <w:p w14:paraId="09244355" w14:textId="77777777" w:rsidR="00F925BE" w:rsidRPr="00B26595" w:rsidRDefault="00F925BE" w:rsidP="00A5332F">
            <w:pPr>
              <w:pStyle w:val="ListParagraph"/>
              <w:numPr>
                <w:ilvl w:val="0"/>
                <w:numId w:val="73"/>
              </w:numPr>
              <w:spacing w:before="100" w:beforeAutospacing="1" w:after="100" w:afterAutospacing="1" w:line="240" w:lineRule="auto"/>
              <w:ind w:left="231" w:hanging="219"/>
              <w:jc w:val="left"/>
              <w:rPr>
                <w:rFonts w:eastAsia="Times New Roman"/>
                <w:color w:val="000000" w:themeColor="text1"/>
              </w:rPr>
            </w:pPr>
            <w:r w:rsidRPr="00B26595">
              <w:rPr>
                <w:rFonts w:eastAsia="Times New Roman"/>
                <w:color w:val="000000" w:themeColor="text1"/>
              </w:rPr>
              <w:t>Notebooks</w:t>
            </w:r>
          </w:p>
          <w:p w14:paraId="4F37DBBC" w14:textId="77777777" w:rsidR="00F925BE" w:rsidRPr="00B26595" w:rsidRDefault="00F925BE" w:rsidP="00A5332F">
            <w:pPr>
              <w:pStyle w:val="NormalWeb"/>
              <w:numPr>
                <w:ilvl w:val="0"/>
                <w:numId w:val="62"/>
              </w:numPr>
              <w:spacing w:before="0" w:beforeAutospacing="0" w:after="0" w:afterAutospacing="0"/>
              <w:ind w:left="231" w:hanging="219"/>
              <w:rPr>
                <w:rFonts w:ascii="Arial" w:hAnsi="Arial" w:cs="Arial"/>
                <w:color w:val="000000" w:themeColor="text1"/>
                <w:sz w:val="22"/>
                <w:szCs w:val="22"/>
              </w:rPr>
            </w:pPr>
            <w:r w:rsidRPr="00B26595">
              <w:rPr>
                <w:rFonts w:ascii="Arial" w:hAnsi="Arial" w:cs="Arial"/>
                <w:color w:val="000000" w:themeColor="text1"/>
                <w:sz w:val="22"/>
                <w:szCs w:val="22"/>
              </w:rPr>
              <w:t>Tablets or Laptops</w:t>
            </w:r>
          </w:p>
          <w:p w14:paraId="2CF59C8E" w14:textId="77777777" w:rsidR="00F925BE" w:rsidRPr="00B26595" w:rsidRDefault="00F925BE" w:rsidP="00A5332F">
            <w:pPr>
              <w:pStyle w:val="NormalWeb"/>
              <w:numPr>
                <w:ilvl w:val="0"/>
                <w:numId w:val="62"/>
              </w:numPr>
              <w:spacing w:before="0" w:beforeAutospacing="0" w:after="0" w:afterAutospacing="0"/>
              <w:ind w:left="231" w:hanging="219"/>
              <w:rPr>
                <w:rFonts w:ascii="Arial" w:hAnsi="Arial" w:cs="Arial"/>
                <w:color w:val="000000" w:themeColor="text1"/>
                <w:sz w:val="22"/>
                <w:szCs w:val="22"/>
              </w:rPr>
            </w:pPr>
            <w:r w:rsidRPr="00B26595">
              <w:rPr>
                <w:rFonts w:ascii="Arial" w:hAnsi="Arial" w:cs="Arial"/>
                <w:color w:val="000000" w:themeColor="text1"/>
                <w:sz w:val="22"/>
                <w:szCs w:val="22"/>
              </w:rPr>
              <w:t>Smartphones</w:t>
            </w:r>
          </w:p>
          <w:p w14:paraId="6583C495" w14:textId="77777777" w:rsidR="00F925BE" w:rsidRPr="00B26595" w:rsidRDefault="00F925BE" w:rsidP="00A5332F">
            <w:pPr>
              <w:pStyle w:val="NormalWeb"/>
              <w:spacing w:before="0" w:beforeAutospacing="0" w:after="0" w:afterAutospacing="0"/>
              <w:rPr>
                <w:rFonts w:ascii="Arial" w:hAnsi="Arial" w:cs="Arial"/>
                <w:b/>
                <w:bCs/>
                <w:color w:val="000000" w:themeColor="text1"/>
                <w:sz w:val="22"/>
                <w:szCs w:val="22"/>
              </w:rPr>
            </w:pPr>
          </w:p>
        </w:tc>
        <w:tc>
          <w:tcPr>
            <w:tcW w:w="1294" w:type="dxa"/>
            <w:tcBorders>
              <w:top w:val="single" w:sz="4" w:space="0" w:color="000000"/>
              <w:left w:val="single" w:sz="4" w:space="0" w:color="000000"/>
              <w:bottom w:val="single" w:sz="4" w:space="0" w:color="000000"/>
              <w:right w:val="single" w:sz="4" w:space="0" w:color="000000"/>
            </w:tcBorders>
          </w:tcPr>
          <w:p w14:paraId="0B196F89" w14:textId="77777777" w:rsidR="00F925BE" w:rsidRPr="00B26595" w:rsidRDefault="00F925BE" w:rsidP="00A5332F">
            <w:pPr>
              <w:pStyle w:val="NormalWeb"/>
              <w:spacing w:before="0" w:beforeAutospacing="0" w:after="0" w:afterAutospacing="0"/>
              <w:ind w:left="2" w:firstLine="347"/>
              <w:jc w:val="center"/>
              <w:rPr>
                <w:rFonts w:ascii="Arial" w:hAnsi="Arial" w:cs="Arial"/>
                <w:color w:val="000000" w:themeColor="text1"/>
                <w:sz w:val="22"/>
                <w:szCs w:val="22"/>
              </w:rPr>
            </w:pPr>
            <w:r w:rsidRPr="00B26595">
              <w:rPr>
                <w:rFonts w:ascii="Arial" w:hAnsi="Arial" w:cs="Arial"/>
                <w:color w:val="000000" w:themeColor="text1"/>
                <w:sz w:val="22"/>
                <w:szCs w:val="22"/>
              </w:rPr>
              <w:t>Class room</w:t>
            </w:r>
          </w:p>
        </w:tc>
      </w:tr>
      <w:tr w:rsidR="00F925BE" w:rsidRPr="00B26595" w14:paraId="4907438C" w14:textId="77777777" w:rsidTr="0093695D">
        <w:trPr>
          <w:trHeight w:val="618"/>
        </w:trPr>
        <w:tc>
          <w:tcPr>
            <w:tcW w:w="2018" w:type="dxa"/>
            <w:tcBorders>
              <w:top w:val="single" w:sz="4" w:space="0" w:color="000000"/>
              <w:left w:val="single" w:sz="4" w:space="0" w:color="000000"/>
              <w:bottom w:val="single" w:sz="4" w:space="0" w:color="000000"/>
              <w:right w:val="single" w:sz="4" w:space="0" w:color="000000"/>
            </w:tcBorders>
          </w:tcPr>
          <w:p w14:paraId="31E76ECE" w14:textId="77777777" w:rsidR="00F925BE" w:rsidRPr="00B26595" w:rsidRDefault="00F925BE" w:rsidP="00A5332F">
            <w:pPr>
              <w:pStyle w:val="NormalWeb"/>
              <w:spacing w:before="0" w:beforeAutospacing="0" w:after="0" w:afterAutospacing="0"/>
              <w:ind w:right="280"/>
              <w:rPr>
                <w:rStyle w:val="apple-tab-span"/>
                <w:rFonts w:ascii="Arial" w:hAnsi="Arial" w:cs="Arial"/>
                <w:b/>
                <w:bCs/>
                <w:color w:val="000000" w:themeColor="text1"/>
                <w:sz w:val="22"/>
                <w:szCs w:val="22"/>
              </w:rPr>
            </w:pPr>
            <w:r w:rsidRPr="00B26595">
              <w:rPr>
                <w:rFonts w:ascii="Arial" w:hAnsi="Arial" w:cs="Arial"/>
                <w:b/>
                <w:bCs/>
                <w:color w:val="000000" w:themeColor="text1"/>
                <w:sz w:val="22"/>
                <w:szCs w:val="22"/>
              </w:rPr>
              <w:lastRenderedPageBreak/>
              <w:t>LU2.</w:t>
            </w:r>
            <w:r w:rsidRPr="00B26595">
              <w:rPr>
                <w:rStyle w:val="apple-tab-span"/>
                <w:rFonts w:ascii="Arial" w:hAnsi="Arial" w:cs="Arial"/>
                <w:b/>
                <w:bCs/>
                <w:color w:val="000000" w:themeColor="text1"/>
                <w:sz w:val="22"/>
                <w:szCs w:val="22"/>
              </w:rPr>
              <w:tab/>
            </w:r>
          </w:p>
          <w:p w14:paraId="16929A26" w14:textId="5386B03F" w:rsidR="00F925BE" w:rsidRPr="00B26595" w:rsidRDefault="00F925BE" w:rsidP="00A5332F">
            <w:pPr>
              <w:pStyle w:val="NormalWeb"/>
              <w:spacing w:before="0" w:beforeAutospacing="0" w:after="0" w:afterAutospacing="0"/>
              <w:ind w:right="280"/>
              <w:rPr>
                <w:rFonts w:ascii="Arial" w:hAnsi="Arial" w:cs="Arial"/>
                <w:b/>
                <w:bCs/>
                <w:color w:val="000000" w:themeColor="text1"/>
                <w:sz w:val="22"/>
                <w:szCs w:val="22"/>
              </w:rPr>
            </w:pPr>
            <w:r w:rsidRPr="00B26595">
              <w:rPr>
                <w:rFonts w:ascii="Arial" w:hAnsi="Arial" w:cs="Arial"/>
                <w:b/>
                <w:bCs/>
                <w:color w:val="000000" w:themeColor="text1"/>
                <w:sz w:val="22"/>
                <w:szCs w:val="22"/>
                <w:lang w:val="en-GB"/>
              </w:rPr>
              <w:t xml:space="preserve">Establish </w:t>
            </w:r>
            <w:r w:rsidR="00580382" w:rsidRPr="00B26595">
              <w:rPr>
                <w:rFonts w:ascii="Arial" w:hAnsi="Arial" w:cs="Arial"/>
                <w:b/>
                <w:bCs/>
                <w:color w:val="000000" w:themeColor="text1"/>
                <w:sz w:val="22"/>
                <w:szCs w:val="22"/>
                <w:lang w:val="en-GB"/>
              </w:rPr>
              <w:t>b</w:t>
            </w:r>
            <w:r w:rsidRPr="00B26595">
              <w:rPr>
                <w:rFonts w:ascii="Arial" w:hAnsi="Arial" w:cs="Arial"/>
                <w:b/>
                <w:bCs/>
                <w:color w:val="000000" w:themeColor="text1"/>
                <w:sz w:val="22"/>
                <w:szCs w:val="22"/>
                <w:lang w:val="en-GB"/>
              </w:rPr>
              <w:t>usiness opportunities</w:t>
            </w:r>
            <w:r w:rsidRPr="00B26595">
              <w:rPr>
                <w:rFonts w:ascii="Arial" w:hAnsi="Arial" w:cs="Arial"/>
                <w:b/>
                <w:bCs/>
                <w:color w:val="000000" w:themeColor="text1"/>
                <w:sz w:val="22"/>
                <w:szCs w:val="22"/>
              </w:rPr>
              <w:t> </w:t>
            </w:r>
          </w:p>
          <w:p w14:paraId="113057F5" w14:textId="77777777" w:rsidR="00F925BE" w:rsidRPr="00B26595" w:rsidRDefault="00F925BE" w:rsidP="00A5332F">
            <w:pPr>
              <w:pStyle w:val="NormalWeb"/>
              <w:spacing w:before="0" w:beforeAutospacing="0" w:after="0" w:afterAutospacing="0"/>
              <w:ind w:right="280"/>
              <w:jc w:val="both"/>
              <w:rPr>
                <w:rFonts w:ascii="Arial" w:hAnsi="Arial" w:cs="Arial"/>
                <w:b/>
                <w:bCs/>
                <w:color w:val="000000" w:themeColor="text1"/>
                <w:sz w:val="22"/>
                <w:szCs w:val="22"/>
              </w:rPr>
            </w:pPr>
          </w:p>
        </w:tc>
        <w:tc>
          <w:tcPr>
            <w:tcW w:w="4012" w:type="dxa"/>
            <w:tcBorders>
              <w:top w:val="single" w:sz="4" w:space="0" w:color="000000"/>
              <w:left w:val="single" w:sz="4" w:space="0" w:color="000000"/>
              <w:bottom w:val="single" w:sz="4" w:space="0" w:color="000000"/>
              <w:right w:val="single" w:sz="4" w:space="0" w:color="000000"/>
            </w:tcBorders>
          </w:tcPr>
          <w:p w14:paraId="06AB15AB" w14:textId="77777777" w:rsidR="00F925BE" w:rsidRPr="00B26595" w:rsidRDefault="00F925BE" w:rsidP="00A5332F">
            <w:pPr>
              <w:pStyle w:val="ListParagraph"/>
              <w:numPr>
                <w:ilvl w:val="0"/>
                <w:numId w:val="63"/>
              </w:numPr>
              <w:tabs>
                <w:tab w:val="left" w:pos="449"/>
                <w:tab w:val="left" w:pos="876"/>
              </w:tabs>
              <w:spacing w:after="0" w:line="240" w:lineRule="auto"/>
              <w:jc w:val="left"/>
              <w:rPr>
                <w:color w:val="000000" w:themeColor="text1"/>
              </w:rPr>
            </w:pPr>
            <w:r w:rsidRPr="00B26595">
              <w:rPr>
                <w:color w:val="000000" w:themeColor="text1"/>
              </w:rPr>
              <w:t xml:space="preserve">Identify and research key factors that influence viability of business ideas </w:t>
            </w:r>
          </w:p>
          <w:p w14:paraId="6C6AF56B" w14:textId="77777777" w:rsidR="00F925BE" w:rsidRPr="00B26595" w:rsidRDefault="00F925BE" w:rsidP="00A5332F">
            <w:pPr>
              <w:pStyle w:val="ListParagraph"/>
              <w:numPr>
                <w:ilvl w:val="0"/>
                <w:numId w:val="63"/>
              </w:numPr>
              <w:tabs>
                <w:tab w:val="left" w:pos="449"/>
                <w:tab w:val="left" w:pos="876"/>
              </w:tabs>
              <w:spacing w:after="0" w:line="240" w:lineRule="auto"/>
              <w:jc w:val="left"/>
              <w:rPr>
                <w:color w:val="000000" w:themeColor="text1"/>
              </w:rPr>
            </w:pPr>
            <w:r w:rsidRPr="00B26595">
              <w:rPr>
                <w:color w:val="000000" w:themeColor="text1"/>
              </w:rPr>
              <w:t>Analyze business ideas in terms of personal or family needs and commitments</w:t>
            </w:r>
          </w:p>
          <w:p w14:paraId="5E5601D4" w14:textId="77777777" w:rsidR="00F925BE" w:rsidRPr="00B26595" w:rsidRDefault="00F925BE" w:rsidP="00A5332F">
            <w:pPr>
              <w:pStyle w:val="ListParagraph"/>
              <w:numPr>
                <w:ilvl w:val="0"/>
                <w:numId w:val="63"/>
              </w:numPr>
              <w:tabs>
                <w:tab w:val="left" w:pos="449"/>
                <w:tab w:val="left" w:pos="876"/>
              </w:tabs>
              <w:spacing w:after="0" w:line="240" w:lineRule="auto"/>
              <w:jc w:val="left"/>
              <w:rPr>
                <w:color w:val="000000" w:themeColor="text1"/>
              </w:rPr>
            </w:pPr>
            <w:r w:rsidRPr="00B26595">
              <w:rPr>
                <w:color w:val="000000" w:themeColor="text1"/>
              </w:rPr>
              <w:t>Evaluate impacts of emerging or changing technology, including e-commerce, on the business</w:t>
            </w:r>
          </w:p>
          <w:p w14:paraId="24911AE1" w14:textId="77777777" w:rsidR="00F925BE" w:rsidRPr="00B26595" w:rsidRDefault="00F925BE" w:rsidP="00A5332F">
            <w:pPr>
              <w:pStyle w:val="ListParagraph"/>
              <w:numPr>
                <w:ilvl w:val="0"/>
                <w:numId w:val="63"/>
              </w:numPr>
              <w:tabs>
                <w:tab w:val="left" w:pos="449"/>
                <w:tab w:val="left" w:pos="876"/>
              </w:tabs>
              <w:spacing w:after="0" w:line="240" w:lineRule="auto"/>
              <w:jc w:val="left"/>
              <w:rPr>
                <w:color w:val="000000" w:themeColor="text1"/>
              </w:rPr>
            </w:pPr>
            <w:r w:rsidRPr="00B26595">
              <w:rPr>
                <w:color w:val="000000" w:themeColor="text1"/>
              </w:rPr>
              <w:t xml:space="preserve">Determine viability of business opportunity in line with perceived risks, resources available, financial returns and other outcomes sought </w:t>
            </w:r>
          </w:p>
          <w:p w14:paraId="6DC0DCB0" w14:textId="77777777" w:rsidR="00F925BE" w:rsidRPr="00B26595" w:rsidRDefault="00F925BE" w:rsidP="00A5332F">
            <w:pPr>
              <w:pStyle w:val="ListParagraph"/>
              <w:numPr>
                <w:ilvl w:val="0"/>
                <w:numId w:val="63"/>
              </w:numPr>
              <w:tabs>
                <w:tab w:val="left" w:pos="449"/>
                <w:tab w:val="left" w:pos="876"/>
              </w:tabs>
              <w:spacing w:after="0" w:line="240" w:lineRule="auto"/>
              <w:jc w:val="left"/>
              <w:rPr>
                <w:color w:val="000000" w:themeColor="text1"/>
              </w:rPr>
            </w:pPr>
            <w:r w:rsidRPr="00B26595">
              <w:rPr>
                <w:color w:val="000000" w:themeColor="text1"/>
              </w:rPr>
              <w:t xml:space="preserve">Assess and match personal skills/attributes against those perceived as necessary for a particular business opportunity </w:t>
            </w:r>
          </w:p>
          <w:p w14:paraId="1ADF398F" w14:textId="77777777" w:rsidR="00F925BE" w:rsidRPr="00B26595" w:rsidRDefault="00F925BE" w:rsidP="00A5332F">
            <w:pPr>
              <w:pStyle w:val="ListParagraph"/>
              <w:numPr>
                <w:ilvl w:val="0"/>
                <w:numId w:val="63"/>
              </w:numPr>
              <w:tabs>
                <w:tab w:val="left" w:pos="449"/>
                <w:tab w:val="left" w:pos="876"/>
              </w:tabs>
              <w:spacing w:after="0" w:line="240" w:lineRule="auto"/>
              <w:jc w:val="left"/>
              <w:rPr>
                <w:color w:val="000000" w:themeColor="text1"/>
              </w:rPr>
            </w:pPr>
            <w:r w:rsidRPr="00B26595">
              <w:rPr>
                <w:color w:val="000000" w:themeColor="text1"/>
              </w:rPr>
              <w:t>Identify and assess business risks according to resources available and personal preferences</w:t>
            </w:r>
          </w:p>
        </w:tc>
        <w:tc>
          <w:tcPr>
            <w:tcW w:w="4410" w:type="dxa"/>
            <w:tcBorders>
              <w:top w:val="single" w:sz="4" w:space="0" w:color="000000"/>
              <w:left w:val="single" w:sz="4" w:space="0" w:color="000000"/>
              <w:bottom w:val="single" w:sz="4" w:space="0" w:color="000000"/>
              <w:right w:val="single" w:sz="4" w:space="0" w:color="000000"/>
            </w:tcBorders>
          </w:tcPr>
          <w:p w14:paraId="00AFF2E7" w14:textId="3E180815" w:rsidR="00F925BE" w:rsidRPr="00B26595" w:rsidRDefault="00580382" w:rsidP="00A5332F">
            <w:pPr>
              <w:pStyle w:val="NormalWeb"/>
              <w:numPr>
                <w:ilvl w:val="0"/>
                <w:numId w:val="63"/>
              </w:numPr>
              <w:spacing w:before="0" w:beforeAutospacing="0" w:after="0" w:afterAutospacing="0"/>
              <w:rPr>
                <w:rStyle w:val="Strong"/>
                <w:rFonts w:ascii="Arial" w:hAnsi="Arial" w:cs="Arial"/>
                <w:b w:val="0"/>
                <w:color w:val="000000" w:themeColor="text1"/>
                <w:sz w:val="22"/>
                <w:szCs w:val="22"/>
              </w:rPr>
            </w:pPr>
            <w:r w:rsidRPr="00B26595">
              <w:rPr>
                <w:rStyle w:val="Strong"/>
                <w:rFonts w:ascii="Arial" w:hAnsi="Arial" w:cs="Arial"/>
                <w:b w:val="0"/>
                <w:color w:val="000000" w:themeColor="text1"/>
                <w:sz w:val="22"/>
                <w:szCs w:val="22"/>
              </w:rPr>
              <w:t>Market research and business viability analysis</w:t>
            </w:r>
          </w:p>
          <w:p w14:paraId="7906341F" w14:textId="47DC2943" w:rsidR="00F925BE" w:rsidRPr="00B26595" w:rsidRDefault="00580382" w:rsidP="00A5332F">
            <w:pPr>
              <w:pStyle w:val="NormalWeb"/>
              <w:numPr>
                <w:ilvl w:val="0"/>
                <w:numId w:val="63"/>
              </w:numPr>
              <w:spacing w:before="0" w:beforeAutospacing="0" w:after="0" w:afterAutospacing="0"/>
              <w:rPr>
                <w:rFonts w:ascii="Arial" w:hAnsi="Arial" w:cs="Arial"/>
                <w:color w:val="000000" w:themeColor="text1"/>
                <w:sz w:val="22"/>
                <w:szCs w:val="22"/>
              </w:rPr>
            </w:pPr>
            <w:r w:rsidRPr="00B26595">
              <w:rPr>
                <w:rFonts w:ascii="Arial" w:hAnsi="Arial" w:cs="Arial"/>
                <w:color w:val="000000" w:themeColor="text1"/>
                <w:sz w:val="22"/>
                <w:szCs w:val="22"/>
              </w:rPr>
              <w:t>Technology and innovation in business</w:t>
            </w:r>
          </w:p>
          <w:p w14:paraId="7E0A8FE8" w14:textId="6865D876" w:rsidR="00F925BE" w:rsidRPr="00B26595" w:rsidRDefault="00580382" w:rsidP="00A5332F">
            <w:pPr>
              <w:pStyle w:val="NormalWeb"/>
              <w:numPr>
                <w:ilvl w:val="0"/>
                <w:numId w:val="63"/>
              </w:numPr>
              <w:spacing w:before="0" w:beforeAutospacing="0" w:after="0" w:afterAutospacing="0"/>
              <w:rPr>
                <w:rFonts w:ascii="Arial" w:hAnsi="Arial" w:cs="Arial"/>
                <w:color w:val="000000" w:themeColor="text1"/>
                <w:sz w:val="22"/>
                <w:szCs w:val="22"/>
              </w:rPr>
            </w:pPr>
            <w:r w:rsidRPr="00B26595">
              <w:rPr>
                <w:rFonts w:ascii="Arial" w:hAnsi="Arial" w:cs="Arial"/>
                <w:color w:val="000000" w:themeColor="text1"/>
                <w:sz w:val="22"/>
                <w:szCs w:val="22"/>
              </w:rPr>
              <w:t>Entrepreneurial self-assessment and risk evaluation</w:t>
            </w:r>
          </w:p>
          <w:p w14:paraId="763FAC64" w14:textId="77777777" w:rsidR="00F925BE" w:rsidRPr="00B26595" w:rsidRDefault="00F925BE" w:rsidP="00A5332F">
            <w:pPr>
              <w:spacing w:after="0" w:line="240" w:lineRule="auto"/>
              <w:ind w:left="10" w:firstLine="0"/>
              <w:jc w:val="left"/>
              <w:rPr>
                <w:b/>
                <w:bCs/>
                <w:color w:val="000000" w:themeColor="text1"/>
              </w:rPr>
            </w:pPr>
            <w:r w:rsidRPr="00B26595">
              <w:rPr>
                <w:b/>
                <w:bCs/>
                <w:color w:val="000000" w:themeColor="text1"/>
              </w:rPr>
              <w:t>Practical Activity:</w:t>
            </w:r>
          </w:p>
          <w:p w14:paraId="03C574F0" w14:textId="77777777" w:rsidR="00F925BE" w:rsidRPr="00B26595" w:rsidRDefault="00F925BE" w:rsidP="00A5332F">
            <w:pPr>
              <w:spacing w:after="0" w:line="240" w:lineRule="auto"/>
              <w:ind w:left="10" w:firstLine="0"/>
              <w:jc w:val="left"/>
              <w:rPr>
                <w:b/>
                <w:bCs/>
                <w:color w:val="000000" w:themeColor="text1"/>
              </w:rPr>
            </w:pPr>
            <w:r w:rsidRPr="00B26595">
              <w:t>Identify and present one potential product/service gap in the local market.</w:t>
            </w:r>
          </w:p>
          <w:p w14:paraId="4923D15C" w14:textId="77777777" w:rsidR="00F925BE" w:rsidRPr="00B26595" w:rsidRDefault="00F925BE" w:rsidP="00A5332F">
            <w:pPr>
              <w:pStyle w:val="NormalWeb"/>
              <w:spacing w:before="0" w:beforeAutospacing="0" w:after="0" w:afterAutospacing="0"/>
              <w:rPr>
                <w:rFonts w:ascii="Arial" w:hAnsi="Arial" w:cs="Arial"/>
                <w:color w:val="000000" w:themeColor="text1"/>
                <w:sz w:val="22"/>
                <w:szCs w:val="22"/>
              </w:rPr>
            </w:pPr>
          </w:p>
        </w:tc>
        <w:tc>
          <w:tcPr>
            <w:tcW w:w="1530" w:type="dxa"/>
            <w:tcBorders>
              <w:top w:val="single" w:sz="4" w:space="0" w:color="000000"/>
              <w:left w:val="single" w:sz="4" w:space="0" w:color="000000"/>
              <w:bottom w:val="single" w:sz="4" w:space="0" w:color="000000"/>
              <w:right w:val="single" w:sz="4" w:space="0" w:color="000000"/>
            </w:tcBorders>
          </w:tcPr>
          <w:p w14:paraId="7E239CC5" w14:textId="77777777" w:rsidR="00F925BE" w:rsidRPr="00B26595" w:rsidRDefault="00F925BE" w:rsidP="00A5332F">
            <w:pPr>
              <w:pStyle w:val="NormalWeb"/>
              <w:spacing w:before="0" w:beforeAutospacing="0" w:after="0" w:afterAutospacing="0"/>
              <w:ind w:right="142"/>
              <w:jc w:val="right"/>
              <w:rPr>
                <w:rFonts w:ascii="Arial" w:hAnsi="Arial" w:cs="Arial"/>
                <w:color w:val="000000" w:themeColor="text1"/>
                <w:sz w:val="22"/>
                <w:szCs w:val="22"/>
              </w:rPr>
            </w:pPr>
          </w:p>
          <w:p w14:paraId="3742366A" w14:textId="77777777" w:rsidR="00F925BE" w:rsidRPr="00B26595" w:rsidRDefault="00F925BE" w:rsidP="00A5332F">
            <w:pPr>
              <w:pStyle w:val="NormalWeb"/>
              <w:spacing w:before="0" w:beforeAutospacing="0" w:after="0" w:afterAutospacing="0"/>
              <w:ind w:right="142"/>
              <w:jc w:val="right"/>
              <w:rPr>
                <w:rFonts w:ascii="Arial" w:hAnsi="Arial" w:cs="Arial"/>
                <w:color w:val="000000" w:themeColor="text1"/>
                <w:sz w:val="22"/>
                <w:szCs w:val="22"/>
              </w:rPr>
            </w:pPr>
            <w:r w:rsidRPr="00B26595">
              <w:rPr>
                <w:rFonts w:ascii="Arial" w:hAnsi="Arial" w:cs="Arial"/>
                <w:color w:val="000000" w:themeColor="text1"/>
                <w:sz w:val="22"/>
                <w:szCs w:val="22"/>
              </w:rPr>
              <w:t>Theory: 1Hr</w:t>
            </w:r>
            <w:r w:rsidRPr="00B26595">
              <w:rPr>
                <w:rFonts w:ascii="Arial" w:hAnsi="Arial" w:cs="Arial"/>
                <w:color w:val="000000" w:themeColor="text1"/>
                <w:sz w:val="22"/>
                <w:szCs w:val="22"/>
              </w:rPr>
              <w:br/>
              <w:t xml:space="preserve">Practical: 3 </w:t>
            </w:r>
            <w:proofErr w:type="spellStart"/>
            <w:r w:rsidRPr="00B26595">
              <w:rPr>
                <w:rFonts w:ascii="Arial" w:hAnsi="Arial" w:cs="Arial"/>
                <w:color w:val="000000" w:themeColor="text1"/>
                <w:sz w:val="22"/>
                <w:szCs w:val="22"/>
              </w:rPr>
              <w:t>Hrs</w:t>
            </w:r>
            <w:proofErr w:type="spellEnd"/>
          </w:p>
          <w:p w14:paraId="022E5C4D" w14:textId="77777777" w:rsidR="00F925BE" w:rsidRPr="00B26595" w:rsidRDefault="00F925BE" w:rsidP="00A5332F">
            <w:pPr>
              <w:pStyle w:val="NormalWeb"/>
              <w:spacing w:before="0" w:beforeAutospacing="0" w:after="0" w:afterAutospacing="0"/>
              <w:ind w:right="142"/>
              <w:jc w:val="right"/>
              <w:rPr>
                <w:rFonts w:ascii="Arial" w:hAnsi="Arial" w:cs="Arial"/>
                <w:color w:val="000000" w:themeColor="text1"/>
                <w:sz w:val="22"/>
                <w:szCs w:val="22"/>
              </w:rPr>
            </w:pPr>
            <w:r w:rsidRPr="00B26595">
              <w:rPr>
                <w:rFonts w:ascii="Arial" w:hAnsi="Arial" w:cs="Arial"/>
                <w:color w:val="000000" w:themeColor="text1"/>
                <w:sz w:val="22"/>
                <w:szCs w:val="22"/>
              </w:rPr>
              <w:t xml:space="preserve">Total: 4 </w:t>
            </w:r>
            <w:proofErr w:type="spellStart"/>
            <w:r w:rsidRPr="00B26595">
              <w:rPr>
                <w:rFonts w:ascii="Arial" w:hAnsi="Arial" w:cs="Arial"/>
                <w:color w:val="000000" w:themeColor="text1"/>
                <w:sz w:val="22"/>
                <w:szCs w:val="22"/>
              </w:rPr>
              <w:t>Hrs</w:t>
            </w:r>
            <w:proofErr w:type="spellEnd"/>
          </w:p>
        </w:tc>
        <w:tc>
          <w:tcPr>
            <w:tcW w:w="1800" w:type="dxa"/>
            <w:tcBorders>
              <w:top w:val="single" w:sz="4" w:space="0" w:color="000000"/>
              <w:left w:val="single" w:sz="4" w:space="0" w:color="000000"/>
              <w:bottom w:val="single" w:sz="4" w:space="0" w:color="000000"/>
              <w:right w:val="single" w:sz="4" w:space="0" w:color="000000"/>
            </w:tcBorders>
          </w:tcPr>
          <w:p w14:paraId="479796A4" w14:textId="77777777" w:rsidR="00F925BE" w:rsidRPr="00B26595" w:rsidRDefault="00F925BE" w:rsidP="00A5332F">
            <w:pPr>
              <w:pStyle w:val="NormalWeb"/>
              <w:spacing w:before="0" w:beforeAutospacing="0" w:after="0" w:afterAutospacing="0"/>
              <w:rPr>
                <w:rFonts w:ascii="Arial" w:hAnsi="Arial" w:cs="Arial"/>
                <w:color w:val="000000" w:themeColor="text1"/>
                <w:sz w:val="22"/>
                <w:szCs w:val="22"/>
              </w:rPr>
            </w:pPr>
            <w:r w:rsidRPr="00B26595">
              <w:rPr>
                <w:rStyle w:val="Strong"/>
                <w:rFonts w:ascii="Arial" w:hAnsi="Arial" w:cs="Arial"/>
                <w:color w:val="000000" w:themeColor="text1"/>
                <w:sz w:val="22"/>
                <w:szCs w:val="22"/>
              </w:rPr>
              <w:t>Consumable Items:</w:t>
            </w:r>
          </w:p>
          <w:p w14:paraId="1D7AF2EA" w14:textId="77777777" w:rsidR="00F925BE" w:rsidRPr="00B26595" w:rsidRDefault="00F925BE" w:rsidP="00A5332F">
            <w:pPr>
              <w:pStyle w:val="NormalWeb"/>
              <w:spacing w:before="0" w:beforeAutospacing="0" w:after="0" w:afterAutospacing="0"/>
              <w:ind w:left="360"/>
              <w:rPr>
                <w:rFonts w:ascii="Arial" w:hAnsi="Arial" w:cs="Arial"/>
                <w:color w:val="000000" w:themeColor="text1"/>
                <w:sz w:val="22"/>
                <w:szCs w:val="22"/>
              </w:rPr>
            </w:pPr>
          </w:p>
          <w:p w14:paraId="10C5C39E" w14:textId="77777777" w:rsidR="00F925BE" w:rsidRPr="00B26595" w:rsidRDefault="00F925BE" w:rsidP="00A5332F">
            <w:pPr>
              <w:pStyle w:val="NormalWeb"/>
              <w:numPr>
                <w:ilvl w:val="0"/>
                <w:numId w:val="65"/>
              </w:numPr>
              <w:spacing w:before="0" w:beforeAutospacing="0" w:after="0" w:afterAutospacing="0"/>
              <w:rPr>
                <w:rFonts w:ascii="Arial" w:hAnsi="Arial" w:cs="Arial"/>
                <w:color w:val="000000" w:themeColor="text1"/>
                <w:sz w:val="22"/>
                <w:szCs w:val="22"/>
              </w:rPr>
            </w:pPr>
            <w:r w:rsidRPr="00B26595">
              <w:rPr>
                <w:rFonts w:ascii="Arial" w:hAnsi="Arial" w:cs="Arial"/>
                <w:color w:val="000000" w:themeColor="text1"/>
                <w:sz w:val="22"/>
                <w:szCs w:val="22"/>
              </w:rPr>
              <w:t>Notebooks</w:t>
            </w:r>
          </w:p>
          <w:p w14:paraId="0DEE3841" w14:textId="77777777" w:rsidR="00F925BE" w:rsidRPr="00B26595" w:rsidRDefault="00F925BE" w:rsidP="00A5332F">
            <w:pPr>
              <w:pStyle w:val="NormalWeb"/>
              <w:numPr>
                <w:ilvl w:val="0"/>
                <w:numId w:val="65"/>
              </w:numPr>
              <w:spacing w:before="0" w:beforeAutospacing="0" w:after="0" w:afterAutospacing="0"/>
              <w:rPr>
                <w:rFonts w:ascii="Arial" w:hAnsi="Arial" w:cs="Arial"/>
                <w:color w:val="000000" w:themeColor="text1"/>
                <w:sz w:val="22"/>
                <w:szCs w:val="22"/>
              </w:rPr>
            </w:pPr>
            <w:r w:rsidRPr="00B26595">
              <w:rPr>
                <w:rFonts w:ascii="Arial" w:hAnsi="Arial" w:cs="Arial"/>
                <w:color w:val="000000" w:themeColor="text1"/>
                <w:sz w:val="22"/>
                <w:szCs w:val="22"/>
              </w:rPr>
              <w:t>Sticky Notes</w:t>
            </w:r>
          </w:p>
          <w:p w14:paraId="06F0BD67" w14:textId="77777777" w:rsidR="00F925BE" w:rsidRPr="00B26595" w:rsidRDefault="00F925BE" w:rsidP="00A5332F">
            <w:pPr>
              <w:pStyle w:val="NormalWeb"/>
              <w:numPr>
                <w:ilvl w:val="0"/>
                <w:numId w:val="65"/>
              </w:numPr>
              <w:spacing w:before="0" w:beforeAutospacing="0" w:after="0" w:afterAutospacing="0"/>
              <w:rPr>
                <w:rFonts w:ascii="Arial" w:hAnsi="Arial" w:cs="Arial"/>
                <w:b/>
                <w:bCs/>
                <w:color w:val="000000" w:themeColor="text1"/>
                <w:sz w:val="22"/>
                <w:szCs w:val="22"/>
                <w:lang w:val="en-GB"/>
              </w:rPr>
            </w:pPr>
            <w:r w:rsidRPr="00B26595">
              <w:rPr>
                <w:rFonts w:ascii="Arial" w:hAnsi="Arial" w:cs="Arial"/>
                <w:color w:val="000000" w:themeColor="text1"/>
                <w:sz w:val="22"/>
                <w:szCs w:val="22"/>
              </w:rPr>
              <w:t>Printed Research Templates</w:t>
            </w:r>
          </w:p>
          <w:p w14:paraId="5C9EDD33" w14:textId="77777777" w:rsidR="00F925BE" w:rsidRPr="00B26595" w:rsidRDefault="00F925BE" w:rsidP="00A5332F">
            <w:pPr>
              <w:pStyle w:val="NormalWeb"/>
              <w:spacing w:before="0" w:beforeAutospacing="0" w:after="0" w:afterAutospacing="0"/>
              <w:rPr>
                <w:rFonts w:ascii="Arial" w:hAnsi="Arial" w:cs="Arial"/>
                <w:b/>
                <w:color w:val="000000" w:themeColor="text1"/>
                <w:sz w:val="22"/>
                <w:szCs w:val="22"/>
              </w:rPr>
            </w:pPr>
            <w:r w:rsidRPr="00B26595">
              <w:rPr>
                <w:rFonts w:ascii="Arial" w:hAnsi="Arial" w:cs="Arial"/>
                <w:b/>
                <w:color w:val="000000" w:themeColor="text1"/>
                <w:sz w:val="22"/>
                <w:szCs w:val="22"/>
              </w:rPr>
              <w:t>Non consumable items</w:t>
            </w:r>
          </w:p>
          <w:p w14:paraId="5598E3FD" w14:textId="77777777" w:rsidR="00F925BE" w:rsidRPr="00B26595" w:rsidRDefault="00F925BE" w:rsidP="00A5332F">
            <w:pPr>
              <w:pStyle w:val="NormalWeb"/>
              <w:numPr>
                <w:ilvl w:val="0"/>
                <w:numId w:val="66"/>
              </w:numPr>
              <w:spacing w:before="0" w:beforeAutospacing="0" w:after="0" w:afterAutospacing="0"/>
              <w:rPr>
                <w:rStyle w:val="Strong"/>
                <w:rFonts w:ascii="Arial" w:hAnsi="Arial" w:cs="Arial"/>
                <w:b w:val="0"/>
                <w:color w:val="000000" w:themeColor="text1"/>
                <w:sz w:val="22"/>
                <w:szCs w:val="22"/>
              </w:rPr>
            </w:pPr>
            <w:r w:rsidRPr="00B26595">
              <w:rPr>
                <w:rStyle w:val="Strong"/>
                <w:rFonts w:ascii="Arial" w:hAnsi="Arial" w:cs="Arial"/>
                <w:b w:val="0"/>
                <w:color w:val="000000" w:themeColor="text1"/>
                <w:sz w:val="22"/>
                <w:szCs w:val="22"/>
              </w:rPr>
              <w:t>Laptops or Desktop Computers</w:t>
            </w:r>
          </w:p>
          <w:p w14:paraId="656F416A" w14:textId="77777777" w:rsidR="00F925BE" w:rsidRPr="00B26595" w:rsidRDefault="00F925BE" w:rsidP="00A5332F">
            <w:pPr>
              <w:spacing w:before="100" w:beforeAutospacing="1" w:after="100" w:afterAutospacing="1" w:line="240" w:lineRule="auto"/>
              <w:ind w:left="12" w:firstLine="0"/>
              <w:jc w:val="left"/>
              <w:rPr>
                <w:rFonts w:eastAsia="Times New Roman"/>
                <w:color w:val="000000" w:themeColor="text1"/>
              </w:rPr>
            </w:pPr>
            <w:r w:rsidRPr="00B26595">
              <w:rPr>
                <w:color w:val="000000" w:themeColor="text1"/>
              </w:rPr>
              <w:t>Projector and Screen</w:t>
            </w:r>
          </w:p>
        </w:tc>
        <w:tc>
          <w:tcPr>
            <w:tcW w:w="1294" w:type="dxa"/>
            <w:tcBorders>
              <w:top w:val="single" w:sz="4" w:space="0" w:color="000000"/>
              <w:left w:val="single" w:sz="4" w:space="0" w:color="000000"/>
              <w:bottom w:val="single" w:sz="4" w:space="0" w:color="000000"/>
              <w:right w:val="single" w:sz="4" w:space="0" w:color="000000"/>
            </w:tcBorders>
          </w:tcPr>
          <w:p w14:paraId="782D7DE9" w14:textId="77777777" w:rsidR="00F925BE" w:rsidRPr="00B26595" w:rsidRDefault="00F925BE" w:rsidP="00A5332F">
            <w:pPr>
              <w:pStyle w:val="ListParagraph"/>
              <w:numPr>
                <w:ilvl w:val="0"/>
                <w:numId w:val="64"/>
              </w:numPr>
              <w:spacing w:after="0" w:line="240" w:lineRule="auto"/>
              <w:jc w:val="left"/>
              <w:rPr>
                <w:rStyle w:val="Strong"/>
                <w:b w:val="0"/>
                <w:color w:val="000000" w:themeColor="text1"/>
              </w:rPr>
            </w:pPr>
            <w:r w:rsidRPr="00B26595">
              <w:rPr>
                <w:rStyle w:val="Strong"/>
                <w:b w:val="0"/>
                <w:color w:val="000000" w:themeColor="text1"/>
              </w:rPr>
              <w:t>classroom or training center</w:t>
            </w:r>
          </w:p>
          <w:p w14:paraId="04443DE6" w14:textId="77777777" w:rsidR="00F925BE" w:rsidRPr="00B26595" w:rsidRDefault="00F925BE" w:rsidP="00A5332F">
            <w:pPr>
              <w:pStyle w:val="NormalWeb"/>
              <w:spacing w:before="0" w:beforeAutospacing="0" w:after="0" w:afterAutospacing="0"/>
              <w:ind w:left="2" w:firstLine="347"/>
              <w:jc w:val="center"/>
              <w:rPr>
                <w:rFonts w:ascii="Arial" w:hAnsi="Arial" w:cs="Arial"/>
                <w:color w:val="000000" w:themeColor="text1"/>
                <w:sz w:val="22"/>
                <w:szCs w:val="22"/>
              </w:rPr>
            </w:pPr>
            <w:r w:rsidRPr="00B26595">
              <w:rPr>
                <w:rFonts w:ascii="Arial" w:hAnsi="Arial" w:cs="Arial"/>
                <w:color w:val="000000" w:themeColor="text1"/>
                <w:sz w:val="22"/>
                <w:szCs w:val="22"/>
              </w:rPr>
              <w:t>computer lab</w:t>
            </w:r>
          </w:p>
        </w:tc>
      </w:tr>
      <w:tr w:rsidR="00F925BE" w:rsidRPr="00B26595" w14:paraId="3D6AB556" w14:textId="77777777" w:rsidTr="0093695D">
        <w:trPr>
          <w:trHeight w:val="618"/>
        </w:trPr>
        <w:tc>
          <w:tcPr>
            <w:tcW w:w="2018" w:type="dxa"/>
            <w:tcBorders>
              <w:top w:val="single" w:sz="4" w:space="0" w:color="000000"/>
              <w:left w:val="single" w:sz="4" w:space="0" w:color="000000"/>
              <w:bottom w:val="single" w:sz="4" w:space="0" w:color="000000"/>
              <w:right w:val="single" w:sz="4" w:space="0" w:color="000000"/>
            </w:tcBorders>
          </w:tcPr>
          <w:p w14:paraId="36B72508" w14:textId="77777777" w:rsidR="00F925BE" w:rsidRPr="00B26595" w:rsidRDefault="00F925BE" w:rsidP="00A5332F">
            <w:pPr>
              <w:pStyle w:val="NormalWeb"/>
              <w:spacing w:before="0" w:beforeAutospacing="0" w:after="0" w:afterAutospacing="0"/>
              <w:ind w:right="280"/>
              <w:jc w:val="both"/>
              <w:rPr>
                <w:rFonts w:ascii="Arial" w:hAnsi="Arial" w:cs="Arial"/>
                <w:b/>
                <w:bCs/>
                <w:color w:val="000000" w:themeColor="text1"/>
                <w:sz w:val="22"/>
                <w:szCs w:val="22"/>
              </w:rPr>
            </w:pPr>
            <w:r w:rsidRPr="00B26595">
              <w:rPr>
                <w:rFonts w:ascii="Arial" w:hAnsi="Arial" w:cs="Arial"/>
                <w:b/>
                <w:bCs/>
                <w:color w:val="000000" w:themeColor="text1"/>
                <w:sz w:val="22"/>
                <w:szCs w:val="22"/>
              </w:rPr>
              <w:t>LU3.</w:t>
            </w:r>
          </w:p>
          <w:p w14:paraId="2B146F36" w14:textId="77777777" w:rsidR="00F925BE" w:rsidRPr="00B26595" w:rsidRDefault="00F925BE" w:rsidP="00A5332F">
            <w:pPr>
              <w:pStyle w:val="NormalWeb"/>
              <w:spacing w:before="0" w:beforeAutospacing="0" w:after="0" w:afterAutospacing="0"/>
              <w:ind w:left="360" w:right="280"/>
              <w:rPr>
                <w:rFonts w:ascii="Arial" w:hAnsi="Arial" w:cs="Arial"/>
                <w:b/>
                <w:bCs/>
                <w:color w:val="000000" w:themeColor="text1"/>
                <w:sz w:val="22"/>
                <w:szCs w:val="22"/>
              </w:rPr>
            </w:pPr>
            <w:r w:rsidRPr="00B26595">
              <w:rPr>
                <w:rFonts w:ascii="Arial" w:hAnsi="Arial" w:cs="Arial"/>
                <w:b/>
                <w:bCs/>
                <w:color w:val="000000" w:themeColor="text1"/>
                <w:sz w:val="22"/>
                <w:szCs w:val="22"/>
              </w:rPr>
              <w:t>Seek for the required funds to establish the business</w:t>
            </w:r>
          </w:p>
        </w:tc>
        <w:tc>
          <w:tcPr>
            <w:tcW w:w="4012" w:type="dxa"/>
            <w:tcBorders>
              <w:top w:val="single" w:sz="4" w:space="0" w:color="000000"/>
              <w:left w:val="single" w:sz="4" w:space="0" w:color="000000"/>
              <w:bottom w:val="single" w:sz="4" w:space="0" w:color="000000"/>
              <w:right w:val="single" w:sz="4" w:space="0" w:color="000000"/>
            </w:tcBorders>
          </w:tcPr>
          <w:p w14:paraId="49FB3326" w14:textId="77777777" w:rsidR="00F925BE" w:rsidRPr="00B26595" w:rsidRDefault="00F925BE" w:rsidP="00A5332F">
            <w:pPr>
              <w:pStyle w:val="ListParagraph"/>
              <w:numPr>
                <w:ilvl w:val="0"/>
                <w:numId w:val="67"/>
              </w:numPr>
              <w:tabs>
                <w:tab w:val="left" w:pos="449"/>
                <w:tab w:val="left" w:pos="876"/>
              </w:tabs>
              <w:spacing w:line="240" w:lineRule="auto"/>
              <w:ind w:right="-20"/>
              <w:jc w:val="left"/>
              <w:rPr>
                <w:color w:val="000000" w:themeColor="text1"/>
              </w:rPr>
            </w:pPr>
            <w:r w:rsidRPr="00B26595">
              <w:rPr>
                <w:color w:val="000000" w:themeColor="text1"/>
              </w:rPr>
              <w:t xml:space="preserve">Estimate required funding to establish and run the business based on expected sales and activity levels, available finances and commitments </w:t>
            </w:r>
          </w:p>
          <w:p w14:paraId="44E60C0D" w14:textId="77777777" w:rsidR="00F925BE" w:rsidRPr="00B26595" w:rsidRDefault="00F925BE" w:rsidP="00A5332F">
            <w:pPr>
              <w:pStyle w:val="ListParagraph"/>
              <w:numPr>
                <w:ilvl w:val="0"/>
                <w:numId w:val="67"/>
              </w:numPr>
              <w:tabs>
                <w:tab w:val="left" w:pos="449"/>
                <w:tab w:val="left" w:pos="876"/>
              </w:tabs>
              <w:spacing w:line="240" w:lineRule="auto"/>
              <w:ind w:right="-20"/>
              <w:jc w:val="left"/>
              <w:rPr>
                <w:color w:val="000000" w:themeColor="text1"/>
              </w:rPr>
            </w:pPr>
            <w:r w:rsidRPr="00B26595">
              <w:rPr>
                <w:color w:val="000000" w:themeColor="text1"/>
              </w:rPr>
              <w:t xml:space="preserve">Investigate methods of accessing alternative sources of finance </w:t>
            </w:r>
          </w:p>
          <w:p w14:paraId="486920FE" w14:textId="77777777" w:rsidR="00F925BE" w:rsidRPr="00B26595" w:rsidRDefault="00F925BE" w:rsidP="00A5332F">
            <w:pPr>
              <w:pStyle w:val="ListParagraph"/>
              <w:widowControl w:val="0"/>
              <w:numPr>
                <w:ilvl w:val="0"/>
                <w:numId w:val="67"/>
              </w:numPr>
              <w:tabs>
                <w:tab w:val="left" w:pos="20"/>
                <w:tab w:val="left" w:pos="252"/>
                <w:tab w:val="left" w:pos="449"/>
                <w:tab w:val="left" w:pos="876"/>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jc w:val="left"/>
              <w:rPr>
                <w:color w:val="000000" w:themeColor="text1"/>
              </w:rPr>
            </w:pPr>
            <w:r w:rsidRPr="00B26595">
              <w:rPr>
                <w:color w:val="000000" w:themeColor="text1"/>
              </w:rPr>
              <w:t xml:space="preserve">Identify strategies for meeting financial obligations </w:t>
            </w:r>
          </w:p>
          <w:p w14:paraId="04239B0D" w14:textId="77777777" w:rsidR="00F925BE" w:rsidRPr="00B26595" w:rsidRDefault="00F925BE" w:rsidP="00A5332F">
            <w:pPr>
              <w:pStyle w:val="ListParagraph"/>
              <w:widowControl w:val="0"/>
              <w:numPr>
                <w:ilvl w:val="0"/>
                <w:numId w:val="67"/>
              </w:numPr>
              <w:tabs>
                <w:tab w:val="left" w:pos="20"/>
                <w:tab w:val="left" w:pos="252"/>
                <w:tab w:val="left" w:pos="449"/>
                <w:tab w:val="left" w:pos="876"/>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jc w:val="left"/>
              <w:rPr>
                <w:color w:val="000000" w:themeColor="text1"/>
              </w:rPr>
            </w:pPr>
            <w:r w:rsidRPr="00B26595">
              <w:rPr>
                <w:color w:val="000000" w:themeColor="text1"/>
              </w:rPr>
              <w:t>Implement plans to access available funds as required</w:t>
            </w:r>
          </w:p>
        </w:tc>
        <w:tc>
          <w:tcPr>
            <w:tcW w:w="4410" w:type="dxa"/>
            <w:tcBorders>
              <w:top w:val="single" w:sz="4" w:space="0" w:color="000000"/>
              <w:left w:val="single" w:sz="4" w:space="0" w:color="000000"/>
              <w:bottom w:val="single" w:sz="4" w:space="0" w:color="000000"/>
              <w:right w:val="single" w:sz="4" w:space="0" w:color="000000"/>
            </w:tcBorders>
          </w:tcPr>
          <w:p w14:paraId="64FFEEFA" w14:textId="06881E8E" w:rsidR="00F925BE" w:rsidRPr="00B26595" w:rsidRDefault="00580382" w:rsidP="00A5332F">
            <w:pPr>
              <w:pStyle w:val="NormalWeb"/>
              <w:numPr>
                <w:ilvl w:val="0"/>
                <w:numId w:val="67"/>
              </w:numPr>
              <w:spacing w:before="0" w:beforeAutospacing="0" w:after="0" w:afterAutospacing="0"/>
              <w:rPr>
                <w:rFonts w:ascii="Arial" w:hAnsi="Arial" w:cs="Arial"/>
                <w:color w:val="000000" w:themeColor="text1"/>
                <w:sz w:val="22"/>
                <w:szCs w:val="22"/>
              </w:rPr>
            </w:pPr>
            <w:r w:rsidRPr="00B26595">
              <w:rPr>
                <w:rFonts w:ascii="Arial" w:hAnsi="Arial" w:cs="Arial"/>
                <w:color w:val="000000" w:themeColor="text1"/>
                <w:sz w:val="22"/>
                <w:szCs w:val="22"/>
              </w:rPr>
              <w:t>Financial planning and funding estimation</w:t>
            </w:r>
          </w:p>
          <w:p w14:paraId="497FE1EF" w14:textId="04D3FBC9" w:rsidR="00F925BE" w:rsidRPr="00B26595" w:rsidRDefault="00580382" w:rsidP="00A5332F">
            <w:pPr>
              <w:pStyle w:val="NormalWeb"/>
              <w:numPr>
                <w:ilvl w:val="0"/>
                <w:numId w:val="67"/>
              </w:numPr>
              <w:spacing w:before="0" w:beforeAutospacing="0" w:after="0" w:afterAutospacing="0"/>
              <w:rPr>
                <w:rFonts w:ascii="Arial" w:hAnsi="Arial" w:cs="Arial"/>
                <w:color w:val="000000" w:themeColor="text1"/>
                <w:sz w:val="22"/>
                <w:szCs w:val="22"/>
              </w:rPr>
            </w:pPr>
            <w:r w:rsidRPr="00B26595">
              <w:rPr>
                <w:rFonts w:ascii="Arial" w:hAnsi="Arial" w:cs="Arial"/>
                <w:color w:val="000000" w:themeColor="text1"/>
                <w:sz w:val="22"/>
                <w:szCs w:val="22"/>
              </w:rPr>
              <w:t>Accessing and managing business finance</w:t>
            </w:r>
          </w:p>
          <w:p w14:paraId="4A0B63FE" w14:textId="674DF7A4" w:rsidR="00F925BE" w:rsidRPr="00B26595" w:rsidRDefault="00580382" w:rsidP="00A5332F">
            <w:pPr>
              <w:pStyle w:val="NormalWeb"/>
              <w:spacing w:before="0" w:beforeAutospacing="0" w:after="0" w:afterAutospacing="0"/>
              <w:ind w:left="-1"/>
              <w:rPr>
                <w:rFonts w:ascii="Arial" w:hAnsi="Arial" w:cs="Arial"/>
                <w:b/>
                <w:bCs/>
                <w:color w:val="000000" w:themeColor="text1"/>
                <w:sz w:val="22"/>
                <w:szCs w:val="22"/>
              </w:rPr>
            </w:pPr>
            <w:r w:rsidRPr="00B26595">
              <w:rPr>
                <w:rFonts w:ascii="Arial" w:hAnsi="Arial" w:cs="Arial"/>
                <w:b/>
                <w:bCs/>
                <w:color w:val="000000" w:themeColor="text1"/>
                <w:sz w:val="22"/>
                <w:szCs w:val="22"/>
              </w:rPr>
              <w:t>Practical activity:</w:t>
            </w:r>
          </w:p>
          <w:p w14:paraId="3207DCC5" w14:textId="77777777" w:rsidR="00F925BE" w:rsidRPr="00B26595" w:rsidRDefault="00F925BE" w:rsidP="00A5332F">
            <w:pPr>
              <w:pStyle w:val="NormalWeb"/>
              <w:spacing w:before="0" w:beforeAutospacing="0" w:after="0" w:afterAutospacing="0"/>
              <w:ind w:left="-1"/>
              <w:rPr>
                <w:rStyle w:val="Strong"/>
                <w:rFonts w:ascii="Arial" w:hAnsi="Arial" w:cs="Arial"/>
                <w:b w:val="0"/>
                <w:bCs w:val="0"/>
                <w:color w:val="000000" w:themeColor="text1"/>
                <w:sz w:val="22"/>
                <w:szCs w:val="22"/>
              </w:rPr>
            </w:pPr>
            <w:r w:rsidRPr="00B26595">
              <w:rPr>
                <w:rFonts w:ascii="Arial" w:hAnsi="Arial" w:cs="Arial"/>
                <w:color w:val="000000" w:themeColor="text1"/>
                <w:sz w:val="22"/>
                <w:szCs w:val="22"/>
              </w:rPr>
              <w:t>P</w:t>
            </w:r>
            <w:r w:rsidRPr="00B26595">
              <w:rPr>
                <w:rFonts w:ascii="Arial" w:hAnsi="Arial" w:cs="Arial"/>
                <w:sz w:val="22"/>
                <w:szCs w:val="22"/>
              </w:rPr>
              <w:t>repare a simple funding proposal or loan application draft.</w:t>
            </w:r>
          </w:p>
        </w:tc>
        <w:tc>
          <w:tcPr>
            <w:tcW w:w="1530" w:type="dxa"/>
            <w:tcBorders>
              <w:top w:val="single" w:sz="4" w:space="0" w:color="000000"/>
              <w:left w:val="single" w:sz="4" w:space="0" w:color="000000"/>
              <w:bottom w:val="single" w:sz="4" w:space="0" w:color="000000"/>
              <w:right w:val="single" w:sz="4" w:space="0" w:color="000000"/>
            </w:tcBorders>
          </w:tcPr>
          <w:p w14:paraId="72AD2EB5" w14:textId="77777777" w:rsidR="00F925BE" w:rsidRPr="00B26595" w:rsidRDefault="00F925BE" w:rsidP="00A5332F">
            <w:pPr>
              <w:pStyle w:val="NormalWeb"/>
              <w:spacing w:before="0" w:beforeAutospacing="0" w:after="0" w:afterAutospacing="0"/>
              <w:ind w:right="142"/>
              <w:jc w:val="right"/>
              <w:rPr>
                <w:rFonts w:ascii="Arial" w:hAnsi="Arial" w:cs="Arial"/>
                <w:color w:val="000000" w:themeColor="text1"/>
                <w:sz w:val="22"/>
                <w:szCs w:val="22"/>
              </w:rPr>
            </w:pPr>
          </w:p>
          <w:p w14:paraId="78E5B7FB" w14:textId="77777777" w:rsidR="00F925BE" w:rsidRPr="00B26595" w:rsidRDefault="00F925BE" w:rsidP="00A5332F">
            <w:pPr>
              <w:pStyle w:val="NormalWeb"/>
              <w:spacing w:before="0" w:beforeAutospacing="0" w:after="0" w:afterAutospacing="0"/>
              <w:ind w:right="142"/>
              <w:jc w:val="right"/>
              <w:rPr>
                <w:rFonts w:ascii="Arial" w:hAnsi="Arial" w:cs="Arial"/>
                <w:color w:val="000000" w:themeColor="text1"/>
                <w:sz w:val="22"/>
                <w:szCs w:val="22"/>
              </w:rPr>
            </w:pPr>
            <w:r w:rsidRPr="00B26595">
              <w:rPr>
                <w:rFonts w:ascii="Arial" w:hAnsi="Arial" w:cs="Arial"/>
                <w:color w:val="000000" w:themeColor="text1"/>
                <w:sz w:val="22"/>
                <w:szCs w:val="22"/>
              </w:rPr>
              <w:t>Theory: 1Hr</w:t>
            </w:r>
            <w:r w:rsidRPr="00B26595">
              <w:rPr>
                <w:rFonts w:ascii="Arial" w:hAnsi="Arial" w:cs="Arial"/>
                <w:color w:val="000000" w:themeColor="text1"/>
                <w:sz w:val="22"/>
                <w:szCs w:val="22"/>
              </w:rPr>
              <w:br/>
              <w:t xml:space="preserve">Practical: 3 </w:t>
            </w:r>
            <w:proofErr w:type="spellStart"/>
            <w:r w:rsidRPr="00B26595">
              <w:rPr>
                <w:rFonts w:ascii="Arial" w:hAnsi="Arial" w:cs="Arial"/>
                <w:color w:val="000000" w:themeColor="text1"/>
                <w:sz w:val="22"/>
                <w:szCs w:val="22"/>
              </w:rPr>
              <w:t>Hrs</w:t>
            </w:r>
            <w:proofErr w:type="spellEnd"/>
          </w:p>
          <w:p w14:paraId="1FD01D7C" w14:textId="77777777" w:rsidR="00F925BE" w:rsidRPr="00B26595" w:rsidRDefault="00F925BE" w:rsidP="00A5332F">
            <w:pPr>
              <w:pStyle w:val="NormalWeb"/>
              <w:spacing w:before="0" w:beforeAutospacing="0" w:after="0" w:afterAutospacing="0"/>
              <w:ind w:left="360" w:right="142"/>
              <w:jc w:val="right"/>
              <w:rPr>
                <w:rFonts w:ascii="Arial" w:hAnsi="Arial" w:cs="Arial"/>
                <w:color w:val="000000" w:themeColor="text1"/>
                <w:sz w:val="22"/>
                <w:szCs w:val="22"/>
              </w:rPr>
            </w:pPr>
            <w:r w:rsidRPr="00B26595">
              <w:rPr>
                <w:rFonts w:ascii="Arial" w:hAnsi="Arial" w:cs="Arial"/>
                <w:color w:val="000000" w:themeColor="text1"/>
                <w:sz w:val="22"/>
                <w:szCs w:val="22"/>
              </w:rPr>
              <w:t xml:space="preserve">Total: 4 </w:t>
            </w:r>
            <w:proofErr w:type="spellStart"/>
            <w:r w:rsidRPr="00B26595">
              <w:rPr>
                <w:rFonts w:ascii="Arial" w:hAnsi="Arial" w:cs="Arial"/>
                <w:color w:val="000000" w:themeColor="text1"/>
                <w:sz w:val="22"/>
                <w:szCs w:val="22"/>
              </w:rPr>
              <w:t>Hrs</w:t>
            </w:r>
            <w:proofErr w:type="spellEnd"/>
          </w:p>
        </w:tc>
        <w:tc>
          <w:tcPr>
            <w:tcW w:w="1800" w:type="dxa"/>
            <w:tcBorders>
              <w:top w:val="single" w:sz="4" w:space="0" w:color="000000"/>
              <w:left w:val="single" w:sz="4" w:space="0" w:color="000000"/>
              <w:bottom w:val="single" w:sz="4" w:space="0" w:color="000000"/>
              <w:right w:val="single" w:sz="4" w:space="0" w:color="000000"/>
            </w:tcBorders>
          </w:tcPr>
          <w:p w14:paraId="0E07D6EC" w14:textId="77777777" w:rsidR="00F925BE" w:rsidRPr="00B26595" w:rsidRDefault="00F925BE" w:rsidP="00A5332F">
            <w:pPr>
              <w:pStyle w:val="NormalWeb"/>
              <w:spacing w:before="0" w:beforeAutospacing="0" w:after="0" w:afterAutospacing="0"/>
              <w:rPr>
                <w:rFonts w:ascii="Arial" w:hAnsi="Arial" w:cs="Arial"/>
                <w:color w:val="000000" w:themeColor="text1"/>
                <w:sz w:val="22"/>
                <w:szCs w:val="22"/>
              </w:rPr>
            </w:pPr>
            <w:r w:rsidRPr="00B26595">
              <w:rPr>
                <w:rStyle w:val="Strong"/>
                <w:rFonts w:ascii="Arial" w:hAnsi="Arial" w:cs="Arial"/>
                <w:color w:val="000000" w:themeColor="text1"/>
                <w:sz w:val="22"/>
                <w:szCs w:val="22"/>
              </w:rPr>
              <w:t>Consumable Items:</w:t>
            </w:r>
          </w:p>
          <w:p w14:paraId="5DCCCA0A" w14:textId="77777777" w:rsidR="00F925BE" w:rsidRPr="00B26595" w:rsidRDefault="00F925BE" w:rsidP="00A5332F">
            <w:pPr>
              <w:pStyle w:val="NormalWeb"/>
              <w:numPr>
                <w:ilvl w:val="0"/>
                <w:numId w:val="68"/>
              </w:numPr>
              <w:spacing w:before="0" w:beforeAutospacing="0" w:after="0" w:afterAutospacing="0"/>
              <w:rPr>
                <w:rFonts w:ascii="Arial" w:hAnsi="Arial" w:cs="Arial"/>
                <w:color w:val="000000" w:themeColor="text1"/>
                <w:sz w:val="22"/>
                <w:szCs w:val="22"/>
              </w:rPr>
            </w:pPr>
            <w:r w:rsidRPr="00B26595">
              <w:rPr>
                <w:rFonts w:ascii="Arial" w:hAnsi="Arial" w:cs="Arial"/>
                <w:color w:val="000000" w:themeColor="text1"/>
                <w:sz w:val="22"/>
                <w:szCs w:val="22"/>
              </w:rPr>
              <w:t>Notebooks</w:t>
            </w:r>
          </w:p>
          <w:p w14:paraId="146FC537" w14:textId="77777777" w:rsidR="00F925BE" w:rsidRPr="00B26595" w:rsidRDefault="00F925BE" w:rsidP="00A5332F">
            <w:pPr>
              <w:pStyle w:val="NormalWeb"/>
              <w:numPr>
                <w:ilvl w:val="0"/>
                <w:numId w:val="68"/>
              </w:numPr>
              <w:spacing w:before="0" w:beforeAutospacing="0" w:after="0" w:afterAutospacing="0"/>
              <w:rPr>
                <w:rFonts w:ascii="Arial" w:hAnsi="Arial" w:cs="Arial"/>
                <w:color w:val="000000" w:themeColor="text1"/>
                <w:sz w:val="22"/>
                <w:szCs w:val="22"/>
              </w:rPr>
            </w:pPr>
            <w:r w:rsidRPr="00B26595">
              <w:rPr>
                <w:rFonts w:ascii="Arial" w:hAnsi="Arial" w:cs="Arial"/>
                <w:color w:val="000000" w:themeColor="text1"/>
                <w:sz w:val="22"/>
                <w:szCs w:val="22"/>
              </w:rPr>
              <w:t>Pens, Pencils, Erasers</w:t>
            </w:r>
          </w:p>
          <w:p w14:paraId="1EED91D2" w14:textId="77777777" w:rsidR="00F925BE" w:rsidRPr="00B26595" w:rsidRDefault="00F925BE" w:rsidP="00A5332F">
            <w:pPr>
              <w:pStyle w:val="NormalWeb"/>
              <w:numPr>
                <w:ilvl w:val="0"/>
                <w:numId w:val="68"/>
              </w:numPr>
              <w:spacing w:before="0" w:beforeAutospacing="0" w:after="0" w:afterAutospacing="0"/>
              <w:rPr>
                <w:rStyle w:val="Strong"/>
                <w:rFonts w:ascii="Arial" w:hAnsi="Arial" w:cs="Arial"/>
                <w:color w:val="000000" w:themeColor="text1"/>
                <w:sz w:val="22"/>
                <w:szCs w:val="22"/>
                <w:lang w:val="en-GB"/>
              </w:rPr>
            </w:pPr>
            <w:r w:rsidRPr="00B26595">
              <w:rPr>
                <w:rStyle w:val="Strong"/>
                <w:rFonts w:ascii="Arial" w:hAnsi="Arial" w:cs="Arial"/>
                <w:b w:val="0"/>
                <w:color w:val="000000" w:themeColor="text1"/>
                <w:sz w:val="22"/>
                <w:szCs w:val="22"/>
              </w:rPr>
              <w:t>Printed Templates</w:t>
            </w:r>
          </w:p>
          <w:p w14:paraId="1AFFD9AB" w14:textId="77777777" w:rsidR="00F925BE" w:rsidRPr="00B26595" w:rsidRDefault="00F925BE" w:rsidP="00A5332F">
            <w:pPr>
              <w:pStyle w:val="NormalWeb"/>
              <w:spacing w:before="0" w:beforeAutospacing="0" w:after="0" w:afterAutospacing="0"/>
              <w:ind w:left="360"/>
              <w:rPr>
                <w:rStyle w:val="Strong"/>
                <w:rFonts w:ascii="Arial" w:hAnsi="Arial" w:cs="Arial"/>
                <w:color w:val="000000" w:themeColor="text1"/>
                <w:sz w:val="22"/>
                <w:szCs w:val="22"/>
              </w:rPr>
            </w:pPr>
            <w:r w:rsidRPr="00B26595">
              <w:rPr>
                <w:rStyle w:val="Strong"/>
                <w:rFonts w:ascii="Arial" w:hAnsi="Arial" w:cs="Arial"/>
                <w:color w:val="000000" w:themeColor="text1"/>
                <w:sz w:val="22"/>
                <w:szCs w:val="22"/>
              </w:rPr>
              <w:t>Non-consumable items</w:t>
            </w:r>
          </w:p>
          <w:p w14:paraId="644E2752" w14:textId="77777777" w:rsidR="00F925BE" w:rsidRPr="00B26595" w:rsidRDefault="00F925BE" w:rsidP="00A5332F">
            <w:pPr>
              <w:pStyle w:val="NormalWeb"/>
              <w:numPr>
                <w:ilvl w:val="0"/>
                <w:numId w:val="68"/>
              </w:numPr>
              <w:spacing w:before="0" w:beforeAutospacing="0" w:after="0" w:afterAutospacing="0"/>
              <w:rPr>
                <w:rFonts w:ascii="Arial" w:hAnsi="Arial" w:cs="Arial"/>
                <w:color w:val="000000" w:themeColor="text1"/>
                <w:sz w:val="22"/>
                <w:szCs w:val="22"/>
              </w:rPr>
            </w:pPr>
            <w:r w:rsidRPr="00B26595">
              <w:rPr>
                <w:rFonts w:ascii="Arial" w:hAnsi="Arial" w:cs="Arial"/>
                <w:color w:val="000000" w:themeColor="text1"/>
                <w:sz w:val="22"/>
                <w:szCs w:val="22"/>
              </w:rPr>
              <w:t>Laptops</w:t>
            </w:r>
          </w:p>
          <w:p w14:paraId="25476974" w14:textId="77777777" w:rsidR="00F925BE" w:rsidRPr="00B26595" w:rsidRDefault="00F925BE" w:rsidP="00A5332F">
            <w:pPr>
              <w:pStyle w:val="NormalWeb"/>
              <w:numPr>
                <w:ilvl w:val="0"/>
                <w:numId w:val="68"/>
              </w:numPr>
              <w:spacing w:before="0" w:beforeAutospacing="0" w:after="0" w:afterAutospacing="0"/>
              <w:rPr>
                <w:rFonts w:ascii="Arial" w:hAnsi="Arial" w:cs="Arial"/>
                <w:color w:val="000000" w:themeColor="text1"/>
                <w:sz w:val="22"/>
                <w:szCs w:val="22"/>
              </w:rPr>
            </w:pPr>
            <w:r w:rsidRPr="00B26595">
              <w:rPr>
                <w:rFonts w:ascii="Arial" w:hAnsi="Arial" w:cs="Arial"/>
                <w:color w:val="000000" w:themeColor="text1"/>
                <w:sz w:val="22"/>
                <w:szCs w:val="22"/>
              </w:rPr>
              <w:t>Internet Access</w:t>
            </w:r>
          </w:p>
          <w:p w14:paraId="3FA559DD" w14:textId="77777777" w:rsidR="00F925BE" w:rsidRPr="00B26595" w:rsidRDefault="00F925BE" w:rsidP="00A5332F">
            <w:pPr>
              <w:pStyle w:val="NormalWeb"/>
              <w:spacing w:before="0" w:beforeAutospacing="0" w:after="0" w:afterAutospacing="0"/>
              <w:ind w:left="360"/>
              <w:rPr>
                <w:rStyle w:val="Strong"/>
                <w:rFonts w:ascii="Arial" w:hAnsi="Arial" w:cs="Arial"/>
                <w:color w:val="000000" w:themeColor="text1"/>
                <w:sz w:val="22"/>
                <w:szCs w:val="22"/>
              </w:rPr>
            </w:pPr>
            <w:r w:rsidRPr="00B26595">
              <w:rPr>
                <w:rFonts w:ascii="Arial" w:hAnsi="Arial" w:cs="Arial"/>
                <w:color w:val="000000" w:themeColor="text1"/>
                <w:sz w:val="22"/>
                <w:szCs w:val="22"/>
              </w:rPr>
              <w:t>Projector and Screen</w:t>
            </w:r>
          </w:p>
        </w:tc>
        <w:tc>
          <w:tcPr>
            <w:tcW w:w="1294" w:type="dxa"/>
            <w:tcBorders>
              <w:top w:val="single" w:sz="4" w:space="0" w:color="000000"/>
              <w:left w:val="single" w:sz="4" w:space="0" w:color="000000"/>
              <w:bottom w:val="single" w:sz="4" w:space="0" w:color="000000"/>
              <w:right w:val="single" w:sz="4" w:space="0" w:color="000000"/>
            </w:tcBorders>
          </w:tcPr>
          <w:p w14:paraId="45753B24" w14:textId="77777777" w:rsidR="00F925BE" w:rsidRPr="00B26595" w:rsidRDefault="00F925BE" w:rsidP="00A5332F">
            <w:pPr>
              <w:spacing w:after="0" w:line="240" w:lineRule="auto"/>
              <w:ind w:left="360" w:firstLine="0"/>
              <w:jc w:val="left"/>
              <w:rPr>
                <w:rStyle w:val="Strong"/>
                <w:b w:val="0"/>
                <w:color w:val="000000" w:themeColor="text1"/>
              </w:rPr>
            </w:pPr>
            <w:r w:rsidRPr="00B26595">
              <w:rPr>
                <w:color w:val="000000" w:themeColor="text1"/>
              </w:rPr>
              <w:t xml:space="preserve">Classroom </w:t>
            </w:r>
          </w:p>
        </w:tc>
      </w:tr>
      <w:tr w:rsidR="00F925BE" w:rsidRPr="00B26595" w14:paraId="36F74A72" w14:textId="77777777" w:rsidTr="0093695D">
        <w:trPr>
          <w:trHeight w:val="618"/>
        </w:trPr>
        <w:tc>
          <w:tcPr>
            <w:tcW w:w="2018" w:type="dxa"/>
            <w:tcBorders>
              <w:top w:val="single" w:sz="4" w:space="0" w:color="000000"/>
              <w:left w:val="single" w:sz="4" w:space="0" w:color="000000"/>
              <w:bottom w:val="single" w:sz="4" w:space="0" w:color="000000"/>
              <w:right w:val="single" w:sz="4" w:space="0" w:color="000000"/>
            </w:tcBorders>
          </w:tcPr>
          <w:p w14:paraId="41BB753D" w14:textId="77777777" w:rsidR="00F925BE" w:rsidRPr="00B26595" w:rsidRDefault="00F925BE" w:rsidP="00A5332F">
            <w:pPr>
              <w:pStyle w:val="NormalWeb"/>
              <w:spacing w:before="0" w:beforeAutospacing="0" w:after="0" w:afterAutospacing="0"/>
              <w:ind w:right="280"/>
              <w:jc w:val="both"/>
              <w:rPr>
                <w:rFonts w:ascii="Arial" w:hAnsi="Arial" w:cs="Arial"/>
                <w:b/>
                <w:bCs/>
                <w:color w:val="000000" w:themeColor="text1"/>
                <w:sz w:val="22"/>
                <w:szCs w:val="22"/>
              </w:rPr>
            </w:pPr>
            <w:r w:rsidRPr="00B26595">
              <w:rPr>
                <w:rFonts w:ascii="Arial" w:hAnsi="Arial" w:cs="Arial"/>
                <w:b/>
                <w:bCs/>
                <w:color w:val="000000" w:themeColor="text1"/>
                <w:sz w:val="22"/>
                <w:szCs w:val="22"/>
              </w:rPr>
              <w:lastRenderedPageBreak/>
              <w:t>LU4.</w:t>
            </w:r>
            <w:r w:rsidRPr="00B26595">
              <w:rPr>
                <w:rStyle w:val="apple-tab-span"/>
                <w:rFonts w:ascii="Arial" w:hAnsi="Arial" w:cs="Arial"/>
                <w:b/>
                <w:bCs/>
                <w:color w:val="000000" w:themeColor="text1"/>
                <w:sz w:val="22"/>
                <w:szCs w:val="22"/>
              </w:rPr>
              <w:tab/>
            </w:r>
            <w:r w:rsidRPr="00B26595">
              <w:rPr>
                <w:rFonts w:ascii="Arial" w:hAnsi="Arial" w:cs="Arial"/>
                <w:b/>
                <w:bCs/>
                <w:color w:val="000000" w:themeColor="text1"/>
                <w:sz w:val="22"/>
                <w:szCs w:val="22"/>
              </w:rPr>
              <w:t> </w:t>
            </w:r>
          </w:p>
          <w:p w14:paraId="4F8D8C90" w14:textId="1A3C2288" w:rsidR="00F925BE" w:rsidRPr="00B26595" w:rsidRDefault="00F925BE" w:rsidP="00A5332F">
            <w:pPr>
              <w:pStyle w:val="NormalWeb"/>
              <w:spacing w:before="0" w:beforeAutospacing="0" w:after="0" w:afterAutospacing="0"/>
              <w:ind w:right="280"/>
              <w:jc w:val="both"/>
              <w:rPr>
                <w:rFonts w:ascii="Arial" w:hAnsi="Arial" w:cs="Arial"/>
                <w:b/>
                <w:bCs/>
                <w:color w:val="000000" w:themeColor="text1"/>
                <w:sz w:val="22"/>
                <w:szCs w:val="22"/>
              </w:rPr>
            </w:pPr>
            <w:r w:rsidRPr="00B26595">
              <w:rPr>
                <w:rFonts w:ascii="Arial" w:hAnsi="Arial" w:cs="Arial"/>
                <w:b/>
                <w:bCs/>
                <w:color w:val="000000" w:themeColor="text1"/>
                <w:sz w:val="22"/>
                <w:szCs w:val="22"/>
              </w:rPr>
              <w:t xml:space="preserve">Prepare </w:t>
            </w:r>
            <w:r w:rsidR="00580382" w:rsidRPr="00B26595">
              <w:rPr>
                <w:rFonts w:ascii="Arial" w:hAnsi="Arial" w:cs="Arial"/>
                <w:b/>
                <w:bCs/>
                <w:noProof/>
                <w:color w:val="000000" w:themeColor="text1"/>
                <w:sz w:val="22"/>
                <w:szCs w:val="22"/>
                <w:lang w:val="en-GB"/>
              </w:rPr>
              <w:t>b</w:t>
            </w:r>
            <w:r w:rsidRPr="00B26595">
              <w:rPr>
                <w:rFonts w:ascii="Arial" w:hAnsi="Arial" w:cs="Arial"/>
                <w:b/>
                <w:bCs/>
                <w:noProof/>
                <w:color w:val="000000" w:themeColor="text1"/>
                <w:sz w:val="22"/>
                <w:szCs w:val="22"/>
                <w:lang w:val="en-GB"/>
              </w:rPr>
              <w:t>usiness plan</w:t>
            </w:r>
          </w:p>
        </w:tc>
        <w:tc>
          <w:tcPr>
            <w:tcW w:w="4012" w:type="dxa"/>
            <w:tcBorders>
              <w:top w:val="single" w:sz="4" w:space="0" w:color="000000"/>
              <w:left w:val="single" w:sz="4" w:space="0" w:color="000000"/>
              <w:bottom w:val="single" w:sz="4" w:space="0" w:color="000000"/>
              <w:right w:val="single" w:sz="4" w:space="0" w:color="000000"/>
            </w:tcBorders>
          </w:tcPr>
          <w:p w14:paraId="04563D45" w14:textId="77777777" w:rsidR="00F925BE" w:rsidRPr="00B26595" w:rsidRDefault="00F925BE" w:rsidP="00A5332F">
            <w:pPr>
              <w:pStyle w:val="ListParagraph"/>
              <w:numPr>
                <w:ilvl w:val="0"/>
                <w:numId w:val="69"/>
              </w:numPr>
              <w:tabs>
                <w:tab w:val="left" w:pos="449"/>
                <w:tab w:val="left" w:pos="876"/>
              </w:tabs>
              <w:spacing w:after="0" w:line="240" w:lineRule="auto"/>
              <w:ind w:right="327"/>
              <w:jc w:val="left"/>
              <w:rPr>
                <w:color w:val="000000" w:themeColor="text1"/>
              </w:rPr>
            </w:pPr>
            <w:r w:rsidRPr="00B26595">
              <w:rPr>
                <w:color w:val="000000" w:themeColor="text1"/>
              </w:rPr>
              <w:t>Develop operational goals and targets to meet the enterprise strategic plan.</w:t>
            </w:r>
          </w:p>
          <w:p w14:paraId="7B792215" w14:textId="77777777" w:rsidR="00F925BE" w:rsidRPr="00B26595" w:rsidRDefault="00F925BE" w:rsidP="00A5332F">
            <w:pPr>
              <w:numPr>
                <w:ilvl w:val="0"/>
                <w:numId w:val="69"/>
              </w:numPr>
              <w:tabs>
                <w:tab w:val="left" w:pos="449"/>
                <w:tab w:val="left" w:pos="876"/>
              </w:tabs>
              <w:spacing w:after="0" w:line="240" w:lineRule="auto"/>
              <w:ind w:right="414"/>
              <w:contextualSpacing/>
              <w:jc w:val="left"/>
              <w:rPr>
                <w:color w:val="000000" w:themeColor="text1"/>
              </w:rPr>
            </w:pPr>
            <w:r w:rsidRPr="00B26595">
              <w:rPr>
                <w:color w:val="000000" w:themeColor="text1"/>
              </w:rPr>
              <w:t>Identify and incorporate supply chains into the business plan.</w:t>
            </w:r>
          </w:p>
          <w:p w14:paraId="711D6B4C" w14:textId="77777777" w:rsidR="00F925BE" w:rsidRPr="00B26595" w:rsidRDefault="00F925BE" w:rsidP="00A5332F">
            <w:pPr>
              <w:numPr>
                <w:ilvl w:val="0"/>
                <w:numId w:val="69"/>
              </w:numPr>
              <w:tabs>
                <w:tab w:val="left" w:pos="449"/>
                <w:tab w:val="left" w:pos="876"/>
              </w:tabs>
              <w:spacing w:after="0" w:line="240" w:lineRule="auto"/>
              <w:ind w:right="414"/>
              <w:contextualSpacing/>
              <w:jc w:val="left"/>
              <w:rPr>
                <w:color w:val="000000" w:themeColor="text1"/>
              </w:rPr>
            </w:pPr>
            <w:r w:rsidRPr="00B26595">
              <w:rPr>
                <w:color w:val="000000" w:themeColor="text1"/>
              </w:rPr>
              <w:t>Identify risk management needs</w:t>
            </w:r>
            <w:r w:rsidRPr="00B26595">
              <w:rPr>
                <w:b/>
                <w:color w:val="000000" w:themeColor="text1"/>
              </w:rPr>
              <w:t xml:space="preserve"> </w:t>
            </w:r>
            <w:r w:rsidRPr="00B26595">
              <w:rPr>
                <w:color w:val="000000" w:themeColor="text1"/>
              </w:rPr>
              <w:t>are within the business plan.</w:t>
            </w:r>
          </w:p>
          <w:p w14:paraId="10AA4390" w14:textId="77777777" w:rsidR="00F925BE" w:rsidRPr="00B26595" w:rsidRDefault="00F925BE" w:rsidP="00A5332F">
            <w:pPr>
              <w:numPr>
                <w:ilvl w:val="0"/>
                <w:numId w:val="69"/>
              </w:numPr>
              <w:tabs>
                <w:tab w:val="left" w:pos="449"/>
                <w:tab w:val="left" w:pos="876"/>
              </w:tabs>
              <w:spacing w:after="0" w:line="240" w:lineRule="auto"/>
              <w:ind w:right="-14"/>
              <w:contextualSpacing/>
              <w:jc w:val="left"/>
              <w:rPr>
                <w:color w:val="000000" w:themeColor="text1"/>
              </w:rPr>
            </w:pPr>
            <w:r w:rsidRPr="00B26595">
              <w:rPr>
                <w:color w:val="000000" w:themeColor="text1"/>
              </w:rPr>
              <w:t>Incorporate trial systems in order to test budgetary impact and operational potential prior to full implementation of the business plan.</w:t>
            </w:r>
          </w:p>
          <w:p w14:paraId="6EEEB603" w14:textId="77777777" w:rsidR="00F925BE" w:rsidRPr="00B26595" w:rsidRDefault="00F925BE" w:rsidP="00A5332F">
            <w:pPr>
              <w:pStyle w:val="ListParagraph"/>
              <w:numPr>
                <w:ilvl w:val="0"/>
                <w:numId w:val="67"/>
              </w:numPr>
              <w:tabs>
                <w:tab w:val="left" w:pos="449"/>
                <w:tab w:val="left" w:pos="876"/>
              </w:tabs>
              <w:spacing w:line="240" w:lineRule="auto"/>
              <w:ind w:right="-20"/>
              <w:jc w:val="left"/>
              <w:rPr>
                <w:color w:val="000000" w:themeColor="text1"/>
              </w:rPr>
            </w:pPr>
            <w:r w:rsidRPr="00B26595">
              <w:rPr>
                <w:color w:val="000000" w:themeColor="text1"/>
              </w:rPr>
              <w:t>Set clear and measurable indicators of operational performance</w:t>
            </w:r>
            <w:r w:rsidRPr="00B26595">
              <w:rPr>
                <w:b/>
                <w:color w:val="000000" w:themeColor="text1"/>
              </w:rPr>
              <w:t xml:space="preserve"> </w:t>
            </w:r>
            <w:r w:rsidRPr="00B26595">
              <w:rPr>
                <w:color w:val="000000" w:themeColor="text1"/>
              </w:rPr>
              <w:t>to allow for realistic analysis of performance.</w:t>
            </w:r>
          </w:p>
        </w:tc>
        <w:tc>
          <w:tcPr>
            <w:tcW w:w="4410" w:type="dxa"/>
            <w:tcBorders>
              <w:top w:val="single" w:sz="4" w:space="0" w:color="000000"/>
              <w:left w:val="single" w:sz="4" w:space="0" w:color="000000"/>
              <w:bottom w:val="single" w:sz="4" w:space="0" w:color="000000"/>
              <w:right w:val="single" w:sz="4" w:space="0" w:color="000000"/>
            </w:tcBorders>
          </w:tcPr>
          <w:p w14:paraId="56C994F6" w14:textId="10224678" w:rsidR="00F925BE" w:rsidRPr="00B26595" w:rsidRDefault="00580382" w:rsidP="00A5332F">
            <w:pPr>
              <w:pStyle w:val="NormalWeb"/>
              <w:numPr>
                <w:ilvl w:val="0"/>
                <w:numId w:val="69"/>
              </w:numPr>
              <w:spacing w:before="0" w:beforeAutospacing="0" w:after="0" w:afterAutospacing="0"/>
              <w:rPr>
                <w:rFonts w:ascii="Arial" w:hAnsi="Arial" w:cs="Arial"/>
                <w:color w:val="000000" w:themeColor="text1"/>
                <w:sz w:val="22"/>
                <w:szCs w:val="22"/>
              </w:rPr>
            </w:pPr>
            <w:r w:rsidRPr="00B26595">
              <w:rPr>
                <w:rFonts w:ascii="Arial" w:hAnsi="Arial" w:cs="Arial"/>
                <w:color w:val="000000" w:themeColor="text1"/>
                <w:sz w:val="22"/>
                <w:szCs w:val="22"/>
              </w:rPr>
              <w:t>Setting operational goals and performance indicators</w:t>
            </w:r>
          </w:p>
          <w:p w14:paraId="0E649596" w14:textId="34D49813" w:rsidR="00F925BE" w:rsidRPr="00B26595" w:rsidRDefault="00580382" w:rsidP="00A5332F">
            <w:pPr>
              <w:pStyle w:val="NormalWeb"/>
              <w:numPr>
                <w:ilvl w:val="0"/>
                <w:numId w:val="69"/>
              </w:numPr>
              <w:spacing w:before="0" w:beforeAutospacing="0" w:after="0" w:afterAutospacing="0"/>
              <w:rPr>
                <w:rFonts w:ascii="Arial" w:hAnsi="Arial" w:cs="Arial"/>
                <w:color w:val="000000" w:themeColor="text1"/>
                <w:sz w:val="22"/>
                <w:szCs w:val="22"/>
              </w:rPr>
            </w:pPr>
            <w:r w:rsidRPr="00B26595">
              <w:rPr>
                <w:rFonts w:ascii="Arial" w:hAnsi="Arial" w:cs="Arial"/>
                <w:color w:val="000000" w:themeColor="text1"/>
                <w:sz w:val="22"/>
                <w:szCs w:val="22"/>
              </w:rPr>
              <w:t>Integrating supply chains into the business plan</w:t>
            </w:r>
          </w:p>
          <w:p w14:paraId="43CB4467" w14:textId="1B7D8BEC" w:rsidR="00F925BE" w:rsidRPr="00B26595" w:rsidRDefault="00580382" w:rsidP="00A5332F">
            <w:pPr>
              <w:pStyle w:val="NormalWeb"/>
              <w:numPr>
                <w:ilvl w:val="0"/>
                <w:numId w:val="69"/>
              </w:numPr>
              <w:spacing w:before="0" w:beforeAutospacing="0" w:after="0" w:afterAutospacing="0"/>
              <w:rPr>
                <w:rFonts w:ascii="Arial" w:hAnsi="Arial" w:cs="Arial"/>
                <w:color w:val="000000" w:themeColor="text1"/>
                <w:sz w:val="22"/>
                <w:szCs w:val="22"/>
              </w:rPr>
            </w:pPr>
            <w:r w:rsidRPr="00B26595">
              <w:rPr>
                <w:rFonts w:ascii="Arial" w:hAnsi="Arial" w:cs="Arial"/>
                <w:color w:val="000000" w:themeColor="text1"/>
                <w:sz w:val="22"/>
                <w:szCs w:val="22"/>
              </w:rPr>
              <w:t>Risk identification and management planning</w:t>
            </w:r>
          </w:p>
          <w:p w14:paraId="680C0400" w14:textId="77777777" w:rsidR="00F925BE" w:rsidRPr="00B26595" w:rsidRDefault="00F925BE" w:rsidP="00A5332F">
            <w:pPr>
              <w:pStyle w:val="NormalWeb"/>
              <w:spacing w:before="0" w:beforeAutospacing="0" w:after="0" w:afterAutospacing="0"/>
              <w:rPr>
                <w:rFonts w:ascii="Arial" w:hAnsi="Arial" w:cs="Arial"/>
                <w:b/>
                <w:bCs/>
                <w:color w:val="000000" w:themeColor="text1"/>
                <w:sz w:val="22"/>
                <w:szCs w:val="22"/>
              </w:rPr>
            </w:pPr>
            <w:r w:rsidRPr="00B26595">
              <w:rPr>
                <w:rFonts w:ascii="Arial" w:hAnsi="Arial" w:cs="Arial"/>
                <w:b/>
                <w:bCs/>
                <w:color w:val="000000" w:themeColor="text1"/>
                <w:sz w:val="22"/>
                <w:szCs w:val="22"/>
              </w:rPr>
              <w:t>Practical Activity</w:t>
            </w:r>
          </w:p>
          <w:p w14:paraId="30025303" w14:textId="77777777" w:rsidR="00F925BE" w:rsidRPr="00B26595" w:rsidRDefault="00F925BE" w:rsidP="00A5332F">
            <w:pPr>
              <w:pStyle w:val="NormalWeb"/>
              <w:numPr>
                <w:ilvl w:val="0"/>
                <w:numId w:val="67"/>
              </w:numPr>
              <w:spacing w:before="0" w:beforeAutospacing="0" w:after="0" w:afterAutospacing="0"/>
              <w:rPr>
                <w:rFonts w:ascii="Arial" w:hAnsi="Arial" w:cs="Arial"/>
                <w:color w:val="000000" w:themeColor="text1"/>
                <w:sz w:val="22"/>
                <w:szCs w:val="22"/>
              </w:rPr>
            </w:pPr>
            <w:r w:rsidRPr="00B26595">
              <w:rPr>
                <w:rFonts w:ascii="Arial" w:hAnsi="Arial" w:cs="Arial"/>
                <w:sz w:val="22"/>
                <w:szCs w:val="22"/>
              </w:rPr>
              <w:t>Develop a concise business plan including goals, target market, and financial estimates.</w:t>
            </w:r>
          </w:p>
        </w:tc>
        <w:tc>
          <w:tcPr>
            <w:tcW w:w="1530" w:type="dxa"/>
            <w:tcBorders>
              <w:top w:val="single" w:sz="4" w:space="0" w:color="000000"/>
              <w:left w:val="single" w:sz="4" w:space="0" w:color="000000"/>
              <w:bottom w:val="single" w:sz="4" w:space="0" w:color="000000"/>
              <w:right w:val="single" w:sz="4" w:space="0" w:color="000000"/>
            </w:tcBorders>
          </w:tcPr>
          <w:p w14:paraId="643759DA" w14:textId="77777777" w:rsidR="00F925BE" w:rsidRPr="00B26595" w:rsidRDefault="00F925BE" w:rsidP="00A5332F">
            <w:pPr>
              <w:pStyle w:val="NormalWeb"/>
              <w:spacing w:before="0" w:beforeAutospacing="0" w:after="0" w:afterAutospacing="0"/>
              <w:ind w:right="142"/>
              <w:jc w:val="right"/>
              <w:rPr>
                <w:rFonts w:ascii="Arial" w:hAnsi="Arial" w:cs="Arial"/>
                <w:color w:val="000000" w:themeColor="text1"/>
                <w:sz w:val="22"/>
                <w:szCs w:val="22"/>
              </w:rPr>
            </w:pPr>
            <w:r w:rsidRPr="00B26595">
              <w:rPr>
                <w:rFonts w:ascii="Arial" w:hAnsi="Arial" w:cs="Arial"/>
                <w:color w:val="000000" w:themeColor="text1"/>
                <w:sz w:val="22"/>
                <w:szCs w:val="22"/>
              </w:rPr>
              <w:t>Theory: 1Hr</w:t>
            </w:r>
            <w:r w:rsidRPr="00B26595">
              <w:rPr>
                <w:rFonts w:ascii="Arial" w:hAnsi="Arial" w:cs="Arial"/>
                <w:color w:val="000000" w:themeColor="text1"/>
                <w:sz w:val="22"/>
                <w:szCs w:val="22"/>
              </w:rPr>
              <w:br/>
              <w:t xml:space="preserve">Practical: 3 </w:t>
            </w:r>
            <w:proofErr w:type="spellStart"/>
            <w:r w:rsidRPr="00B26595">
              <w:rPr>
                <w:rFonts w:ascii="Arial" w:hAnsi="Arial" w:cs="Arial"/>
                <w:color w:val="000000" w:themeColor="text1"/>
                <w:sz w:val="22"/>
                <w:szCs w:val="22"/>
              </w:rPr>
              <w:t>Hrs</w:t>
            </w:r>
            <w:proofErr w:type="spellEnd"/>
          </w:p>
          <w:p w14:paraId="3A7EF024" w14:textId="77777777" w:rsidR="00F925BE" w:rsidRPr="00B26595" w:rsidRDefault="00F925BE" w:rsidP="00A5332F">
            <w:pPr>
              <w:pStyle w:val="NormalWeb"/>
              <w:spacing w:before="0" w:beforeAutospacing="0" w:after="0" w:afterAutospacing="0"/>
              <w:ind w:right="142"/>
              <w:jc w:val="center"/>
              <w:rPr>
                <w:rFonts w:ascii="Arial" w:hAnsi="Arial" w:cs="Arial"/>
                <w:color w:val="000000" w:themeColor="text1"/>
                <w:sz w:val="22"/>
                <w:szCs w:val="22"/>
              </w:rPr>
            </w:pPr>
            <w:r w:rsidRPr="00B26595">
              <w:rPr>
                <w:rFonts w:ascii="Arial" w:hAnsi="Arial" w:cs="Arial"/>
                <w:color w:val="000000" w:themeColor="text1"/>
                <w:sz w:val="22"/>
                <w:szCs w:val="22"/>
              </w:rPr>
              <w:t xml:space="preserve">Total: 4 </w:t>
            </w:r>
            <w:proofErr w:type="spellStart"/>
            <w:r w:rsidRPr="00B26595">
              <w:rPr>
                <w:rFonts w:ascii="Arial" w:hAnsi="Arial" w:cs="Arial"/>
                <w:color w:val="000000" w:themeColor="text1"/>
                <w:sz w:val="22"/>
                <w:szCs w:val="22"/>
              </w:rPr>
              <w:t>Hrs</w:t>
            </w:r>
            <w:proofErr w:type="spellEnd"/>
          </w:p>
        </w:tc>
        <w:tc>
          <w:tcPr>
            <w:tcW w:w="1800" w:type="dxa"/>
            <w:tcBorders>
              <w:top w:val="single" w:sz="4" w:space="0" w:color="000000"/>
              <w:left w:val="single" w:sz="4" w:space="0" w:color="000000"/>
              <w:bottom w:val="single" w:sz="4" w:space="0" w:color="000000"/>
              <w:right w:val="single" w:sz="4" w:space="0" w:color="000000"/>
            </w:tcBorders>
          </w:tcPr>
          <w:p w14:paraId="32CF56CB" w14:textId="77777777" w:rsidR="00F925BE" w:rsidRPr="00B26595" w:rsidRDefault="00F925BE" w:rsidP="00A5332F">
            <w:pPr>
              <w:pStyle w:val="NormalWeb"/>
              <w:spacing w:before="0" w:beforeAutospacing="0" w:after="0" w:afterAutospacing="0"/>
              <w:rPr>
                <w:rFonts w:ascii="Arial" w:hAnsi="Arial" w:cs="Arial"/>
                <w:color w:val="000000" w:themeColor="text1"/>
                <w:sz w:val="22"/>
                <w:szCs w:val="22"/>
              </w:rPr>
            </w:pPr>
            <w:r w:rsidRPr="00B26595">
              <w:rPr>
                <w:rStyle w:val="Strong"/>
                <w:rFonts w:ascii="Arial" w:hAnsi="Arial" w:cs="Arial"/>
                <w:color w:val="000000" w:themeColor="text1"/>
                <w:sz w:val="22"/>
                <w:szCs w:val="22"/>
              </w:rPr>
              <w:t>Consumable Items:</w:t>
            </w:r>
          </w:p>
          <w:p w14:paraId="574168AF" w14:textId="77777777" w:rsidR="00F925BE" w:rsidRPr="00B26595" w:rsidRDefault="00F925BE" w:rsidP="00A5332F">
            <w:pPr>
              <w:pStyle w:val="NormalWeb"/>
              <w:numPr>
                <w:ilvl w:val="0"/>
                <w:numId w:val="70"/>
              </w:numPr>
              <w:spacing w:before="0" w:beforeAutospacing="0" w:after="0" w:afterAutospacing="0"/>
              <w:rPr>
                <w:rFonts w:ascii="Arial" w:hAnsi="Arial" w:cs="Arial"/>
                <w:color w:val="000000" w:themeColor="text1"/>
                <w:sz w:val="22"/>
                <w:szCs w:val="22"/>
              </w:rPr>
            </w:pPr>
            <w:r w:rsidRPr="00B26595">
              <w:rPr>
                <w:rFonts w:ascii="Arial" w:hAnsi="Arial" w:cs="Arial"/>
                <w:color w:val="000000" w:themeColor="text1"/>
                <w:sz w:val="22"/>
                <w:szCs w:val="22"/>
              </w:rPr>
              <w:t>Notebook</w:t>
            </w:r>
          </w:p>
          <w:p w14:paraId="0359F199" w14:textId="77777777" w:rsidR="00F925BE" w:rsidRPr="00B26595" w:rsidRDefault="00F925BE" w:rsidP="00A5332F">
            <w:pPr>
              <w:pStyle w:val="NormalWeb"/>
              <w:numPr>
                <w:ilvl w:val="0"/>
                <w:numId w:val="70"/>
              </w:numPr>
              <w:spacing w:before="0" w:beforeAutospacing="0" w:after="0" w:afterAutospacing="0"/>
              <w:rPr>
                <w:rFonts w:ascii="Arial" w:hAnsi="Arial" w:cs="Arial"/>
                <w:color w:val="000000" w:themeColor="text1"/>
                <w:sz w:val="22"/>
                <w:szCs w:val="22"/>
              </w:rPr>
            </w:pPr>
            <w:r w:rsidRPr="00B26595">
              <w:rPr>
                <w:rFonts w:ascii="Arial" w:hAnsi="Arial" w:cs="Arial"/>
                <w:color w:val="000000" w:themeColor="text1"/>
                <w:sz w:val="22"/>
                <w:szCs w:val="22"/>
              </w:rPr>
              <w:t>Pen</w:t>
            </w:r>
          </w:p>
          <w:p w14:paraId="2C961CE7" w14:textId="77777777" w:rsidR="00F925BE" w:rsidRPr="00B26595" w:rsidRDefault="00F925BE" w:rsidP="00A5332F">
            <w:pPr>
              <w:pStyle w:val="NormalWeb"/>
              <w:spacing w:before="0" w:beforeAutospacing="0" w:after="0" w:afterAutospacing="0"/>
              <w:rPr>
                <w:rFonts w:ascii="Arial" w:hAnsi="Arial" w:cs="Arial"/>
                <w:b/>
                <w:color w:val="000000" w:themeColor="text1"/>
                <w:sz w:val="22"/>
                <w:szCs w:val="22"/>
              </w:rPr>
            </w:pPr>
            <w:r w:rsidRPr="00B26595">
              <w:rPr>
                <w:rFonts w:ascii="Arial" w:hAnsi="Arial" w:cs="Arial"/>
                <w:b/>
                <w:color w:val="000000" w:themeColor="text1"/>
                <w:sz w:val="22"/>
                <w:szCs w:val="22"/>
              </w:rPr>
              <w:t>Non-Consumable items:</w:t>
            </w:r>
          </w:p>
          <w:p w14:paraId="15DF84BD" w14:textId="77777777" w:rsidR="00F925BE" w:rsidRPr="00B26595" w:rsidRDefault="00F925BE" w:rsidP="00A5332F">
            <w:pPr>
              <w:pStyle w:val="NormalWeb"/>
              <w:numPr>
                <w:ilvl w:val="0"/>
                <w:numId w:val="70"/>
              </w:numPr>
              <w:spacing w:before="0" w:beforeAutospacing="0" w:after="0" w:afterAutospacing="0"/>
              <w:rPr>
                <w:rFonts w:ascii="Arial" w:hAnsi="Arial" w:cs="Arial"/>
                <w:color w:val="000000" w:themeColor="text1"/>
                <w:sz w:val="22"/>
                <w:szCs w:val="22"/>
              </w:rPr>
            </w:pPr>
            <w:r w:rsidRPr="00B26595">
              <w:rPr>
                <w:rFonts w:ascii="Arial" w:hAnsi="Arial" w:cs="Arial"/>
                <w:color w:val="000000" w:themeColor="text1"/>
                <w:sz w:val="22"/>
                <w:szCs w:val="22"/>
              </w:rPr>
              <w:t>Laptop</w:t>
            </w:r>
          </w:p>
          <w:p w14:paraId="3AF410B1" w14:textId="77777777" w:rsidR="00F925BE" w:rsidRPr="00B26595" w:rsidRDefault="00F925BE" w:rsidP="00A5332F">
            <w:pPr>
              <w:pStyle w:val="NormalWeb"/>
              <w:spacing w:before="0" w:beforeAutospacing="0" w:after="0" w:afterAutospacing="0"/>
              <w:rPr>
                <w:rStyle w:val="Strong"/>
                <w:rFonts w:ascii="Arial" w:hAnsi="Arial" w:cs="Arial"/>
                <w:color w:val="000000" w:themeColor="text1"/>
                <w:sz w:val="22"/>
                <w:szCs w:val="22"/>
              </w:rPr>
            </w:pPr>
            <w:r w:rsidRPr="00B26595">
              <w:rPr>
                <w:rFonts w:ascii="Arial" w:hAnsi="Arial" w:cs="Arial"/>
                <w:color w:val="000000" w:themeColor="text1"/>
                <w:sz w:val="22"/>
                <w:szCs w:val="22"/>
              </w:rPr>
              <w:t>screen</w:t>
            </w:r>
          </w:p>
        </w:tc>
        <w:tc>
          <w:tcPr>
            <w:tcW w:w="1294" w:type="dxa"/>
            <w:tcBorders>
              <w:top w:val="single" w:sz="4" w:space="0" w:color="000000"/>
              <w:left w:val="single" w:sz="4" w:space="0" w:color="000000"/>
              <w:bottom w:val="single" w:sz="4" w:space="0" w:color="000000"/>
              <w:right w:val="single" w:sz="4" w:space="0" w:color="000000"/>
            </w:tcBorders>
          </w:tcPr>
          <w:p w14:paraId="40311B76" w14:textId="77777777" w:rsidR="00F925BE" w:rsidRPr="00B26595" w:rsidRDefault="00F925BE" w:rsidP="00A5332F">
            <w:pPr>
              <w:spacing w:after="0" w:line="240" w:lineRule="auto"/>
              <w:ind w:left="360" w:firstLine="0"/>
              <w:jc w:val="left"/>
              <w:rPr>
                <w:color w:val="000000" w:themeColor="text1"/>
              </w:rPr>
            </w:pPr>
            <w:r w:rsidRPr="00B26595">
              <w:rPr>
                <w:color w:val="000000" w:themeColor="text1"/>
              </w:rPr>
              <w:t>Classroom</w:t>
            </w:r>
          </w:p>
        </w:tc>
      </w:tr>
      <w:tr w:rsidR="00F925BE" w:rsidRPr="00B26595" w14:paraId="72E9F361" w14:textId="77777777" w:rsidTr="00D6768F">
        <w:trPr>
          <w:trHeight w:val="4310"/>
        </w:trPr>
        <w:tc>
          <w:tcPr>
            <w:tcW w:w="2018" w:type="dxa"/>
            <w:tcBorders>
              <w:top w:val="single" w:sz="4" w:space="0" w:color="000000"/>
              <w:left w:val="single" w:sz="4" w:space="0" w:color="000000"/>
              <w:bottom w:val="single" w:sz="4" w:space="0" w:color="000000"/>
              <w:right w:val="single" w:sz="4" w:space="0" w:color="000000"/>
            </w:tcBorders>
          </w:tcPr>
          <w:p w14:paraId="47EFC351" w14:textId="77777777" w:rsidR="00F925BE" w:rsidRPr="00B26595" w:rsidRDefault="00F925BE" w:rsidP="00A5332F">
            <w:pPr>
              <w:pStyle w:val="NormalWeb"/>
              <w:spacing w:before="0" w:beforeAutospacing="0" w:after="0" w:afterAutospacing="0"/>
              <w:ind w:right="280"/>
              <w:jc w:val="both"/>
              <w:rPr>
                <w:rFonts w:ascii="Arial" w:hAnsi="Arial" w:cs="Arial"/>
                <w:b/>
                <w:bCs/>
                <w:color w:val="000000" w:themeColor="text1"/>
                <w:sz w:val="22"/>
                <w:szCs w:val="22"/>
              </w:rPr>
            </w:pPr>
            <w:r w:rsidRPr="00B26595">
              <w:rPr>
                <w:rFonts w:ascii="Arial" w:hAnsi="Arial" w:cs="Arial"/>
                <w:b/>
                <w:bCs/>
                <w:color w:val="000000" w:themeColor="text1"/>
                <w:sz w:val="22"/>
                <w:szCs w:val="22"/>
              </w:rPr>
              <w:t>LU5.</w:t>
            </w:r>
          </w:p>
          <w:p w14:paraId="5424D457" w14:textId="77777777" w:rsidR="00F925BE" w:rsidRPr="00B26595" w:rsidRDefault="00F925BE" w:rsidP="00A5332F">
            <w:pPr>
              <w:pStyle w:val="NormalWeb"/>
              <w:spacing w:before="0" w:beforeAutospacing="0" w:after="0" w:afterAutospacing="0"/>
              <w:ind w:right="280"/>
              <w:jc w:val="both"/>
              <w:rPr>
                <w:rFonts w:ascii="Arial" w:hAnsi="Arial" w:cs="Arial"/>
                <w:color w:val="000000" w:themeColor="text1"/>
                <w:sz w:val="22"/>
                <w:szCs w:val="22"/>
              </w:rPr>
            </w:pPr>
            <w:r w:rsidRPr="00B26595">
              <w:rPr>
                <w:rFonts w:ascii="Arial" w:hAnsi="Arial" w:cs="Arial"/>
                <w:b/>
                <w:bCs/>
                <w:color w:val="000000" w:themeColor="text1"/>
                <w:sz w:val="22"/>
                <w:szCs w:val="22"/>
              </w:rPr>
              <w:t>Implement marketing activities</w:t>
            </w:r>
          </w:p>
          <w:p w14:paraId="23F2E63F" w14:textId="77777777" w:rsidR="00F925BE" w:rsidRPr="00B26595" w:rsidRDefault="00F925BE" w:rsidP="00A5332F">
            <w:pPr>
              <w:pStyle w:val="NormalWeb"/>
              <w:spacing w:before="240" w:beforeAutospacing="0" w:after="240" w:afterAutospacing="0"/>
              <w:ind w:right="280"/>
              <w:jc w:val="both"/>
              <w:rPr>
                <w:rFonts w:ascii="Arial" w:hAnsi="Arial" w:cs="Arial"/>
                <w:b/>
                <w:bCs/>
                <w:color w:val="000000" w:themeColor="text1"/>
                <w:sz w:val="22"/>
                <w:szCs w:val="22"/>
              </w:rPr>
            </w:pPr>
            <w:r w:rsidRPr="00B26595">
              <w:rPr>
                <w:rFonts w:ascii="Arial" w:hAnsi="Arial" w:cs="Arial"/>
                <w:b/>
                <w:bCs/>
                <w:color w:val="000000" w:themeColor="text1"/>
                <w:sz w:val="22"/>
                <w:szCs w:val="22"/>
              </w:rPr>
              <w:t> </w:t>
            </w:r>
          </w:p>
          <w:p w14:paraId="3877D428" w14:textId="77777777" w:rsidR="00F925BE" w:rsidRPr="00B26595" w:rsidRDefault="00F925BE" w:rsidP="00A5332F">
            <w:pPr>
              <w:pStyle w:val="NormalWeb"/>
              <w:spacing w:before="0" w:beforeAutospacing="0" w:after="0" w:afterAutospacing="0"/>
              <w:ind w:left="360" w:right="280"/>
              <w:rPr>
                <w:rFonts w:ascii="Arial" w:hAnsi="Arial" w:cs="Arial"/>
                <w:b/>
                <w:bCs/>
                <w:color w:val="000000" w:themeColor="text1"/>
                <w:sz w:val="22"/>
                <w:szCs w:val="22"/>
              </w:rPr>
            </w:pPr>
            <w:r w:rsidRPr="00B26595">
              <w:rPr>
                <w:rFonts w:ascii="Arial" w:hAnsi="Arial" w:cs="Arial"/>
                <w:b/>
                <w:bCs/>
                <w:color w:val="000000" w:themeColor="text1"/>
                <w:sz w:val="22"/>
                <w:szCs w:val="22"/>
              </w:rPr>
              <w:t> </w:t>
            </w:r>
          </w:p>
        </w:tc>
        <w:tc>
          <w:tcPr>
            <w:tcW w:w="4012" w:type="dxa"/>
            <w:tcBorders>
              <w:top w:val="single" w:sz="4" w:space="0" w:color="000000"/>
              <w:left w:val="single" w:sz="4" w:space="0" w:color="000000"/>
              <w:bottom w:val="single" w:sz="4" w:space="0" w:color="000000"/>
              <w:right w:val="single" w:sz="4" w:space="0" w:color="000000"/>
            </w:tcBorders>
          </w:tcPr>
          <w:p w14:paraId="6812D121" w14:textId="77777777" w:rsidR="00F925BE" w:rsidRPr="00B26595" w:rsidRDefault="00F925BE" w:rsidP="00A5332F">
            <w:pPr>
              <w:pStyle w:val="List"/>
              <w:keepNext/>
              <w:keepLines/>
              <w:numPr>
                <w:ilvl w:val="0"/>
                <w:numId w:val="5"/>
              </w:numPr>
              <w:tabs>
                <w:tab w:val="left" w:pos="340"/>
                <w:tab w:val="left" w:pos="449"/>
                <w:tab w:val="left" w:pos="876"/>
              </w:tabs>
              <w:spacing w:before="60" w:after="60" w:line="240" w:lineRule="auto"/>
              <w:jc w:val="left"/>
              <w:rPr>
                <w:color w:val="000000" w:themeColor="text1"/>
              </w:rPr>
            </w:pPr>
            <w:r w:rsidRPr="00B26595">
              <w:rPr>
                <w:color w:val="000000" w:themeColor="text1"/>
              </w:rPr>
              <w:t>Schedule planned marketing activities within appropriate timeframes</w:t>
            </w:r>
          </w:p>
          <w:p w14:paraId="34EDCD95" w14:textId="77777777" w:rsidR="00F925BE" w:rsidRPr="00B26595" w:rsidRDefault="00F925BE" w:rsidP="00A5332F">
            <w:pPr>
              <w:pStyle w:val="List"/>
              <w:keepNext/>
              <w:keepLines/>
              <w:numPr>
                <w:ilvl w:val="0"/>
                <w:numId w:val="5"/>
              </w:numPr>
              <w:tabs>
                <w:tab w:val="left" w:pos="340"/>
                <w:tab w:val="left" w:pos="449"/>
                <w:tab w:val="left" w:pos="876"/>
              </w:tabs>
              <w:spacing w:before="60" w:after="60" w:line="240" w:lineRule="auto"/>
              <w:jc w:val="left"/>
              <w:rPr>
                <w:color w:val="000000" w:themeColor="text1"/>
              </w:rPr>
            </w:pPr>
            <w:r w:rsidRPr="00B26595">
              <w:rPr>
                <w:color w:val="000000" w:themeColor="text1"/>
              </w:rPr>
              <w:t>Develop measurable performance targets that meet business plan objectives</w:t>
            </w:r>
          </w:p>
          <w:p w14:paraId="21F4AADE" w14:textId="77777777" w:rsidR="00F925BE" w:rsidRPr="00B26595" w:rsidRDefault="00F925BE" w:rsidP="00A5332F">
            <w:pPr>
              <w:pStyle w:val="List"/>
              <w:keepNext/>
              <w:keepLines/>
              <w:numPr>
                <w:ilvl w:val="0"/>
                <w:numId w:val="5"/>
              </w:numPr>
              <w:tabs>
                <w:tab w:val="left" w:pos="340"/>
                <w:tab w:val="left" w:pos="449"/>
                <w:tab w:val="left" w:pos="876"/>
              </w:tabs>
              <w:spacing w:before="60" w:after="60" w:line="240" w:lineRule="auto"/>
              <w:jc w:val="left"/>
              <w:rPr>
                <w:color w:val="000000" w:themeColor="text1"/>
              </w:rPr>
            </w:pPr>
            <w:r w:rsidRPr="00B26595">
              <w:rPr>
                <w:color w:val="000000" w:themeColor="text1"/>
              </w:rPr>
              <w:t>Organize distribution channels and ensure product and service information is accurate and readily available to clients</w:t>
            </w:r>
          </w:p>
          <w:p w14:paraId="424BC30A" w14:textId="77777777" w:rsidR="00F925BE" w:rsidRPr="00B26595" w:rsidRDefault="00F925BE" w:rsidP="00A5332F">
            <w:pPr>
              <w:pStyle w:val="NormalWeb"/>
              <w:numPr>
                <w:ilvl w:val="0"/>
                <w:numId w:val="5"/>
              </w:numPr>
              <w:spacing w:before="0" w:beforeAutospacing="0" w:after="0" w:afterAutospacing="0"/>
              <w:rPr>
                <w:rFonts w:ascii="Arial" w:hAnsi="Arial" w:cs="Arial"/>
                <w:color w:val="000000" w:themeColor="text1"/>
                <w:sz w:val="22"/>
                <w:szCs w:val="22"/>
              </w:rPr>
            </w:pPr>
            <w:r w:rsidRPr="00B26595">
              <w:rPr>
                <w:rFonts w:ascii="Arial" w:hAnsi="Arial" w:cs="Arial"/>
                <w:color w:val="000000" w:themeColor="text1"/>
                <w:sz w:val="22"/>
                <w:szCs w:val="22"/>
              </w:rPr>
              <w:t>Implement marketing activities within budgetary constraints to meet legal, ethical and enterprise requirements</w:t>
            </w:r>
          </w:p>
        </w:tc>
        <w:tc>
          <w:tcPr>
            <w:tcW w:w="4410" w:type="dxa"/>
            <w:tcBorders>
              <w:top w:val="single" w:sz="4" w:space="0" w:color="000000"/>
              <w:left w:val="single" w:sz="4" w:space="0" w:color="000000"/>
              <w:bottom w:val="single" w:sz="4" w:space="0" w:color="000000"/>
              <w:right w:val="single" w:sz="4" w:space="0" w:color="000000"/>
            </w:tcBorders>
          </w:tcPr>
          <w:p w14:paraId="6F863FE8" w14:textId="4384E8AC" w:rsidR="00F925BE" w:rsidRPr="00B26595" w:rsidRDefault="0001443F" w:rsidP="00A5332F">
            <w:pPr>
              <w:pStyle w:val="NormalWeb"/>
              <w:numPr>
                <w:ilvl w:val="0"/>
                <w:numId w:val="5"/>
              </w:numPr>
              <w:spacing w:before="0" w:beforeAutospacing="0" w:after="0" w:afterAutospacing="0"/>
              <w:rPr>
                <w:rFonts w:ascii="Arial" w:hAnsi="Arial" w:cs="Arial"/>
                <w:color w:val="000000" w:themeColor="text1"/>
                <w:sz w:val="22"/>
                <w:szCs w:val="22"/>
              </w:rPr>
            </w:pPr>
            <w:r w:rsidRPr="00B26595">
              <w:rPr>
                <w:rFonts w:ascii="Arial" w:hAnsi="Arial" w:cs="Arial"/>
                <w:color w:val="000000" w:themeColor="text1"/>
                <w:sz w:val="22"/>
                <w:szCs w:val="22"/>
              </w:rPr>
              <w:t>Plan and schedule marketing activities</w:t>
            </w:r>
          </w:p>
          <w:p w14:paraId="0C4E88FE" w14:textId="6EA04887" w:rsidR="00F925BE" w:rsidRPr="00B26595" w:rsidRDefault="0001443F" w:rsidP="00A5332F">
            <w:pPr>
              <w:pStyle w:val="NormalWeb"/>
              <w:numPr>
                <w:ilvl w:val="0"/>
                <w:numId w:val="5"/>
              </w:numPr>
              <w:spacing w:before="0" w:beforeAutospacing="0" w:after="0" w:afterAutospacing="0"/>
              <w:rPr>
                <w:rFonts w:ascii="Arial" w:hAnsi="Arial" w:cs="Arial"/>
                <w:color w:val="000000" w:themeColor="text1"/>
                <w:sz w:val="22"/>
                <w:szCs w:val="22"/>
              </w:rPr>
            </w:pPr>
            <w:r w:rsidRPr="00B26595">
              <w:rPr>
                <w:rFonts w:ascii="Arial" w:hAnsi="Arial" w:cs="Arial"/>
                <w:color w:val="000000" w:themeColor="text1"/>
                <w:sz w:val="22"/>
                <w:szCs w:val="22"/>
              </w:rPr>
              <w:t>Execute marketing and distribution strategies</w:t>
            </w:r>
          </w:p>
          <w:p w14:paraId="3BEA265B" w14:textId="77777777" w:rsidR="00F925BE" w:rsidRPr="00B26595" w:rsidRDefault="00F925BE" w:rsidP="00A5332F">
            <w:pPr>
              <w:pStyle w:val="NormalWeb"/>
              <w:spacing w:before="0" w:beforeAutospacing="0" w:after="0" w:afterAutospacing="0"/>
              <w:rPr>
                <w:rFonts w:ascii="Arial" w:hAnsi="Arial" w:cs="Arial"/>
                <w:b/>
                <w:bCs/>
                <w:color w:val="000000" w:themeColor="text1"/>
                <w:sz w:val="22"/>
                <w:szCs w:val="22"/>
              </w:rPr>
            </w:pPr>
            <w:r w:rsidRPr="00B26595">
              <w:rPr>
                <w:rFonts w:ascii="Arial" w:hAnsi="Arial" w:cs="Arial"/>
                <w:b/>
                <w:bCs/>
                <w:color w:val="000000" w:themeColor="text1"/>
                <w:sz w:val="22"/>
                <w:szCs w:val="22"/>
              </w:rPr>
              <w:t>Practical Activity:</w:t>
            </w:r>
          </w:p>
          <w:p w14:paraId="20CE3FBC" w14:textId="77777777" w:rsidR="00F925BE" w:rsidRPr="00B26595" w:rsidRDefault="00F925BE" w:rsidP="00A5332F">
            <w:pPr>
              <w:pStyle w:val="NormalWeb"/>
              <w:spacing w:before="0" w:beforeAutospacing="0" w:after="0" w:afterAutospacing="0"/>
              <w:rPr>
                <w:rFonts w:ascii="Arial" w:hAnsi="Arial" w:cs="Arial"/>
                <w:b/>
                <w:bCs/>
                <w:color w:val="000000" w:themeColor="text1"/>
                <w:sz w:val="22"/>
                <w:szCs w:val="22"/>
              </w:rPr>
            </w:pPr>
            <w:r w:rsidRPr="00B26595">
              <w:rPr>
                <w:rFonts w:ascii="Arial" w:hAnsi="Arial" w:cs="Arial"/>
                <w:sz w:val="22"/>
                <w:szCs w:val="22"/>
              </w:rPr>
              <w:t>Design and execute a small promotional campaign (poster, social media post).</w:t>
            </w:r>
          </w:p>
        </w:tc>
        <w:tc>
          <w:tcPr>
            <w:tcW w:w="1530" w:type="dxa"/>
            <w:tcBorders>
              <w:top w:val="single" w:sz="4" w:space="0" w:color="000000"/>
              <w:left w:val="single" w:sz="4" w:space="0" w:color="000000"/>
              <w:bottom w:val="single" w:sz="4" w:space="0" w:color="000000"/>
              <w:right w:val="single" w:sz="4" w:space="0" w:color="000000"/>
            </w:tcBorders>
          </w:tcPr>
          <w:p w14:paraId="236FDE80" w14:textId="77777777" w:rsidR="00F925BE" w:rsidRPr="00B26595" w:rsidRDefault="00F925BE" w:rsidP="00A5332F">
            <w:pPr>
              <w:pStyle w:val="NormalWeb"/>
              <w:spacing w:before="0" w:beforeAutospacing="0" w:after="0" w:afterAutospacing="0"/>
              <w:ind w:right="142"/>
              <w:jc w:val="right"/>
              <w:rPr>
                <w:rFonts w:ascii="Arial" w:hAnsi="Arial" w:cs="Arial"/>
                <w:color w:val="000000" w:themeColor="text1"/>
                <w:sz w:val="22"/>
                <w:szCs w:val="22"/>
              </w:rPr>
            </w:pPr>
            <w:r w:rsidRPr="00B26595">
              <w:rPr>
                <w:rFonts w:ascii="Arial" w:hAnsi="Arial" w:cs="Arial"/>
                <w:color w:val="000000" w:themeColor="text1"/>
                <w:sz w:val="22"/>
                <w:szCs w:val="22"/>
              </w:rPr>
              <w:t>Theory: 1Hr</w:t>
            </w:r>
            <w:r w:rsidRPr="00B26595">
              <w:rPr>
                <w:rFonts w:ascii="Arial" w:hAnsi="Arial" w:cs="Arial"/>
                <w:color w:val="000000" w:themeColor="text1"/>
                <w:sz w:val="22"/>
                <w:szCs w:val="22"/>
              </w:rPr>
              <w:br/>
              <w:t xml:space="preserve">Practical: 3 </w:t>
            </w:r>
            <w:proofErr w:type="spellStart"/>
            <w:r w:rsidRPr="00B26595">
              <w:rPr>
                <w:rFonts w:ascii="Arial" w:hAnsi="Arial" w:cs="Arial"/>
                <w:color w:val="000000" w:themeColor="text1"/>
                <w:sz w:val="22"/>
                <w:szCs w:val="22"/>
              </w:rPr>
              <w:t>Hrs</w:t>
            </w:r>
            <w:proofErr w:type="spellEnd"/>
          </w:p>
          <w:p w14:paraId="15B787C1" w14:textId="77777777" w:rsidR="00F925BE" w:rsidRPr="00B26595" w:rsidRDefault="00F925BE" w:rsidP="00A5332F">
            <w:pPr>
              <w:spacing w:after="0" w:line="240" w:lineRule="auto"/>
              <w:ind w:left="0" w:right="142" w:firstLine="0"/>
              <w:jc w:val="right"/>
              <w:rPr>
                <w:color w:val="000000" w:themeColor="text1"/>
              </w:rPr>
            </w:pPr>
            <w:r w:rsidRPr="00B26595">
              <w:rPr>
                <w:color w:val="000000" w:themeColor="text1"/>
              </w:rPr>
              <w:t xml:space="preserve">Total: 4 </w:t>
            </w:r>
            <w:proofErr w:type="spellStart"/>
            <w:r w:rsidRPr="00B26595">
              <w:rPr>
                <w:color w:val="000000" w:themeColor="text1"/>
              </w:rPr>
              <w:t>Hrs</w:t>
            </w:r>
            <w:proofErr w:type="spellEnd"/>
          </w:p>
        </w:tc>
        <w:tc>
          <w:tcPr>
            <w:tcW w:w="1800" w:type="dxa"/>
            <w:tcBorders>
              <w:top w:val="single" w:sz="4" w:space="0" w:color="000000"/>
              <w:left w:val="single" w:sz="4" w:space="0" w:color="000000"/>
              <w:bottom w:val="single" w:sz="4" w:space="0" w:color="000000"/>
              <w:right w:val="single" w:sz="4" w:space="0" w:color="000000"/>
            </w:tcBorders>
          </w:tcPr>
          <w:p w14:paraId="3CDFB3E1" w14:textId="77777777" w:rsidR="00F925BE" w:rsidRPr="00B26595" w:rsidRDefault="00F925BE" w:rsidP="00A5332F">
            <w:pPr>
              <w:pStyle w:val="NormalWeb"/>
              <w:spacing w:before="0" w:beforeAutospacing="0" w:after="0" w:afterAutospacing="0"/>
              <w:rPr>
                <w:rFonts w:ascii="Arial" w:hAnsi="Arial" w:cs="Arial"/>
                <w:color w:val="000000" w:themeColor="text1"/>
                <w:sz w:val="22"/>
                <w:szCs w:val="22"/>
              </w:rPr>
            </w:pPr>
            <w:r w:rsidRPr="00B26595">
              <w:rPr>
                <w:rStyle w:val="Strong"/>
                <w:rFonts w:ascii="Arial" w:hAnsi="Arial" w:cs="Arial"/>
                <w:color w:val="000000" w:themeColor="text1"/>
                <w:sz w:val="22"/>
                <w:szCs w:val="22"/>
              </w:rPr>
              <w:t>Consumable Items:</w:t>
            </w:r>
          </w:p>
          <w:p w14:paraId="6D04A47D" w14:textId="77777777" w:rsidR="00F925BE" w:rsidRPr="00B26595" w:rsidRDefault="00F925BE" w:rsidP="00A5332F">
            <w:pPr>
              <w:pStyle w:val="NormalWeb"/>
              <w:numPr>
                <w:ilvl w:val="0"/>
                <w:numId w:val="5"/>
              </w:numPr>
              <w:spacing w:before="0" w:beforeAutospacing="0" w:after="0" w:afterAutospacing="0"/>
              <w:ind w:hanging="225"/>
              <w:rPr>
                <w:rFonts w:ascii="Arial" w:hAnsi="Arial" w:cs="Arial"/>
                <w:color w:val="000000" w:themeColor="text1"/>
                <w:sz w:val="22"/>
                <w:szCs w:val="22"/>
              </w:rPr>
            </w:pPr>
            <w:r w:rsidRPr="00B26595">
              <w:rPr>
                <w:rFonts w:ascii="Arial" w:hAnsi="Arial" w:cs="Arial"/>
                <w:color w:val="000000" w:themeColor="text1"/>
                <w:sz w:val="22"/>
                <w:szCs w:val="22"/>
              </w:rPr>
              <w:t>Notebook</w:t>
            </w:r>
          </w:p>
          <w:p w14:paraId="662742DF" w14:textId="77777777" w:rsidR="00F925BE" w:rsidRPr="00B26595" w:rsidRDefault="00F925BE" w:rsidP="00A5332F">
            <w:pPr>
              <w:pStyle w:val="NormalWeb"/>
              <w:numPr>
                <w:ilvl w:val="0"/>
                <w:numId w:val="5"/>
              </w:numPr>
              <w:spacing w:before="0" w:beforeAutospacing="0" w:after="0" w:afterAutospacing="0"/>
              <w:ind w:hanging="225"/>
              <w:rPr>
                <w:rFonts w:ascii="Arial" w:hAnsi="Arial" w:cs="Arial"/>
                <w:color w:val="000000" w:themeColor="text1"/>
                <w:sz w:val="22"/>
                <w:szCs w:val="22"/>
              </w:rPr>
            </w:pPr>
            <w:r w:rsidRPr="00B26595">
              <w:rPr>
                <w:rFonts w:ascii="Arial" w:hAnsi="Arial" w:cs="Arial"/>
                <w:color w:val="000000" w:themeColor="text1"/>
                <w:sz w:val="22"/>
                <w:szCs w:val="22"/>
              </w:rPr>
              <w:t>Pen</w:t>
            </w:r>
          </w:p>
          <w:p w14:paraId="0B3D61C5" w14:textId="77777777" w:rsidR="00F925BE" w:rsidRPr="00B26595" w:rsidRDefault="00F925BE" w:rsidP="00A5332F">
            <w:pPr>
              <w:pStyle w:val="NormalWeb"/>
              <w:spacing w:before="0" w:beforeAutospacing="0" w:after="0" w:afterAutospacing="0"/>
              <w:rPr>
                <w:rFonts w:ascii="Arial" w:hAnsi="Arial" w:cs="Arial"/>
                <w:b/>
                <w:color w:val="000000" w:themeColor="text1"/>
                <w:sz w:val="22"/>
                <w:szCs w:val="22"/>
              </w:rPr>
            </w:pPr>
            <w:r w:rsidRPr="00B26595">
              <w:rPr>
                <w:rFonts w:ascii="Arial" w:hAnsi="Arial" w:cs="Arial"/>
                <w:b/>
                <w:color w:val="000000" w:themeColor="text1"/>
                <w:sz w:val="22"/>
                <w:szCs w:val="22"/>
              </w:rPr>
              <w:t>Non-consumable items:</w:t>
            </w:r>
          </w:p>
          <w:p w14:paraId="4CDC869A" w14:textId="77777777" w:rsidR="00F925BE" w:rsidRPr="00B26595" w:rsidRDefault="00F925BE" w:rsidP="00A5332F">
            <w:pPr>
              <w:pStyle w:val="NormalWeb"/>
              <w:numPr>
                <w:ilvl w:val="0"/>
                <w:numId w:val="5"/>
              </w:numPr>
              <w:spacing w:before="0" w:beforeAutospacing="0" w:after="0" w:afterAutospacing="0"/>
              <w:rPr>
                <w:rFonts w:ascii="Arial" w:hAnsi="Arial" w:cs="Arial"/>
                <w:color w:val="000000" w:themeColor="text1"/>
                <w:sz w:val="22"/>
                <w:szCs w:val="22"/>
              </w:rPr>
            </w:pPr>
            <w:r w:rsidRPr="00B26595">
              <w:rPr>
                <w:rFonts w:ascii="Arial" w:hAnsi="Arial" w:cs="Arial"/>
                <w:color w:val="000000" w:themeColor="text1"/>
                <w:sz w:val="22"/>
                <w:szCs w:val="22"/>
              </w:rPr>
              <w:t>Laptops</w:t>
            </w:r>
          </w:p>
          <w:p w14:paraId="43249916" w14:textId="77777777" w:rsidR="00F925BE" w:rsidRPr="00B26595" w:rsidRDefault="00F925BE" w:rsidP="00A5332F">
            <w:pPr>
              <w:pStyle w:val="NormalWeb"/>
              <w:numPr>
                <w:ilvl w:val="0"/>
                <w:numId w:val="5"/>
              </w:numPr>
              <w:spacing w:before="0" w:beforeAutospacing="0" w:after="0" w:afterAutospacing="0"/>
              <w:rPr>
                <w:rFonts w:ascii="Arial" w:hAnsi="Arial" w:cs="Arial"/>
                <w:color w:val="000000" w:themeColor="text1"/>
                <w:sz w:val="22"/>
                <w:szCs w:val="22"/>
              </w:rPr>
            </w:pPr>
            <w:r w:rsidRPr="00B26595">
              <w:rPr>
                <w:rFonts w:ascii="Arial" w:hAnsi="Arial" w:cs="Arial"/>
                <w:color w:val="000000" w:themeColor="text1"/>
                <w:sz w:val="22"/>
                <w:szCs w:val="22"/>
              </w:rPr>
              <w:t>Internet access</w:t>
            </w:r>
          </w:p>
          <w:p w14:paraId="3AA65EA1" w14:textId="2AE8017A" w:rsidR="00F925BE" w:rsidRPr="005934AE" w:rsidRDefault="00F925BE" w:rsidP="00A5332F">
            <w:pPr>
              <w:pStyle w:val="NormalWeb"/>
              <w:numPr>
                <w:ilvl w:val="0"/>
                <w:numId w:val="5"/>
              </w:numPr>
              <w:spacing w:before="0" w:beforeAutospacing="0" w:after="0" w:afterAutospacing="0"/>
              <w:rPr>
                <w:rFonts w:ascii="Arial" w:hAnsi="Arial" w:cs="Arial"/>
                <w:b/>
                <w:color w:val="000000" w:themeColor="text1"/>
                <w:sz w:val="22"/>
                <w:szCs w:val="22"/>
              </w:rPr>
            </w:pPr>
            <w:r w:rsidRPr="00B26595">
              <w:rPr>
                <w:rFonts w:ascii="Arial" w:hAnsi="Arial" w:cs="Arial"/>
                <w:color w:val="000000" w:themeColor="text1"/>
                <w:sz w:val="22"/>
                <w:szCs w:val="22"/>
              </w:rPr>
              <w:t>Software tools</w:t>
            </w:r>
          </w:p>
        </w:tc>
        <w:tc>
          <w:tcPr>
            <w:tcW w:w="1294" w:type="dxa"/>
            <w:tcBorders>
              <w:top w:val="single" w:sz="4" w:space="0" w:color="000000"/>
              <w:left w:val="single" w:sz="4" w:space="0" w:color="000000"/>
              <w:bottom w:val="single" w:sz="4" w:space="0" w:color="000000"/>
              <w:right w:val="single" w:sz="4" w:space="0" w:color="000000"/>
            </w:tcBorders>
          </w:tcPr>
          <w:p w14:paraId="1B89074E" w14:textId="77777777" w:rsidR="00F925BE" w:rsidRPr="00B26595" w:rsidRDefault="00F925BE" w:rsidP="00A5332F">
            <w:pPr>
              <w:pStyle w:val="NormalWeb"/>
              <w:numPr>
                <w:ilvl w:val="0"/>
                <w:numId w:val="5"/>
              </w:numPr>
              <w:spacing w:before="0" w:beforeAutospacing="0" w:after="0" w:afterAutospacing="0"/>
              <w:ind w:hanging="225"/>
              <w:rPr>
                <w:rFonts w:ascii="Arial" w:hAnsi="Arial" w:cs="Arial"/>
                <w:color w:val="000000" w:themeColor="text1"/>
                <w:sz w:val="22"/>
                <w:szCs w:val="22"/>
              </w:rPr>
            </w:pPr>
            <w:r w:rsidRPr="00B26595">
              <w:rPr>
                <w:rFonts w:ascii="Arial" w:hAnsi="Arial" w:cs="Arial"/>
                <w:color w:val="000000" w:themeColor="text1"/>
                <w:sz w:val="22"/>
                <w:szCs w:val="22"/>
              </w:rPr>
              <w:t>Classroom</w:t>
            </w:r>
          </w:p>
        </w:tc>
      </w:tr>
      <w:tr w:rsidR="00F925BE" w:rsidRPr="00B26595" w14:paraId="36878BD8" w14:textId="77777777" w:rsidTr="00D6768F">
        <w:trPr>
          <w:trHeight w:val="4310"/>
        </w:trPr>
        <w:tc>
          <w:tcPr>
            <w:tcW w:w="2018" w:type="dxa"/>
          </w:tcPr>
          <w:p w14:paraId="142ACB59" w14:textId="77777777" w:rsidR="00F925BE" w:rsidRPr="00B26595" w:rsidRDefault="00F925BE" w:rsidP="00A5332F">
            <w:pPr>
              <w:spacing w:line="240" w:lineRule="auto"/>
              <w:rPr>
                <w:b/>
                <w:color w:val="000000" w:themeColor="text1"/>
              </w:rPr>
            </w:pPr>
            <w:r w:rsidRPr="00B26595">
              <w:rPr>
                <w:b/>
                <w:color w:val="000000" w:themeColor="text1"/>
              </w:rPr>
              <w:lastRenderedPageBreak/>
              <w:t>LU6.</w:t>
            </w:r>
          </w:p>
          <w:p w14:paraId="48C7D997" w14:textId="77777777" w:rsidR="00F925BE" w:rsidRPr="00B26595" w:rsidRDefault="00F925BE" w:rsidP="00A5332F">
            <w:pPr>
              <w:spacing w:line="240" w:lineRule="auto"/>
              <w:rPr>
                <w:b/>
                <w:color w:val="000000" w:themeColor="text1"/>
              </w:rPr>
            </w:pPr>
            <w:r w:rsidRPr="00B26595">
              <w:rPr>
                <w:rFonts w:eastAsia="Cambria"/>
                <w:b/>
                <w:bCs/>
                <w:color w:val="000000" w:themeColor="text1"/>
              </w:rPr>
              <w:t>Evaluate marketing performance</w:t>
            </w:r>
          </w:p>
          <w:p w14:paraId="35F361E7" w14:textId="77777777" w:rsidR="00F925BE" w:rsidRPr="00B26595" w:rsidRDefault="00F925BE" w:rsidP="00A5332F">
            <w:pPr>
              <w:pStyle w:val="NormalWeb"/>
              <w:spacing w:before="0" w:beforeAutospacing="0" w:after="0" w:afterAutospacing="0"/>
              <w:ind w:right="280"/>
              <w:jc w:val="both"/>
              <w:rPr>
                <w:rFonts w:ascii="Arial" w:hAnsi="Arial" w:cs="Arial"/>
                <w:b/>
                <w:bCs/>
                <w:color w:val="000000" w:themeColor="text1"/>
                <w:sz w:val="22"/>
                <w:szCs w:val="22"/>
              </w:rPr>
            </w:pPr>
          </w:p>
        </w:tc>
        <w:tc>
          <w:tcPr>
            <w:tcW w:w="4012" w:type="dxa"/>
          </w:tcPr>
          <w:p w14:paraId="54FFB1E9" w14:textId="77777777" w:rsidR="00F925BE" w:rsidRPr="00B26595" w:rsidRDefault="00F925BE" w:rsidP="0001443F">
            <w:pPr>
              <w:pStyle w:val="List"/>
              <w:keepNext/>
              <w:keepLines/>
              <w:numPr>
                <w:ilvl w:val="0"/>
                <w:numId w:val="5"/>
              </w:numPr>
              <w:tabs>
                <w:tab w:val="left" w:pos="340"/>
                <w:tab w:val="left" w:pos="449"/>
                <w:tab w:val="left" w:pos="876"/>
              </w:tabs>
              <w:spacing w:before="60" w:after="60" w:line="240" w:lineRule="auto"/>
              <w:jc w:val="left"/>
              <w:rPr>
                <w:color w:val="000000" w:themeColor="text1"/>
              </w:rPr>
            </w:pPr>
            <w:r w:rsidRPr="00B26595">
              <w:rPr>
                <w:color w:val="000000" w:themeColor="text1"/>
              </w:rPr>
              <w:t>Review the established marketing objectives to ensure they remain viable</w:t>
            </w:r>
          </w:p>
          <w:p w14:paraId="70590D0F" w14:textId="77777777" w:rsidR="00F925BE" w:rsidRPr="00B26595" w:rsidRDefault="00F925BE" w:rsidP="0001443F">
            <w:pPr>
              <w:pStyle w:val="List"/>
              <w:keepNext/>
              <w:keepLines/>
              <w:numPr>
                <w:ilvl w:val="0"/>
                <w:numId w:val="5"/>
              </w:numPr>
              <w:tabs>
                <w:tab w:val="left" w:pos="340"/>
                <w:tab w:val="left" w:pos="449"/>
                <w:tab w:val="left" w:pos="876"/>
              </w:tabs>
              <w:spacing w:before="60" w:after="60" w:line="240" w:lineRule="auto"/>
              <w:jc w:val="left"/>
              <w:rPr>
                <w:color w:val="000000" w:themeColor="text1"/>
              </w:rPr>
            </w:pPr>
            <w:r w:rsidRPr="00B26595">
              <w:rPr>
                <w:color w:val="000000" w:themeColor="text1"/>
              </w:rPr>
              <w:t>Assess product, pricing and distribution policies in relation to market changes, marketing objectives and enterprise requirements</w:t>
            </w:r>
          </w:p>
          <w:p w14:paraId="2356FB5A" w14:textId="77777777" w:rsidR="00F925BE" w:rsidRPr="00B26595" w:rsidRDefault="00F925BE" w:rsidP="0001443F">
            <w:pPr>
              <w:pStyle w:val="List"/>
              <w:keepNext/>
              <w:keepLines/>
              <w:numPr>
                <w:ilvl w:val="0"/>
                <w:numId w:val="5"/>
              </w:numPr>
              <w:tabs>
                <w:tab w:val="left" w:pos="340"/>
                <w:tab w:val="left" w:pos="449"/>
                <w:tab w:val="left" w:pos="876"/>
              </w:tabs>
              <w:spacing w:before="60" w:after="60" w:line="240" w:lineRule="auto"/>
              <w:jc w:val="left"/>
              <w:rPr>
                <w:color w:val="000000" w:themeColor="text1"/>
              </w:rPr>
            </w:pPr>
            <w:r w:rsidRPr="00B26595">
              <w:rPr>
                <w:color w:val="000000" w:themeColor="text1"/>
              </w:rPr>
              <w:t>Identify areas of positive marketing performance and take corrective action to remedy poor marketing performance areas</w:t>
            </w:r>
          </w:p>
        </w:tc>
        <w:tc>
          <w:tcPr>
            <w:tcW w:w="4410" w:type="dxa"/>
          </w:tcPr>
          <w:p w14:paraId="5AF56BC2" w14:textId="4CE2B165" w:rsidR="00F925BE" w:rsidRPr="00B26595" w:rsidRDefault="0001443F" w:rsidP="00A5332F">
            <w:pPr>
              <w:pStyle w:val="ListParagraph"/>
              <w:numPr>
                <w:ilvl w:val="0"/>
                <w:numId w:val="5"/>
              </w:numPr>
              <w:spacing w:line="240" w:lineRule="auto"/>
              <w:rPr>
                <w:color w:val="000000" w:themeColor="text1"/>
              </w:rPr>
            </w:pPr>
            <w:r w:rsidRPr="00B26595">
              <w:rPr>
                <w:color w:val="000000" w:themeColor="text1"/>
              </w:rPr>
              <w:t>Reviewing and assessing marketing objectives and policies</w:t>
            </w:r>
          </w:p>
          <w:p w14:paraId="1433D6EF" w14:textId="677FDF81" w:rsidR="00F925BE" w:rsidRPr="00B26595" w:rsidRDefault="0001443F" w:rsidP="00A5332F">
            <w:pPr>
              <w:pStyle w:val="ListParagraph"/>
              <w:numPr>
                <w:ilvl w:val="0"/>
                <w:numId w:val="5"/>
              </w:numPr>
              <w:spacing w:line="240" w:lineRule="auto"/>
              <w:rPr>
                <w:b/>
                <w:color w:val="000000" w:themeColor="text1"/>
              </w:rPr>
            </w:pPr>
            <w:r w:rsidRPr="00B26595">
              <w:rPr>
                <w:color w:val="000000" w:themeColor="text1"/>
              </w:rPr>
              <w:t>Monitoring marketing performance and implementing improvements</w:t>
            </w:r>
          </w:p>
          <w:p w14:paraId="23C9400E" w14:textId="4C0871C8" w:rsidR="00F925BE" w:rsidRPr="00B26595" w:rsidRDefault="0001443F" w:rsidP="00A5332F">
            <w:pPr>
              <w:spacing w:line="240" w:lineRule="auto"/>
              <w:rPr>
                <w:b/>
                <w:color w:val="000000" w:themeColor="text1"/>
              </w:rPr>
            </w:pPr>
            <w:r w:rsidRPr="00B26595">
              <w:rPr>
                <w:b/>
                <w:color w:val="000000" w:themeColor="text1"/>
              </w:rPr>
              <w:t>Practical activity:</w:t>
            </w:r>
          </w:p>
          <w:p w14:paraId="7AAB1985" w14:textId="13019023" w:rsidR="00F925BE" w:rsidRPr="00B26595" w:rsidRDefault="0001443F" w:rsidP="00A5332F">
            <w:pPr>
              <w:pStyle w:val="NormalWeb"/>
              <w:numPr>
                <w:ilvl w:val="0"/>
                <w:numId w:val="5"/>
              </w:numPr>
              <w:spacing w:before="0" w:beforeAutospacing="0" w:after="0" w:afterAutospacing="0"/>
              <w:rPr>
                <w:rFonts w:ascii="Arial" w:hAnsi="Arial" w:cs="Arial"/>
                <w:color w:val="000000" w:themeColor="text1"/>
                <w:sz w:val="22"/>
                <w:szCs w:val="22"/>
              </w:rPr>
            </w:pPr>
            <w:r w:rsidRPr="00B26595">
              <w:rPr>
                <w:rFonts w:ascii="Arial" w:hAnsi="Arial" w:cs="Arial"/>
                <w:sz w:val="22"/>
                <w:szCs w:val="22"/>
              </w:rPr>
              <w:t>Analyze sales data or customer feedback to measure campaign success.</w:t>
            </w:r>
          </w:p>
        </w:tc>
        <w:tc>
          <w:tcPr>
            <w:tcW w:w="1530" w:type="dxa"/>
          </w:tcPr>
          <w:p w14:paraId="10FF0B9D" w14:textId="77777777" w:rsidR="00F925BE" w:rsidRPr="00B26595" w:rsidRDefault="00F925BE" w:rsidP="00A5332F">
            <w:pPr>
              <w:pStyle w:val="NormalWeb"/>
              <w:spacing w:before="0" w:beforeAutospacing="0" w:after="0" w:afterAutospacing="0"/>
              <w:ind w:right="142"/>
              <w:jc w:val="right"/>
              <w:rPr>
                <w:rFonts w:ascii="Arial" w:hAnsi="Arial" w:cs="Arial"/>
                <w:color w:val="000000" w:themeColor="text1"/>
                <w:sz w:val="22"/>
                <w:szCs w:val="22"/>
              </w:rPr>
            </w:pPr>
            <w:r w:rsidRPr="00B26595">
              <w:rPr>
                <w:rFonts w:ascii="Arial" w:hAnsi="Arial" w:cs="Arial"/>
                <w:color w:val="000000" w:themeColor="text1"/>
                <w:sz w:val="22"/>
                <w:szCs w:val="22"/>
              </w:rPr>
              <w:t>Theory: 1Hr</w:t>
            </w:r>
            <w:r w:rsidRPr="00B26595">
              <w:rPr>
                <w:rFonts w:ascii="Arial" w:hAnsi="Arial" w:cs="Arial"/>
                <w:color w:val="000000" w:themeColor="text1"/>
                <w:sz w:val="22"/>
                <w:szCs w:val="22"/>
              </w:rPr>
              <w:br/>
              <w:t xml:space="preserve">Practical: 3 </w:t>
            </w:r>
            <w:proofErr w:type="spellStart"/>
            <w:r w:rsidRPr="00B26595">
              <w:rPr>
                <w:rFonts w:ascii="Arial" w:hAnsi="Arial" w:cs="Arial"/>
                <w:color w:val="000000" w:themeColor="text1"/>
                <w:sz w:val="22"/>
                <w:szCs w:val="22"/>
              </w:rPr>
              <w:t>Hrs</w:t>
            </w:r>
            <w:proofErr w:type="spellEnd"/>
          </w:p>
          <w:p w14:paraId="236D4919" w14:textId="77777777" w:rsidR="00F925BE" w:rsidRPr="00B26595" w:rsidRDefault="00F925BE" w:rsidP="00A5332F">
            <w:pPr>
              <w:pStyle w:val="NormalWeb"/>
              <w:spacing w:before="0" w:beforeAutospacing="0" w:after="0" w:afterAutospacing="0"/>
              <w:ind w:right="142"/>
              <w:jc w:val="right"/>
              <w:rPr>
                <w:rFonts w:ascii="Arial" w:hAnsi="Arial" w:cs="Arial"/>
                <w:color w:val="000000" w:themeColor="text1"/>
                <w:sz w:val="22"/>
                <w:szCs w:val="22"/>
              </w:rPr>
            </w:pPr>
            <w:r w:rsidRPr="00B26595">
              <w:rPr>
                <w:rFonts w:ascii="Arial" w:hAnsi="Arial" w:cs="Arial"/>
                <w:color w:val="000000" w:themeColor="text1"/>
                <w:sz w:val="22"/>
                <w:szCs w:val="22"/>
              </w:rPr>
              <w:t xml:space="preserve">Total: 4 </w:t>
            </w:r>
            <w:proofErr w:type="spellStart"/>
            <w:r w:rsidRPr="00B26595">
              <w:rPr>
                <w:rFonts w:ascii="Arial" w:hAnsi="Arial" w:cs="Arial"/>
                <w:color w:val="000000" w:themeColor="text1"/>
                <w:sz w:val="22"/>
                <w:szCs w:val="22"/>
              </w:rPr>
              <w:t>Hrs</w:t>
            </w:r>
            <w:proofErr w:type="spellEnd"/>
          </w:p>
        </w:tc>
        <w:tc>
          <w:tcPr>
            <w:tcW w:w="1800" w:type="dxa"/>
          </w:tcPr>
          <w:p w14:paraId="329A0D5D" w14:textId="77777777" w:rsidR="00F925BE" w:rsidRPr="00B26595" w:rsidRDefault="00F925BE" w:rsidP="00A5332F">
            <w:pPr>
              <w:pStyle w:val="NormalWeb"/>
              <w:spacing w:before="0" w:beforeAutospacing="0" w:after="0" w:afterAutospacing="0"/>
              <w:rPr>
                <w:rFonts w:ascii="Arial" w:hAnsi="Arial" w:cs="Arial"/>
                <w:color w:val="000000" w:themeColor="text1"/>
                <w:sz w:val="22"/>
                <w:szCs w:val="22"/>
              </w:rPr>
            </w:pPr>
            <w:r w:rsidRPr="00B26595">
              <w:rPr>
                <w:rStyle w:val="Strong"/>
                <w:rFonts w:ascii="Arial" w:hAnsi="Arial" w:cs="Arial"/>
                <w:color w:val="000000" w:themeColor="text1"/>
                <w:sz w:val="22"/>
                <w:szCs w:val="22"/>
              </w:rPr>
              <w:t>Consumable Items:</w:t>
            </w:r>
          </w:p>
          <w:p w14:paraId="5AFF74FC" w14:textId="77777777" w:rsidR="00F925BE" w:rsidRPr="00B26595" w:rsidRDefault="00F925BE" w:rsidP="00A5332F">
            <w:pPr>
              <w:pStyle w:val="NormalWeb"/>
              <w:numPr>
                <w:ilvl w:val="0"/>
                <w:numId w:val="5"/>
              </w:numPr>
              <w:spacing w:before="0" w:beforeAutospacing="0" w:after="0" w:afterAutospacing="0"/>
              <w:ind w:hanging="225"/>
              <w:rPr>
                <w:rFonts w:ascii="Arial" w:hAnsi="Arial" w:cs="Arial"/>
                <w:color w:val="000000" w:themeColor="text1"/>
                <w:sz w:val="22"/>
                <w:szCs w:val="22"/>
              </w:rPr>
            </w:pPr>
            <w:r w:rsidRPr="00B26595">
              <w:rPr>
                <w:rFonts w:ascii="Arial" w:hAnsi="Arial" w:cs="Arial"/>
                <w:color w:val="000000" w:themeColor="text1"/>
                <w:sz w:val="22"/>
                <w:szCs w:val="22"/>
              </w:rPr>
              <w:t>Notebook</w:t>
            </w:r>
          </w:p>
          <w:p w14:paraId="1537DD56" w14:textId="77777777" w:rsidR="00F925BE" w:rsidRPr="00B26595" w:rsidRDefault="00F925BE" w:rsidP="00A5332F">
            <w:pPr>
              <w:pStyle w:val="NormalWeb"/>
              <w:numPr>
                <w:ilvl w:val="0"/>
                <w:numId w:val="5"/>
              </w:numPr>
              <w:spacing w:before="0" w:beforeAutospacing="0" w:after="0" w:afterAutospacing="0"/>
              <w:ind w:hanging="225"/>
              <w:rPr>
                <w:rFonts w:ascii="Arial" w:hAnsi="Arial" w:cs="Arial"/>
                <w:color w:val="000000" w:themeColor="text1"/>
                <w:sz w:val="22"/>
                <w:szCs w:val="22"/>
              </w:rPr>
            </w:pPr>
            <w:r w:rsidRPr="00B26595">
              <w:rPr>
                <w:rFonts w:ascii="Arial" w:hAnsi="Arial" w:cs="Arial"/>
                <w:color w:val="000000" w:themeColor="text1"/>
                <w:sz w:val="22"/>
                <w:szCs w:val="22"/>
              </w:rPr>
              <w:t>Pen</w:t>
            </w:r>
          </w:p>
          <w:p w14:paraId="1B32F467" w14:textId="77777777" w:rsidR="00F925BE" w:rsidRPr="00B26595" w:rsidRDefault="00F925BE" w:rsidP="00A5332F">
            <w:pPr>
              <w:pStyle w:val="NormalWeb"/>
              <w:spacing w:before="0" w:beforeAutospacing="0" w:after="0" w:afterAutospacing="0"/>
              <w:rPr>
                <w:rFonts w:ascii="Arial" w:hAnsi="Arial" w:cs="Arial"/>
                <w:b/>
                <w:color w:val="000000" w:themeColor="text1"/>
                <w:sz w:val="22"/>
                <w:szCs w:val="22"/>
              </w:rPr>
            </w:pPr>
            <w:r w:rsidRPr="00B26595">
              <w:rPr>
                <w:rFonts w:ascii="Arial" w:hAnsi="Arial" w:cs="Arial"/>
                <w:b/>
                <w:color w:val="000000" w:themeColor="text1"/>
                <w:sz w:val="22"/>
                <w:szCs w:val="22"/>
              </w:rPr>
              <w:t>Non-consumable items:</w:t>
            </w:r>
          </w:p>
          <w:p w14:paraId="0CD6C3D3" w14:textId="77777777" w:rsidR="00F925BE" w:rsidRPr="00B26595" w:rsidRDefault="00F925BE" w:rsidP="00A5332F">
            <w:pPr>
              <w:pStyle w:val="NormalWeb"/>
              <w:numPr>
                <w:ilvl w:val="0"/>
                <w:numId w:val="5"/>
              </w:numPr>
              <w:spacing w:before="0" w:beforeAutospacing="0" w:after="0" w:afterAutospacing="0"/>
              <w:rPr>
                <w:rFonts w:ascii="Arial" w:hAnsi="Arial" w:cs="Arial"/>
                <w:color w:val="000000" w:themeColor="text1"/>
                <w:sz w:val="22"/>
                <w:szCs w:val="22"/>
              </w:rPr>
            </w:pPr>
            <w:r w:rsidRPr="00B26595">
              <w:rPr>
                <w:rFonts w:ascii="Arial" w:hAnsi="Arial" w:cs="Arial"/>
                <w:color w:val="000000" w:themeColor="text1"/>
                <w:sz w:val="22"/>
                <w:szCs w:val="22"/>
              </w:rPr>
              <w:t>Laptops</w:t>
            </w:r>
          </w:p>
          <w:p w14:paraId="2623362B" w14:textId="77777777" w:rsidR="00F925BE" w:rsidRPr="00B26595" w:rsidRDefault="00F925BE" w:rsidP="00A5332F">
            <w:pPr>
              <w:pStyle w:val="NormalWeb"/>
              <w:numPr>
                <w:ilvl w:val="0"/>
                <w:numId w:val="5"/>
              </w:numPr>
              <w:spacing w:before="0" w:beforeAutospacing="0" w:after="0" w:afterAutospacing="0"/>
              <w:rPr>
                <w:rFonts w:ascii="Arial" w:hAnsi="Arial" w:cs="Arial"/>
                <w:color w:val="000000" w:themeColor="text1"/>
                <w:sz w:val="22"/>
                <w:szCs w:val="22"/>
              </w:rPr>
            </w:pPr>
            <w:r w:rsidRPr="00B26595">
              <w:rPr>
                <w:rFonts w:ascii="Arial" w:hAnsi="Arial" w:cs="Arial"/>
                <w:color w:val="000000" w:themeColor="text1"/>
                <w:sz w:val="22"/>
                <w:szCs w:val="22"/>
              </w:rPr>
              <w:t>Internet access</w:t>
            </w:r>
          </w:p>
          <w:p w14:paraId="05482DC3" w14:textId="7AC991CA" w:rsidR="00F925BE" w:rsidRPr="005934AE" w:rsidRDefault="00F925BE" w:rsidP="00A5332F">
            <w:pPr>
              <w:pStyle w:val="NormalWeb"/>
              <w:numPr>
                <w:ilvl w:val="0"/>
                <w:numId w:val="5"/>
              </w:numPr>
              <w:spacing w:before="0" w:beforeAutospacing="0" w:after="0" w:afterAutospacing="0"/>
              <w:rPr>
                <w:rStyle w:val="Strong"/>
                <w:rFonts w:ascii="Arial" w:hAnsi="Arial" w:cs="Arial"/>
                <w:bCs w:val="0"/>
                <w:color w:val="000000" w:themeColor="text1"/>
                <w:sz w:val="22"/>
                <w:szCs w:val="22"/>
              </w:rPr>
            </w:pPr>
            <w:r w:rsidRPr="00B26595">
              <w:rPr>
                <w:rFonts w:ascii="Arial" w:hAnsi="Arial" w:cs="Arial"/>
                <w:color w:val="000000" w:themeColor="text1"/>
                <w:sz w:val="22"/>
                <w:szCs w:val="22"/>
              </w:rPr>
              <w:t>Software tools</w:t>
            </w:r>
          </w:p>
        </w:tc>
        <w:tc>
          <w:tcPr>
            <w:tcW w:w="1294" w:type="dxa"/>
          </w:tcPr>
          <w:p w14:paraId="3D105487" w14:textId="77777777" w:rsidR="00F925BE" w:rsidRPr="00B26595" w:rsidRDefault="00F925BE" w:rsidP="00A5332F">
            <w:pPr>
              <w:pStyle w:val="NormalWeb"/>
              <w:numPr>
                <w:ilvl w:val="0"/>
                <w:numId w:val="5"/>
              </w:numPr>
              <w:spacing w:before="0" w:beforeAutospacing="0" w:after="0" w:afterAutospacing="0"/>
              <w:ind w:hanging="225"/>
              <w:rPr>
                <w:rFonts w:ascii="Arial" w:hAnsi="Arial" w:cs="Arial"/>
                <w:color w:val="000000" w:themeColor="text1"/>
                <w:sz w:val="22"/>
                <w:szCs w:val="22"/>
              </w:rPr>
            </w:pPr>
            <w:r w:rsidRPr="00B26595">
              <w:rPr>
                <w:rFonts w:ascii="Arial" w:hAnsi="Arial" w:cs="Arial"/>
                <w:color w:val="000000" w:themeColor="text1"/>
                <w:sz w:val="22"/>
                <w:szCs w:val="22"/>
              </w:rPr>
              <w:t>Classroom</w:t>
            </w:r>
          </w:p>
        </w:tc>
      </w:tr>
      <w:tr w:rsidR="00F925BE" w:rsidRPr="00B26595" w14:paraId="7491A6AF" w14:textId="77777777" w:rsidTr="0093695D">
        <w:trPr>
          <w:trHeight w:val="70"/>
        </w:trPr>
        <w:tc>
          <w:tcPr>
            <w:tcW w:w="2018" w:type="dxa"/>
          </w:tcPr>
          <w:p w14:paraId="090CBE48" w14:textId="77777777" w:rsidR="00F925BE" w:rsidRPr="00B26595" w:rsidRDefault="00F925BE" w:rsidP="00A5332F">
            <w:pPr>
              <w:spacing w:line="240" w:lineRule="auto"/>
              <w:rPr>
                <w:b/>
                <w:color w:val="000000" w:themeColor="text1"/>
              </w:rPr>
            </w:pPr>
            <w:r w:rsidRPr="00B26595">
              <w:rPr>
                <w:b/>
                <w:color w:val="000000" w:themeColor="text1"/>
              </w:rPr>
              <w:t>LU7.</w:t>
            </w:r>
          </w:p>
          <w:p w14:paraId="48EC7758" w14:textId="5BA35A38" w:rsidR="00F925BE" w:rsidRPr="00B26595" w:rsidRDefault="00F925BE" w:rsidP="00A5332F">
            <w:pPr>
              <w:spacing w:line="240" w:lineRule="auto"/>
              <w:rPr>
                <w:b/>
                <w:color w:val="000000" w:themeColor="text1"/>
              </w:rPr>
            </w:pPr>
            <w:r w:rsidRPr="00B26595">
              <w:rPr>
                <w:b/>
                <w:bCs/>
                <w:color w:val="000000" w:themeColor="text1"/>
                <w:lang w:val="en-GB"/>
              </w:rPr>
              <w:t xml:space="preserve">Develop </w:t>
            </w:r>
            <w:r w:rsidR="0001443F" w:rsidRPr="00B26595">
              <w:rPr>
                <w:b/>
                <w:bCs/>
                <w:color w:val="000000" w:themeColor="text1"/>
                <w:lang w:val="en-GB"/>
              </w:rPr>
              <w:t>b</w:t>
            </w:r>
            <w:r w:rsidRPr="00B26595">
              <w:rPr>
                <w:b/>
                <w:bCs/>
                <w:color w:val="000000" w:themeColor="text1"/>
                <w:lang w:val="en-GB"/>
              </w:rPr>
              <w:t>usiness promotion technique</w:t>
            </w:r>
          </w:p>
        </w:tc>
        <w:tc>
          <w:tcPr>
            <w:tcW w:w="4012" w:type="dxa"/>
          </w:tcPr>
          <w:p w14:paraId="32AB44BC" w14:textId="77777777" w:rsidR="00F925BE" w:rsidRPr="00B26595" w:rsidRDefault="00F925BE" w:rsidP="00A5332F">
            <w:pPr>
              <w:pStyle w:val="NormalWeb"/>
              <w:numPr>
                <w:ilvl w:val="0"/>
                <w:numId w:val="5"/>
              </w:numPr>
              <w:spacing w:before="0" w:beforeAutospacing="0" w:after="0" w:afterAutospacing="0"/>
              <w:rPr>
                <w:rFonts w:ascii="Arial" w:hAnsi="Arial" w:cs="Arial"/>
                <w:iCs/>
                <w:color w:val="000000" w:themeColor="text1"/>
                <w:sz w:val="22"/>
                <w:szCs w:val="22"/>
              </w:rPr>
            </w:pPr>
            <w:r w:rsidRPr="00B26595">
              <w:rPr>
                <w:rFonts w:ascii="Arial" w:hAnsi="Arial" w:cs="Arial"/>
                <w:iCs/>
                <w:color w:val="000000" w:themeColor="text1"/>
                <w:sz w:val="22"/>
                <w:szCs w:val="22"/>
              </w:rPr>
              <w:t>Establish marketing objectives based on current and potential product specifications</w:t>
            </w:r>
          </w:p>
          <w:p w14:paraId="6F78AAFF" w14:textId="77777777" w:rsidR="00F925BE" w:rsidRPr="00B26595" w:rsidRDefault="00F925BE" w:rsidP="00A5332F">
            <w:pPr>
              <w:pStyle w:val="NormalWeb"/>
              <w:numPr>
                <w:ilvl w:val="0"/>
                <w:numId w:val="5"/>
              </w:numPr>
              <w:spacing w:before="0" w:beforeAutospacing="0" w:after="0" w:afterAutospacing="0"/>
              <w:rPr>
                <w:rFonts w:ascii="Arial" w:hAnsi="Arial" w:cs="Arial"/>
                <w:iCs/>
                <w:color w:val="000000" w:themeColor="text1"/>
                <w:sz w:val="22"/>
                <w:szCs w:val="22"/>
              </w:rPr>
            </w:pPr>
            <w:r w:rsidRPr="00B26595">
              <w:rPr>
                <w:rFonts w:ascii="Arial" w:hAnsi="Arial" w:cs="Arial"/>
                <w:iCs/>
                <w:color w:val="000000" w:themeColor="text1"/>
                <w:sz w:val="22"/>
                <w:szCs w:val="22"/>
              </w:rPr>
              <w:t>Select appropriate production processes to ensure product specifications are met</w:t>
            </w:r>
          </w:p>
          <w:p w14:paraId="0344FC84" w14:textId="77777777" w:rsidR="00F925BE" w:rsidRPr="00B26595" w:rsidRDefault="00F925BE" w:rsidP="00A5332F">
            <w:pPr>
              <w:pStyle w:val="NormalWeb"/>
              <w:numPr>
                <w:ilvl w:val="0"/>
                <w:numId w:val="5"/>
              </w:numPr>
              <w:spacing w:before="0" w:beforeAutospacing="0" w:after="0" w:afterAutospacing="0"/>
              <w:rPr>
                <w:rFonts w:ascii="Arial" w:hAnsi="Arial" w:cs="Arial"/>
                <w:iCs/>
                <w:color w:val="000000" w:themeColor="text1"/>
                <w:sz w:val="22"/>
                <w:szCs w:val="22"/>
              </w:rPr>
            </w:pPr>
            <w:r w:rsidRPr="00B26595">
              <w:rPr>
                <w:rFonts w:ascii="Arial" w:hAnsi="Arial" w:cs="Arial"/>
                <w:iCs/>
                <w:color w:val="000000" w:themeColor="text1"/>
                <w:sz w:val="22"/>
                <w:szCs w:val="22"/>
              </w:rPr>
              <w:t>Select selling strategies to ensure required prices are achieved</w:t>
            </w:r>
          </w:p>
          <w:p w14:paraId="0897FB72" w14:textId="77777777" w:rsidR="00F925BE" w:rsidRPr="00B26595" w:rsidRDefault="00F925BE" w:rsidP="00A5332F">
            <w:pPr>
              <w:pStyle w:val="NormalWeb"/>
              <w:numPr>
                <w:ilvl w:val="0"/>
                <w:numId w:val="5"/>
              </w:numPr>
              <w:spacing w:before="0" w:beforeAutospacing="0" w:after="0" w:afterAutospacing="0"/>
              <w:rPr>
                <w:rFonts w:ascii="Arial" w:hAnsi="Arial" w:cs="Arial"/>
                <w:iCs/>
                <w:color w:val="000000" w:themeColor="text1"/>
                <w:sz w:val="22"/>
                <w:szCs w:val="22"/>
              </w:rPr>
            </w:pPr>
            <w:r w:rsidRPr="00B26595">
              <w:rPr>
                <w:rFonts w:ascii="Arial" w:hAnsi="Arial" w:cs="Arial"/>
                <w:iCs/>
                <w:color w:val="000000" w:themeColor="text1"/>
                <w:sz w:val="22"/>
                <w:szCs w:val="22"/>
              </w:rPr>
              <w:t>Select appropriate distribution channel options to ensure access to target markets is achieved efficiently and appropriately</w:t>
            </w:r>
          </w:p>
          <w:p w14:paraId="4995ED54" w14:textId="77777777" w:rsidR="00F925BE" w:rsidRPr="00B26595" w:rsidRDefault="00F925BE" w:rsidP="00A5332F">
            <w:pPr>
              <w:pStyle w:val="NormalWeb"/>
              <w:numPr>
                <w:ilvl w:val="0"/>
                <w:numId w:val="5"/>
              </w:numPr>
              <w:spacing w:before="0" w:beforeAutospacing="0" w:after="0" w:afterAutospacing="0"/>
              <w:rPr>
                <w:rFonts w:ascii="Arial" w:hAnsi="Arial" w:cs="Arial"/>
                <w:iCs/>
                <w:color w:val="000000" w:themeColor="text1"/>
                <w:sz w:val="22"/>
                <w:szCs w:val="22"/>
              </w:rPr>
            </w:pPr>
            <w:r w:rsidRPr="00B26595">
              <w:rPr>
                <w:rFonts w:ascii="Arial" w:hAnsi="Arial" w:cs="Arial"/>
                <w:iCs/>
                <w:color w:val="000000" w:themeColor="text1"/>
                <w:sz w:val="22"/>
                <w:szCs w:val="22"/>
              </w:rPr>
              <w:t>Establish time-frames for distribution and selling activities</w:t>
            </w:r>
          </w:p>
          <w:p w14:paraId="17BE80BB" w14:textId="77777777" w:rsidR="00F925BE" w:rsidRPr="00B26595" w:rsidRDefault="00F925BE" w:rsidP="00A5332F">
            <w:pPr>
              <w:pStyle w:val="NormalWeb"/>
              <w:numPr>
                <w:ilvl w:val="0"/>
                <w:numId w:val="5"/>
              </w:numPr>
              <w:spacing w:before="0" w:beforeAutospacing="0" w:after="0" w:afterAutospacing="0"/>
              <w:rPr>
                <w:rFonts w:ascii="Arial" w:hAnsi="Arial" w:cs="Arial"/>
                <w:iCs/>
                <w:color w:val="000000" w:themeColor="text1"/>
                <w:sz w:val="22"/>
                <w:szCs w:val="22"/>
              </w:rPr>
            </w:pPr>
            <w:r w:rsidRPr="00B26595">
              <w:rPr>
                <w:rFonts w:ascii="Arial" w:hAnsi="Arial" w:cs="Arial"/>
                <w:iCs/>
                <w:color w:val="000000" w:themeColor="text1"/>
                <w:sz w:val="22"/>
                <w:szCs w:val="22"/>
              </w:rPr>
              <w:t>Develop a gross margin budget to demonstrate the cost effectiveness of the marketing plan</w:t>
            </w:r>
          </w:p>
          <w:p w14:paraId="025D4C98" w14:textId="77777777" w:rsidR="00F925BE" w:rsidRPr="00B26595" w:rsidRDefault="00F925BE" w:rsidP="00A5332F">
            <w:pPr>
              <w:pStyle w:val="NormalWeb"/>
              <w:numPr>
                <w:ilvl w:val="0"/>
                <w:numId w:val="5"/>
              </w:numPr>
              <w:spacing w:before="0" w:beforeAutospacing="0" w:after="0" w:afterAutospacing="0"/>
              <w:rPr>
                <w:rFonts w:ascii="Arial" w:hAnsi="Arial" w:cs="Arial"/>
                <w:color w:val="000000" w:themeColor="text1"/>
                <w:sz w:val="22"/>
                <w:szCs w:val="22"/>
              </w:rPr>
            </w:pPr>
            <w:r w:rsidRPr="00B26595">
              <w:rPr>
                <w:rFonts w:ascii="Arial" w:hAnsi="Arial" w:cs="Arial"/>
                <w:iCs/>
                <w:color w:val="000000" w:themeColor="text1"/>
                <w:sz w:val="22"/>
                <w:szCs w:val="22"/>
              </w:rPr>
              <w:t>Develop partial gross margin budgets to account for market variability</w:t>
            </w:r>
          </w:p>
        </w:tc>
        <w:tc>
          <w:tcPr>
            <w:tcW w:w="4410" w:type="dxa"/>
          </w:tcPr>
          <w:p w14:paraId="505021B5" w14:textId="20B584F4" w:rsidR="00F925BE" w:rsidRPr="00B26595" w:rsidRDefault="0001443F" w:rsidP="00A5332F">
            <w:pPr>
              <w:pStyle w:val="NormalWeb"/>
              <w:numPr>
                <w:ilvl w:val="0"/>
                <w:numId w:val="5"/>
              </w:numPr>
              <w:spacing w:before="0" w:beforeAutospacing="0" w:after="0" w:afterAutospacing="0"/>
              <w:rPr>
                <w:rFonts w:ascii="Arial" w:hAnsi="Arial" w:cs="Arial"/>
                <w:color w:val="000000" w:themeColor="text1"/>
                <w:sz w:val="22"/>
                <w:szCs w:val="22"/>
              </w:rPr>
            </w:pPr>
            <w:r w:rsidRPr="00B26595">
              <w:rPr>
                <w:rFonts w:ascii="Arial" w:hAnsi="Arial" w:cs="Arial"/>
                <w:color w:val="000000" w:themeColor="text1"/>
                <w:sz w:val="22"/>
                <w:szCs w:val="22"/>
              </w:rPr>
              <w:t>Setting marketing objectives and product specifications</w:t>
            </w:r>
          </w:p>
          <w:p w14:paraId="2C8110F1" w14:textId="77777777" w:rsidR="007C676E" w:rsidRPr="00B26595" w:rsidRDefault="0001443F" w:rsidP="008A359A">
            <w:pPr>
              <w:pStyle w:val="NormalWeb"/>
              <w:numPr>
                <w:ilvl w:val="0"/>
                <w:numId w:val="5"/>
              </w:numPr>
              <w:spacing w:before="0" w:beforeAutospacing="0" w:after="0" w:afterAutospacing="0"/>
              <w:rPr>
                <w:rFonts w:ascii="Arial" w:hAnsi="Arial" w:cs="Arial"/>
                <w:color w:val="000000" w:themeColor="text1"/>
                <w:sz w:val="22"/>
                <w:szCs w:val="22"/>
              </w:rPr>
            </w:pPr>
            <w:r w:rsidRPr="00B26595">
              <w:rPr>
                <w:rFonts w:ascii="Arial" w:hAnsi="Arial" w:cs="Arial"/>
                <w:color w:val="000000" w:themeColor="text1"/>
                <w:sz w:val="22"/>
                <w:szCs w:val="22"/>
              </w:rPr>
              <w:t>Selecting selling and distribution strategies</w:t>
            </w:r>
          </w:p>
          <w:p w14:paraId="41B58FF8" w14:textId="77777777" w:rsidR="007C676E" w:rsidRPr="00B26595" w:rsidRDefault="0001443F" w:rsidP="00310A19">
            <w:pPr>
              <w:pStyle w:val="NormalWeb"/>
              <w:numPr>
                <w:ilvl w:val="0"/>
                <w:numId w:val="5"/>
              </w:numPr>
              <w:spacing w:before="0" w:beforeAutospacing="0" w:after="0" w:afterAutospacing="0"/>
              <w:rPr>
                <w:rFonts w:ascii="Arial" w:hAnsi="Arial" w:cs="Arial"/>
                <w:color w:val="000000" w:themeColor="text1"/>
                <w:sz w:val="22"/>
                <w:szCs w:val="22"/>
              </w:rPr>
            </w:pPr>
            <w:r w:rsidRPr="00B26595">
              <w:rPr>
                <w:rFonts w:ascii="Arial" w:hAnsi="Arial" w:cs="Arial"/>
                <w:color w:val="000000" w:themeColor="text1"/>
                <w:sz w:val="22"/>
                <w:szCs w:val="22"/>
              </w:rPr>
              <w:t>Planning timeframes for marketing activities</w:t>
            </w:r>
          </w:p>
          <w:p w14:paraId="6E73432E" w14:textId="77423343" w:rsidR="00F925BE" w:rsidRPr="00B26595" w:rsidRDefault="0001443F" w:rsidP="00310A19">
            <w:pPr>
              <w:pStyle w:val="NormalWeb"/>
              <w:numPr>
                <w:ilvl w:val="0"/>
                <w:numId w:val="5"/>
              </w:numPr>
              <w:spacing w:before="0" w:beforeAutospacing="0" w:after="0" w:afterAutospacing="0"/>
              <w:rPr>
                <w:rFonts w:ascii="Arial" w:hAnsi="Arial" w:cs="Arial"/>
                <w:color w:val="000000" w:themeColor="text1"/>
                <w:sz w:val="22"/>
                <w:szCs w:val="22"/>
              </w:rPr>
            </w:pPr>
            <w:r w:rsidRPr="00B26595">
              <w:rPr>
                <w:rFonts w:ascii="Arial" w:hAnsi="Arial" w:cs="Arial"/>
                <w:color w:val="000000" w:themeColor="text1"/>
                <w:sz w:val="22"/>
                <w:szCs w:val="22"/>
              </w:rPr>
              <w:t>Developing gross margin budgets for marketing plans</w:t>
            </w:r>
          </w:p>
          <w:p w14:paraId="56E51BB1" w14:textId="601F162A" w:rsidR="00F925BE" w:rsidRPr="00B26595" w:rsidRDefault="0001443F" w:rsidP="00A5332F">
            <w:pPr>
              <w:spacing w:line="240" w:lineRule="auto"/>
              <w:rPr>
                <w:b/>
                <w:color w:val="000000" w:themeColor="text1"/>
              </w:rPr>
            </w:pPr>
            <w:r w:rsidRPr="00B26595">
              <w:rPr>
                <w:b/>
                <w:color w:val="000000" w:themeColor="text1"/>
              </w:rPr>
              <w:t>Practical activity:</w:t>
            </w:r>
          </w:p>
          <w:p w14:paraId="2E64495E" w14:textId="2322AE77" w:rsidR="00F925BE" w:rsidRPr="00B26595" w:rsidRDefault="0001443F" w:rsidP="007C676E">
            <w:pPr>
              <w:spacing w:line="240" w:lineRule="auto"/>
              <w:ind w:left="347" w:firstLine="0"/>
              <w:rPr>
                <w:color w:val="000000" w:themeColor="text1"/>
              </w:rPr>
            </w:pPr>
            <w:r w:rsidRPr="00B26595">
              <w:t>Create and present one innovative idea for promoting a product/service.</w:t>
            </w:r>
          </w:p>
        </w:tc>
        <w:tc>
          <w:tcPr>
            <w:tcW w:w="1530" w:type="dxa"/>
          </w:tcPr>
          <w:p w14:paraId="585F5C7C" w14:textId="77777777" w:rsidR="00F925BE" w:rsidRPr="00B26595" w:rsidRDefault="00F925BE" w:rsidP="007C676E">
            <w:pPr>
              <w:pStyle w:val="NormalWeb"/>
              <w:spacing w:before="0" w:beforeAutospacing="0" w:after="0" w:afterAutospacing="0"/>
              <w:ind w:right="142"/>
              <w:rPr>
                <w:rFonts w:ascii="Arial" w:hAnsi="Arial" w:cs="Arial"/>
                <w:color w:val="000000" w:themeColor="text1"/>
                <w:sz w:val="22"/>
                <w:szCs w:val="22"/>
              </w:rPr>
            </w:pPr>
            <w:r w:rsidRPr="00B26595">
              <w:rPr>
                <w:rFonts w:ascii="Arial" w:hAnsi="Arial" w:cs="Arial"/>
                <w:color w:val="000000" w:themeColor="text1"/>
                <w:sz w:val="22"/>
                <w:szCs w:val="22"/>
              </w:rPr>
              <w:t>Theory: 2Hr</w:t>
            </w:r>
            <w:r w:rsidRPr="00B26595">
              <w:rPr>
                <w:rFonts w:ascii="Arial" w:hAnsi="Arial" w:cs="Arial"/>
                <w:color w:val="000000" w:themeColor="text1"/>
                <w:sz w:val="22"/>
                <w:szCs w:val="22"/>
              </w:rPr>
              <w:br/>
              <w:t xml:space="preserve">Practical: 3 </w:t>
            </w:r>
            <w:proofErr w:type="spellStart"/>
            <w:r w:rsidRPr="00B26595">
              <w:rPr>
                <w:rFonts w:ascii="Arial" w:hAnsi="Arial" w:cs="Arial"/>
                <w:color w:val="000000" w:themeColor="text1"/>
                <w:sz w:val="22"/>
                <w:szCs w:val="22"/>
              </w:rPr>
              <w:t>Hrs</w:t>
            </w:r>
            <w:proofErr w:type="spellEnd"/>
          </w:p>
          <w:p w14:paraId="5D6BE9DF" w14:textId="77777777" w:rsidR="00F925BE" w:rsidRPr="00B26595" w:rsidRDefault="00F925BE" w:rsidP="007C676E">
            <w:pPr>
              <w:pStyle w:val="NormalWeb"/>
              <w:spacing w:before="0" w:beforeAutospacing="0" w:after="0" w:afterAutospacing="0"/>
              <w:ind w:right="142"/>
              <w:rPr>
                <w:rFonts w:ascii="Arial" w:hAnsi="Arial" w:cs="Arial"/>
                <w:color w:val="000000" w:themeColor="text1"/>
                <w:sz w:val="22"/>
                <w:szCs w:val="22"/>
              </w:rPr>
            </w:pPr>
            <w:r w:rsidRPr="00B26595">
              <w:rPr>
                <w:rFonts w:ascii="Arial" w:hAnsi="Arial" w:cs="Arial"/>
                <w:color w:val="000000" w:themeColor="text1"/>
                <w:sz w:val="22"/>
                <w:szCs w:val="22"/>
              </w:rPr>
              <w:t xml:space="preserve">Total: 5 </w:t>
            </w:r>
            <w:proofErr w:type="spellStart"/>
            <w:r w:rsidRPr="00B26595">
              <w:rPr>
                <w:rFonts w:ascii="Arial" w:hAnsi="Arial" w:cs="Arial"/>
                <w:color w:val="000000" w:themeColor="text1"/>
                <w:sz w:val="22"/>
                <w:szCs w:val="22"/>
              </w:rPr>
              <w:t>Hrs</w:t>
            </w:r>
            <w:proofErr w:type="spellEnd"/>
          </w:p>
        </w:tc>
        <w:tc>
          <w:tcPr>
            <w:tcW w:w="1800" w:type="dxa"/>
          </w:tcPr>
          <w:p w14:paraId="0FF7EE46" w14:textId="77777777" w:rsidR="00F925BE" w:rsidRPr="00B26595" w:rsidRDefault="00F925BE" w:rsidP="00A5332F">
            <w:pPr>
              <w:pStyle w:val="NormalWeb"/>
              <w:spacing w:before="0" w:beforeAutospacing="0" w:after="0" w:afterAutospacing="0"/>
              <w:rPr>
                <w:rFonts w:ascii="Arial" w:hAnsi="Arial" w:cs="Arial"/>
                <w:color w:val="000000" w:themeColor="text1"/>
                <w:sz w:val="22"/>
                <w:szCs w:val="22"/>
              </w:rPr>
            </w:pPr>
            <w:r w:rsidRPr="00B26595">
              <w:rPr>
                <w:rStyle w:val="Strong"/>
                <w:rFonts w:ascii="Arial" w:hAnsi="Arial" w:cs="Arial"/>
                <w:color w:val="000000" w:themeColor="text1"/>
                <w:sz w:val="22"/>
                <w:szCs w:val="22"/>
              </w:rPr>
              <w:t>Consumable Items:</w:t>
            </w:r>
          </w:p>
          <w:p w14:paraId="357CBA3D" w14:textId="77777777" w:rsidR="00F925BE" w:rsidRPr="00B26595" w:rsidRDefault="00F925BE" w:rsidP="00A5332F">
            <w:pPr>
              <w:pStyle w:val="NormalWeb"/>
              <w:numPr>
                <w:ilvl w:val="0"/>
                <w:numId w:val="5"/>
              </w:numPr>
              <w:spacing w:before="0" w:beforeAutospacing="0" w:after="0" w:afterAutospacing="0"/>
              <w:ind w:hanging="225"/>
              <w:rPr>
                <w:rFonts w:ascii="Arial" w:hAnsi="Arial" w:cs="Arial"/>
                <w:color w:val="000000" w:themeColor="text1"/>
                <w:sz w:val="22"/>
                <w:szCs w:val="22"/>
              </w:rPr>
            </w:pPr>
            <w:r w:rsidRPr="00B26595">
              <w:rPr>
                <w:rFonts w:ascii="Arial" w:hAnsi="Arial" w:cs="Arial"/>
                <w:color w:val="000000" w:themeColor="text1"/>
                <w:sz w:val="22"/>
                <w:szCs w:val="22"/>
              </w:rPr>
              <w:t>Notebook</w:t>
            </w:r>
          </w:p>
          <w:p w14:paraId="0D018297" w14:textId="77777777" w:rsidR="00F925BE" w:rsidRPr="00B26595" w:rsidRDefault="00F925BE" w:rsidP="00A5332F">
            <w:pPr>
              <w:pStyle w:val="NormalWeb"/>
              <w:numPr>
                <w:ilvl w:val="0"/>
                <w:numId w:val="5"/>
              </w:numPr>
              <w:spacing w:before="0" w:beforeAutospacing="0" w:after="0" w:afterAutospacing="0"/>
              <w:ind w:hanging="225"/>
              <w:rPr>
                <w:rFonts w:ascii="Arial" w:hAnsi="Arial" w:cs="Arial"/>
                <w:color w:val="000000" w:themeColor="text1"/>
                <w:sz w:val="22"/>
                <w:szCs w:val="22"/>
              </w:rPr>
            </w:pPr>
            <w:r w:rsidRPr="00B26595">
              <w:rPr>
                <w:rFonts w:ascii="Arial" w:hAnsi="Arial" w:cs="Arial"/>
                <w:color w:val="000000" w:themeColor="text1"/>
                <w:sz w:val="22"/>
                <w:szCs w:val="22"/>
              </w:rPr>
              <w:t>Pen</w:t>
            </w:r>
          </w:p>
          <w:p w14:paraId="0DFB98D3" w14:textId="77777777" w:rsidR="00F925BE" w:rsidRPr="00B26595" w:rsidRDefault="00F925BE" w:rsidP="00A5332F">
            <w:pPr>
              <w:pStyle w:val="NormalWeb"/>
              <w:spacing w:before="0" w:beforeAutospacing="0" w:after="0" w:afterAutospacing="0"/>
              <w:rPr>
                <w:rFonts w:ascii="Arial" w:hAnsi="Arial" w:cs="Arial"/>
                <w:b/>
                <w:color w:val="000000" w:themeColor="text1"/>
                <w:sz w:val="22"/>
                <w:szCs w:val="22"/>
              </w:rPr>
            </w:pPr>
            <w:r w:rsidRPr="00B26595">
              <w:rPr>
                <w:rFonts w:ascii="Arial" w:hAnsi="Arial" w:cs="Arial"/>
                <w:b/>
                <w:color w:val="000000" w:themeColor="text1"/>
                <w:sz w:val="22"/>
                <w:szCs w:val="22"/>
              </w:rPr>
              <w:t>Non-consumable items:</w:t>
            </w:r>
          </w:p>
          <w:p w14:paraId="08229273" w14:textId="77777777" w:rsidR="00F925BE" w:rsidRPr="00B26595" w:rsidRDefault="00F925BE" w:rsidP="00A5332F">
            <w:pPr>
              <w:pStyle w:val="NormalWeb"/>
              <w:numPr>
                <w:ilvl w:val="0"/>
                <w:numId w:val="5"/>
              </w:numPr>
              <w:spacing w:before="0" w:beforeAutospacing="0" w:after="0" w:afterAutospacing="0"/>
              <w:rPr>
                <w:rFonts w:ascii="Arial" w:hAnsi="Arial" w:cs="Arial"/>
                <w:color w:val="000000" w:themeColor="text1"/>
                <w:sz w:val="22"/>
                <w:szCs w:val="22"/>
              </w:rPr>
            </w:pPr>
            <w:r w:rsidRPr="00B26595">
              <w:rPr>
                <w:rFonts w:ascii="Arial" w:hAnsi="Arial" w:cs="Arial"/>
                <w:color w:val="000000" w:themeColor="text1"/>
                <w:sz w:val="22"/>
                <w:szCs w:val="22"/>
              </w:rPr>
              <w:t>Laptops</w:t>
            </w:r>
          </w:p>
          <w:p w14:paraId="3158F74E" w14:textId="77777777" w:rsidR="00F925BE" w:rsidRPr="00B26595" w:rsidRDefault="00F925BE" w:rsidP="00A5332F">
            <w:pPr>
              <w:pStyle w:val="NormalWeb"/>
              <w:numPr>
                <w:ilvl w:val="0"/>
                <w:numId w:val="5"/>
              </w:numPr>
              <w:spacing w:before="0" w:beforeAutospacing="0" w:after="0" w:afterAutospacing="0"/>
              <w:rPr>
                <w:rFonts w:ascii="Arial" w:hAnsi="Arial" w:cs="Arial"/>
                <w:color w:val="000000" w:themeColor="text1"/>
                <w:sz w:val="22"/>
                <w:szCs w:val="22"/>
              </w:rPr>
            </w:pPr>
            <w:r w:rsidRPr="00B26595">
              <w:rPr>
                <w:rFonts w:ascii="Arial" w:hAnsi="Arial" w:cs="Arial"/>
                <w:color w:val="000000" w:themeColor="text1"/>
                <w:sz w:val="22"/>
                <w:szCs w:val="22"/>
              </w:rPr>
              <w:t>Internet access</w:t>
            </w:r>
          </w:p>
          <w:p w14:paraId="3D1447A6" w14:textId="77777777" w:rsidR="00F925BE" w:rsidRPr="00B26595" w:rsidRDefault="00F925BE" w:rsidP="00A5332F">
            <w:pPr>
              <w:pStyle w:val="NormalWeb"/>
              <w:numPr>
                <w:ilvl w:val="0"/>
                <w:numId w:val="5"/>
              </w:numPr>
              <w:spacing w:before="0" w:beforeAutospacing="0" w:after="0" w:afterAutospacing="0"/>
              <w:rPr>
                <w:rFonts w:ascii="Arial" w:hAnsi="Arial" w:cs="Arial"/>
                <w:b/>
                <w:color w:val="000000" w:themeColor="text1"/>
                <w:sz w:val="22"/>
                <w:szCs w:val="22"/>
              </w:rPr>
            </w:pPr>
            <w:r w:rsidRPr="00B26595">
              <w:rPr>
                <w:rFonts w:ascii="Arial" w:hAnsi="Arial" w:cs="Arial"/>
                <w:color w:val="000000" w:themeColor="text1"/>
                <w:sz w:val="22"/>
                <w:szCs w:val="22"/>
              </w:rPr>
              <w:t>Software tools</w:t>
            </w:r>
          </w:p>
          <w:p w14:paraId="4E0D7CC0" w14:textId="77777777" w:rsidR="00F925BE" w:rsidRPr="00B26595" w:rsidRDefault="00F925BE" w:rsidP="00A5332F">
            <w:pPr>
              <w:pStyle w:val="NormalWeb"/>
              <w:spacing w:before="0" w:beforeAutospacing="0" w:after="0" w:afterAutospacing="0"/>
              <w:rPr>
                <w:rStyle w:val="Strong"/>
                <w:rFonts w:ascii="Arial" w:hAnsi="Arial" w:cs="Arial"/>
                <w:color w:val="000000" w:themeColor="text1"/>
                <w:sz w:val="22"/>
                <w:szCs w:val="22"/>
              </w:rPr>
            </w:pPr>
          </w:p>
        </w:tc>
        <w:tc>
          <w:tcPr>
            <w:tcW w:w="1294" w:type="dxa"/>
          </w:tcPr>
          <w:p w14:paraId="7677BC98" w14:textId="77777777" w:rsidR="00F925BE" w:rsidRPr="00B26595" w:rsidRDefault="00F925BE" w:rsidP="00A5332F">
            <w:pPr>
              <w:pStyle w:val="ListParagraph"/>
              <w:numPr>
                <w:ilvl w:val="0"/>
                <w:numId w:val="72"/>
              </w:numPr>
              <w:spacing w:line="240" w:lineRule="auto"/>
              <w:rPr>
                <w:color w:val="000000" w:themeColor="text1"/>
              </w:rPr>
            </w:pPr>
            <w:r w:rsidRPr="00B26595">
              <w:rPr>
                <w:color w:val="000000" w:themeColor="text1"/>
              </w:rPr>
              <w:t>Classroom</w:t>
            </w:r>
          </w:p>
          <w:p w14:paraId="6A8B142B" w14:textId="77777777" w:rsidR="00F925BE" w:rsidRPr="00B26595" w:rsidRDefault="00F925BE" w:rsidP="00A5332F">
            <w:pPr>
              <w:pStyle w:val="NormalWeb"/>
              <w:numPr>
                <w:ilvl w:val="0"/>
                <w:numId w:val="5"/>
              </w:numPr>
              <w:spacing w:before="0" w:beforeAutospacing="0" w:after="0" w:afterAutospacing="0"/>
              <w:ind w:hanging="225"/>
              <w:rPr>
                <w:rFonts w:ascii="Arial" w:hAnsi="Arial" w:cs="Arial"/>
                <w:color w:val="000000" w:themeColor="text1"/>
                <w:sz w:val="22"/>
                <w:szCs w:val="22"/>
              </w:rPr>
            </w:pPr>
            <w:r w:rsidRPr="00B26595">
              <w:rPr>
                <w:rFonts w:ascii="Arial" w:hAnsi="Arial" w:cs="Arial"/>
                <w:color w:val="000000" w:themeColor="text1"/>
                <w:sz w:val="22"/>
                <w:szCs w:val="22"/>
              </w:rPr>
              <w:t>Computer labs</w:t>
            </w:r>
          </w:p>
        </w:tc>
      </w:tr>
      <w:tr w:rsidR="00F925BE" w:rsidRPr="00B26595" w14:paraId="4FD71714" w14:textId="77777777" w:rsidTr="0093695D">
        <w:trPr>
          <w:trHeight w:val="70"/>
        </w:trPr>
        <w:tc>
          <w:tcPr>
            <w:tcW w:w="2018" w:type="dxa"/>
          </w:tcPr>
          <w:p w14:paraId="12B48B73" w14:textId="77777777" w:rsidR="00F925BE" w:rsidRPr="00B26595" w:rsidRDefault="00F925BE" w:rsidP="00A5332F">
            <w:pPr>
              <w:spacing w:line="240" w:lineRule="auto"/>
              <w:rPr>
                <w:b/>
                <w:color w:val="000000" w:themeColor="text1"/>
              </w:rPr>
            </w:pPr>
            <w:r w:rsidRPr="00B26595">
              <w:rPr>
                <w:b/>
                <w:color w:val="000000" w:themeColor="text1"/>
              </w:rPr>
              <w:lastRenderedPageBreak/>
              <w:t>LU8.</w:t>
            </w:r>
          </w:p>
          <w:p w14:paraId="335688A1" w14:textId="6849FE87" w:rsidR="00F925BE" w:rsidRPr="00B26595" w:rsidRDefault="00F925BE" w:rsidP="00A5332F">
            <w:pPr>
              <w:spacing w:line="240" w:lineRule="auto"/>
              <w:rPr>
                <w:b/>
                <w:color w:val="000000" w:themeColor="text1"/>
              </w:rPr>
            </w:pPr>
            <w:r w:rsidRPr="00B26595">
              <w:rPr>
                <w:b/>
                <w:bCs/>
                <w:color w:val="000000" w:themeColor="text1"/>
                <w:lang w:val="en-GB"/>
              </w:rPr>
              <w:t xml:space="preserve">Develop </w:t>
            </w:r>
            <w:r w:rsidR="0001443F" w:rsidRPr="00B26595">
              <w:rPr>
                <w:b/>
                <w:bCs/>
                <w:color w:val="000000" w:themeColor="text1"/>
                <w:lang w:val="en-GB"/>
              </w:rPr>
              <w:t>b</w:t>
            </w:r>
            <w:r w:rsidRPr="00B26595">
              <w:rPr>
                <w:b/>
                <w:bCs/>
                <w:color w:val="000000" w:themeColor="text1"/>
                <w:lang w:val="en-GB"/>
              </w:rPr>
              <w:t xml:space="preserve">usiness competition </w:t>
            </w:r>
            <w:r w:rsidR="0001443F" w:rsidRPr="00B26595">
              <w:rPr>
                <w:b/>
                <w:bCs/>
                <w:color w:val="000000" w:themeColor="text1"/>
                <w:lang w:val="en-GB"/>
              </w:rPr>
              <w:t>s</w:t>
            </w:r>
            <w:r w:rsidRPr="00B26595">
              <w:rPr>
                <w:b/>
                <w:bCs/>
                <w:color w:val="000000" w:themeColor="text1"/>
                <w:lang w:val="en-GB"/>
              </w:rPr>
              <w:t>kills</w:t>
            </w:r>
          </w:p>
        </w:tc>
        <w:tc>
          <w:tcPr>
            <w:tcW w:w="4012" w:type="dxa"/>
          </w:tcPr>
          <w:p w14:paraId="19C457C4" w14:textId="77777777" w:rsidR="00F925BE" w:rsidRPr="00B26595" w:rsidRDefault="00F925BE" w:rsidP="00A5332F">
            <w:pPr>
              <w:pStyle w:val="List"/>
              <w:keepNext/>
              <w:keepLines/>
              <w:numPr>
                <w:ilvl w:val="0"/>
                <w:numId w:val="53"/>
              </w:numPr>
              <w:tabs>
                <w:tab w:val="left" w:pos="340"/>
                <w:tab w:val="left" w:pos="449"/>
                <w:tab w:val="left" w:pos="876"/>
              </w:tabs>
              <w:spacing w:before="60" w:after="60" w:line="240" w:lineRule="auto"/>
              <w:rPr>
                <w:color w:val="000000" w:themeColor="text1"/>
              </w:rPr>
            </w:pPr>
            <w:r w:rsidRPr="00B26595">
              <w:rPr>
                <w:color w:val="000000" w:themeColor="text1"/>
              </w:rPr>
              <w:t>Prepare and record detailed plans for promotional activities</w:t>
            </w:r>
          </w:p>
          <w:p w14:paraId="1C67B46D" w14:textId="77777777" w:rsidR="00F925BE" w:rsidRPr="00B26595" w:rsidRDefault="00F925BE" w:rsidP="00A5332F">
            <w:pPr>
              <w:pStyle w:val="List"/>
              <w:keepNext/>
              <w:keepLines/>
              <w:numPr>
                <w:ilvl w:val="0"/>
                <w:numId w:val="53"/>
              </w:numPr>
              <w:tabs>
                <w:tab w:val="left" w:pos="340"/>
                <w:tab w:val="left" w:pos="449"/>
                <w:tab w:val="left" w:pos="876"/>
              </w:tabs>
              <w:spacing w:before="60" w:after="60" w:line="240" w:lineRule="auto"/>
              <w:rPr>
                <w:color w:val="000000" w:themeColor="text1"/>
              </w:rPr>
            </w:pPr>
            <w:r w:rsidRPr="00B26595">
              <w:rPr>
                <w:b/>
                <w:color w:val="000000" w:themeColor="text1"/>
              </w:rPr>
              <w:t xml:space="preserve"> </w:t>
            </w:r>
            <w:r w:rsidRPr="00B26595">
              <w:rPr>
                <w:color w:val="000000" w:themeColor="text1"/>
              </w:rPr>
              <w:t>Outline objectives, level of exposure and available markets</w:t>
            </w:r>
          </w:p>
          <w:p w14:paraId="5181723E" w14:textId="77777777" w:rsidR="00F925BE" w:rsidRPr="00B26595" w:rsidRDefault="00F925BE" w:rsidP="00A5332F">
            <w:pPr>
              <w:pStyle w:val="List"/>
              <w:keepNext/>
              <w:keepLines/>
              <w:numPr>
                <w:ilvl w:val="0"/>
                <w:numId w:val="53"/>
              </w:numPr>
              <w:tabs>
                <w:tab w:val="left" w:pos="340"/>
                <w:tab w:val="left" w:pos="449"/>
                <w:tab w:val="left" w:pos="876"/>
              </w:tabs>
              <w:spacing w:before="60" w:after="60" w:line="240" w:lineRule="auto"/>
              <w:rPr>
                <w:color w:val="000000" w:themeColor="text1"/>
              </w:rPr>
            </w:pPr>
            <w:r w:rsidRPr="00B26595">
              <w:rPr>
                <w:b/>
                <w:color w:val="000000" w:themeColor="text1"/>
              </w:rPr>
              <w:t xml:space="preserve"> </w:t>
            </w:r>
            <w:r w:rsidRPr="00B26595">
              <w:rPr>
                <w:color w:val="000000" w:themeColor="text1"/>
              </w:rPr>
              <w:t>Ensure strategies take account of time management and scheduling issues, and resource constraints</w:t>
            </w:r>
          </w:p>
          <w:p w14:paraId="6E089AA6" w14:textId="77777777" w:rsidR="00F925BE" w:rsidRPr="00B26595" w:rsidRDefault="00F925BE" w:rsidP="00A5332F">
            <w:pPr>
              <w:pStyle w:val="List"/>
              <w:keepNext/>
              <w:keepLines/>
              <w:numPr>
                <w:ilvl w:val="0"/>
                <w:numId w:val="53"/>
              </w:numPr>
              <w:tabs>
                <w:tab w:val="left" w:pos="340"/>
                <w:tab w:val="left" w:pos="449"/>
                <w:tab w:val="left" w:pos="876"/>
              </w:tabs>
              <w:spacing w:before="60" w:after="60" w:line="240" w:lineRule="auto"/>
              <w:rPr>
                <w:color w:val="000000" w:themeColor="text1"/>
              </w:rPr>
            </w:pPr>
            <w:r w:rsidRPr="00B26595">
              <w:rPr>
                <w:b/>
                <w:color w:val="000000" w:themeColor="text1"/>
              </w:rPr>
              <w:t xml:space="preserve"> </w:t>
            </w:r>
            <w:r w:rsidRPr="00B26595">
              <w:rPr>
                <w:color w:val="000000" w:themeColor="text1"/>
              </w:rPr>
              <w:t>Create promotional materials that enhance the product and commercial presentation</w:t>
            </w:r>
          </w:p>
          <w:p w14:paraId="5B21C23F" w14:textId="77777777" w:rsidR="00F925BE" w:rsidRPr="00B26595" w:rsidRDefault="00F925BE" w:rsidP="00A5332F">
            <w:pPr>
              <w:pStyle w:val="List"/>
              <w:keepNext/>
              <w:keepLines/>
              <w:numPr>
                <w:ilvl w:val="0"/>
                <w:numId w:val="53"/>
              </w:numPr>
              <w:tabs>
                <w:tab w:val="left" w:pos="340"/>
                <w:tab w:val="left" w:pos="449"/>
                <w:tab w:val="left" w:pos="876"/>
              </w:tabs>
              <w:spacing w:before="60" w:after="60" w:line="240" w:lineRule="auto"/>
              <w:rPr>
                <w:iCs/>
                <w:color w:val="000000" w:themeColor="text1"/>
              </w:rPr>
            </w:pPr>
            <w:r w:rsidRPr="00B26595">
              <w:rPr>
                <w:b/>
                <w:color w:val="000000" w:themeColor="text1"/>
              </w:rPr>
              <w:t xml:space="preserve"> </w:t>
            </w:r>
            <w:r w:rsidRPr="00B26595">
              <w:rPr>
                <w:color w:val="000000" w:themeColor="text1"/>
              </w:rPr>
              <w:t>Record and communicate priorities, responsibilities, timelines and budgets for promotional activities.</w:t>
            </w:r>
          </w:p>
        </w:tc>
        <w:tc>
          <w:tcPr>
            <w:tcW w:w="4410" w:type="dxa"/>
          </w:tcPr>
          <w:p w14:paraId="3925D31D" w14:textId="026D3CEB" w:rsidR="00F925BE" w:rsidRPr="00B26595" w:rsidRDefault="0001443F" w:rsidP="00A5332F">
            <w:pPr>
              <w:pStyle w:val="ListParagraph"/>
              <w:numPr>
                <w:ilvl w:val="0"/>
                <w:numId w:val="54"/>
              </w:numPr>
              <w:spacing w:line="240" w:lineRule="auto"/>
              <w:rPr>
                <w:color w:val="000000" w:themeColor="text1"/>
              </w:rPr>
            </w:pPr>
            <w:r w:rsidRPr="00B26595">
              <w:rPr>
                <w:color w:val="000000" w:themeColor="text1"/>
              </w:rPr>
              <w:t>Planning and scheduling promotional activities</w:t>
            </w:r>
          </w:p>
          <w:p w14:paraId="7B20CC69" w14:textId="693096B4" w:rsidR="00F925BE" w:rsidRPr="00B26595" w:rsidRDefault="0001443F" w:rsidP="00A5332F">
            <w:pPr>
              <w:pStyle w:val="ListParagraph"/>
              <w:numPr>
                <w:ilvl w:val="0"/>
                <w:numId w:val="54"/>
              </w:numPr>
              <w:spacing w:line="240" w:lineRule="auto"/>
              <w:rPr>
                <w:color w:val="000000" w:themeColor="text1"/>
              </w:rPr>
            </w:pPr>
            <w:r w:rsidRPr="00B26595">
              <w:rPr>
                <w:color w:val="000000" w:themeColor="text1"/>
              </w:rPr>
              <w:t>Designing and producing promotional materials</w:t>
            </w:r>
          </w:p>
          <w:p w14:paraId="344EBFEC" w14:textId="44247AB0" w:rsidR="00F925BE" w:rsidRPr="00B26595" w:rsidRDefault="0001443F" w:rsidP="00A5332F">
            <w:pPr>
              <w:pStyle w:val="ListParagraph"/>
              <w:numPr>
                <w:ilvl w:val="0"/>
                <w:numId w:val="54"/>
              </w:numPr>
              <w:spacing w:line="240" w:lineRule="auto"/>
              <w:rPr>
                <w:color w:val="000000" w:themeColor="text1"/>
              </w:rPr>
            </w:pPr>
            <w:r w:rsidRPr="00B26595">
              <w:rPr>
                <w:color w:val="000000" w:themeColor="text1"/>
              </w:rPr>
              <w:t>Organizing and communicating promotional priorities</w:t>
            </w:r>
          </w:p>
          <w:p w14:paraId="4C258A3D" w14:textId="40D254BD" w:rsidR="00F925BE" w:rsidRPr="00B26595" w:rsidRDefault="0001443F" w:rsidP="00A5332F">
            <w:pPr>
              <w:spacing w:line="240" w:lineRule="auto"/>
              <w:rPr>
                <w:b/>
                <w:color w:val="000000" w:themeColor="text1"/>
              </w:rPr>
            </w:pPr>
            <w:r w:rsidRPr="00B26595">
              <w:rPr>
                <w:b/>
                <w:color w:val="000000" w:themeColor="text1"/>
              </w:rPr>
              <w:t>Practical activity:</w:t>
            </w:r>
          </w:p>
          <w:p w14:paraId="57352744" w14:textId="6FC1E4CA" w:rsidR="00F925BE" w:rsidRPr="00B26595" w:rsidRDefault="0001443F" w:rsidP="00A5332F">
            <w:pPr>
              <w:spacing w:line="240" w:lineRule="auto"/>
              <w:rPr>
                <w:b/>
                <w:color w:val="000000" w:themeColor="text1"/>
              </w:rPr>
            </w:pPr>
            <w:r w:rsidRPr="00B26595">
              <w:t>Conduct a competitor analysis and suggest strategies to outperform them.</w:t>
            </w:r>
          </w:p>
        </w:tc>
        <w:tc>
          <w:tcPr>
            <w:tcW w:w="1530" w:type="dxa"/>
          </w:tcPr>
          <w:p w14:paraId="2D304521" w14:textId="77777777" w:rsidR="00F925BE" w:rsidRPr="00B26595" w:rsidRDefault="00F925BE" w:rsidP="00A5332F">
            <w:pPr>
              <w:pStyle w:val="NormalWeb"/>
              <w:spacing w:before="0" w:beforeAutospacing="0" w:after="0" w:afterAutospacing="0"/>
              <w:ind w:right="142"/>
              <w:jc w:val="right"/>
              <w:rPr>
                <w:rFonts w:ascii="Arial" w:hAnsi="Arial" w:cs="Arial"/>
                <w:color w:val="000000" w:themeColor="text1"/>
                <w:sz w:val="22"/>
                <w:szCs w:val="22"/>
              </w:rPr>
            </w:pPr>
            <w:r w:rsidRPr="00B26595">
              <w:rPr>
                <w:rFonts w:ascii="Arial" w:hAnsi="Arial" w:cs="Arial"/>
                <w:color w:val="000000" w:themeColor="text1"/>
                <w:sz w:val="22"/>
                <w:szCs w:val="22"/>
              </w:rPr>
              <w:t>Theory: 2Hr</w:t>
            </w:r>
            <w:r w:rsidRPr="00B26595">
              <w:rPr>
                <w:rFonts w:ascii="Arial" w:hAnsi="Arial" w:cs="Arial"/>
                <w:color w:val="000000" w:themeColor="text1"/>
                <w:sz w:val="22"/>
                <w:szCs w:val="22"/>
              </w:rPr>
              <w:br/>
              <w:t xml:space="preserve">Practical: 3 </w:t>
            </w:r>
            <w:proofErr w:type="spellStart"/>
            <w:r w:rsidRPr="00B26595">
              <w:rPr>
                <w:rFonts w:ascii="Arial" w:hAnsi="Arial" w:cs="Arial"/>
                <w:color w:val="000000" w:themeColor="text1"/>
                <w:sz w:val="22"/>
                <w:szCs w:val="22"/>
              </w:rPr>
              <w:t>Hrs</w:t>
            </w:r>
            <w:proofErr w:type="spellEnd"/>
          </w:p>
          <w:p w14:paraId="2FD8CC45" w14:textId="77777777" w:rsidR="00F925BE" w:rsidRPr="00B26595" w:rsidRDefault="00F925BE" w:rsidP="00A5332F">
            <w:pPr>
              <w:pStyle w:val="NormalWeb"/>
              <w:spacing w:before="0" w:beforeAutospacing="0" w:after="0" w:afterAutospacing="0"/>
              <w:ind w:right="142"/>
              <w:jc w:val="right"/>
              <w:rPr>
                <w:rFonts w:ascii="Arial" w:hAnsi="Arial" w:cs="Arial"/>
                <w:color w:val="000000" w:themeColor="text1"/>
                <w:sz w:val="22"/>
                <w:szCs w:val="22"/>
              </w:rPr>
            </w:pPr>
            <w:r w:rsidRPr="00B26595">
              <w:rPr>
                <w:rFonts w:ascii="Arial" w:hAnsi="Arial" w:cs="Arial"/>
                <w:color w:val="000000" w:themeColor="text1"/>
                <w:sz w:val="22"/>
                <w:szCs w:val="22"/>
              </w:rPr>
              <w:t xml:space="preserve">Total: 5 </w:t>
            </w:r>
            <w:proofErr w:type="spellStart"/>
            <w:r w:rsidRPr="00B26595">
              <w:rPr>
                <w:rFonts w:ascii="Arial" w:hAnsi="Arial" w:cs="Arial"/>
                <w:color w:val="000000" w:themeColor="text1"/>
                <w:sz w:val="22"/>
                <w:szCs w:val="22"/>
              </w:rPr>
              <w:t>Hrs</w:t>
            </w:r>
            <w:proofErr w:type="spellEnd"/>
          </w:p>
        </w:tc>
        <w:tc>
          <w:tcPr>
            <w:tcW w:w="1800" w:type="dxa"/>
          </w:tcPr>
          <w:p w14:paraId="2B213F45" w14:textId="77777777" w:rsidR="00F925BE" w:rsidRPr="00B26595" w:rsidRDefault="00F925BE" w:rsidP="00A5332F">
            <w:pPr>
              <w:pStyle w:val="NormalWeb"/>
              <w:spacing w:before="0" w:beforeAutospacing="0" w:after="0" w:afterAutospacing="0"/>
              <w:rPr>
                <w:rFonts w:ascii="Arial" w:hAnsi="Arial" w:cs="Arial"/>
                <w:color w:val="000000" w:themeColor="text1"/>
                <w:sz w:val="22"/>
                <w:szCs w:val="22"/>
              </w:rPr>
            </w:pPr>
            <w:r w:rsidRPr="00B26595">
              <w:rPr>
                <w:rStyle w:val="Strong"/>
                <w:rFonts w:ascii="Arial" w:hAnsi="Arial" w:cs="Arial"/>
                <w:color w:val="000000" w:themeColor="text1"/>
                <w:sz w:val="22"/>
                <w:szCs w:val="22"/>
              </w:rPr>
              <w:t>Consumable Items:</w:t>
            </w:r>
          </w:p>
          <w:p w14:paraId="3585097E" w14:textId="77777777" w:rsidR="00F925BE" w:rsidRPr="00B26595" w:rsidRDefault="00F925BE" w:rsidP="00A5332F">
            <w:pPr>
              <w:pStyle w:val="NormalWeb"/>
              <w:numPr>
                <w:ilvl w:val="0"/>
                <w:numId w:val="5"/>
              </w:numPr>
              <w:spacing w:before="0" w:beforeAutospacing="0" w:after="0" w:afterAutospacing="0"/>
              <w:ind w:hanging="225"/>
              <w:rPr>
                <w:rFonts w:ascii="Arial" w:hAnsi="Arial" w:cs="Arial"/>
                <w:color w:val="000000" w:themeColor="text1"/>
                <w:sz w:val="22"/>
                <w:szCs w:val="22"/>
              </w:rPr>
            </w:pPr>
            <w:r w:rsidRPr="00B26595">
              <w:rPr>
                <w:rFonts w:ascii="Arial" w:hAnsi="Arial" w:cs="Arial"/>
                <w:color w:val="000000" w:themeColor="text1"/>
                <w:sz w:val="22"/>
                <w:szCs w:val="22"/>
              </w:rPr>
              <w:t>Notebook</w:t>
            </w:r>
          </w:p>
          <w:p w14:paraId="4BC9EEEE" w14:textId="77777777" w:rsidR="00F925BE" w:rsidRPr="00B26595" w:rsidRDefault="00F925BE" w:rsidP="00A5332F">
            <w:pPr>
              <w:pStyle w:val="NormalWeb"/>
              <w:numPr>
                <w:ilvl w:val="0"/>
                <w:numId w:val="5"/>
              </w:numPr>
              <w:spacing w:before="0" w:beforeAutospacing="0" w:after="0" w:afterAutospacing="0"/>
              <w:ind w:hanging="225"/>
              <w:rPr>
                <w:rFonts w:ascii="Arial" w:hAnsi="Arial" w:cs="Arial"/>
                <w:color w:val="000000" w:themeColor="text1"/>
                <w:sz w:val="22"/>
                <w:szCs w:val="22"/>
              </w:rPr>
            </w:pPr>
            <w:r w:rsidRPr="00B26595">
              <w:rPr>
                <w:rFonts w:ascii="Arial" w:hAnsi="Arial" w:cs="Arial"/>
                <w:color w:val="000000" w:themeColor="text1"/>
                <w:sz w:val="22"/>
                <w:szCs w:val="22"/>
              </w:rPr>
              <w:t>Pen</w:t>
            </w:r>
          </w:p>
          <w:p w14:paraId="1CDFF73B" w14:textId="77777777" w:rsidR="00F925BE" w:rsidRPr="00B26595" w:rsidRDefault="00F925BE" w:rsidP="00A5332F">
            <w:pPr>
              <w:pStyle w:val="NormalWeb"/>
              <w:spacing w:before="0" w:beforeAutospacing="0" w:after="0" w:afterAutospacing="0"/>
              <w:rPr>
                <w:rFonts w:ascii="Arial" w:hAnsi="Arial" w:cs="Arial"/>
                <w:b/>
                <w:color w:val="000000" w:themeColor="text1"/>
                <w:sz w:val="22"/>
                <w:szCs w:val="22"/>
              </w:rPr>
            </w:pPr>
            <w:r w:rsidRPr="00B26595">
              <w:rPr>
                <w:rFonts w:ascii="Arial" w:hAnsi="Arial" w:cs="Arial"/>
                <w:b/>
                <w:color w:val="000000" w:themeColor="text1"/>
                <w:sz w:val="22"/>
                <w:szCs w:val="22"/>
              </w:rPr>
              <w:t>Non-consumable items:</w:t>
            </w:r>
          </w:p>
          <w:p w14:paraId="571C52F2" w14:textId="77777777" w:rsidR="00F925BE" w:rsidRPr="00B26595" w:rsidRDefault="00F925BE" w:rsidP="00A5332F">
            <w:pPr>
              <w:pStyle w:val="NormalWeb"/>
              <w:numPr>
                <w:ilvl w:val="0"/>
                <w:numId w:val="5"/>
              </w:numPr>
              <w:spacing w:before="0" w:beforeAutospacing="0" w:after="0" w:afterAutospacing="0"/>
              <w:rPr>
                <w:rFonts w:ascii="Arial" w:hAnsi="Arial" w:cs="Arial"/>
                <w:color w:val="000000" w:themeColor="text1"/>
                <w:sz w:val="22"/>
                <w:szCs w:val="22"/>
              </w:rPr>
            </w:pPr>
            <w:r w:rsidRPr="00B26595">
              <w:rPr>
                <w:rFonts w:ascii="Arial" w:hAnsi="Arial" w:cs="Arial"/>
                <w:color w:val="000000" w:themeColor="text1"/>
                <w:sz w:val="22"/>
                <w:szCs w:val="22"/>
              </w:rPr>
              <w:t>Laptops</w:t>
            </w:r>
          </w:p>
          <w:p w14:paraId="74A6F6D0" w14:textId="77777777" w:rsidR="00F925BE" w:rsidRPr="00B26595" w:rsidRDefault="00F925BE" w:rsidP="00A5332F">
            <w:pPr>
              <w:pStyle w:val="NormalWeb"/>
              <w:numPr>
                <w:ilvl w:val="0"/>
                <w:numId w:val="5"/>
              </w:numPr>
              <w:spacing w:before="0" w:beforeAutospacing="0" w:after="0" w:afterAutospacing="0"/>
              <w:rPr>
                <w:rFonts w:ascii="Arial" w:hAnsi="Arial" w:cs="Arial"/>
                <w:color w:val="000000" w:themeColor="text1"/>
                <w:sz w:val="22"/>
                <w:szCs w:val="22"/>
              </w:rPr>
            </w:pPr>
            <w:r w:rsidRPr="00B26595">
              <w:rPr>
                <w:rFonts w:ascii="Arial" w:hAnsi="Arial" w:cs="Arial"/>
                <w:color w:val="000000" w:themeColor="text1"/>
                <w:sz w:val="22"/>
                <w:szCs w:val="22"/>
              </w:rPr>
              <w:t>Internet access</w:t>
            </w:r>
          </w:p>
          <w:p w14:paraId="44576ECA" w14:textId="77777777" w:rsidR="00F925BE" w:rsidRPr="00B26595" w:rsidRDefault="00F925BE" w:rsidP="00A5332F">
            <w:pPr>
              <w:pStyle w:val="NormalWeb"/>
              <w:numPr>
                <w:ilvl w:val="0"/>
                <w:numId w:val="5"/>
              </w:numPr>
              <w:spacing w:before="0" w:beforeAutospacing="0" w:after="0" w:afterAutospacing="0"/>
              <w:rPr>
                <w:rFonts w:ascii="Arial" w:hAnsi="Arial" w:cs="Arial"/>
                <w:b/>
                <w:color w:val="000000" w:themeColor="text1"/>
                <w:sz w:val="22"/>
                <w:szCs w:val="22"/>
              </w:rPr>
            </w:pPr>
            <w:r w:rsidRPr="00B26595">
              <w:rPr>
                <w:rFonts w:ascii="Arial" w:hAnsi="Arial" w:cs="Arial"/>
                <w:color w:val="000000" w:themeColor="text1"/>
                <w:sz w:val="22"/>
                <w:szCs w:val="22"/>
              </w:rPr>
              <w:t>Software tools</w:t>
            </w:r>
          </w:p>
          <w:p w14:paraId="69422481" w14:textId="77777777" w:rsidR="00F925BE" w:rsidRPr="00B26595" w:rsidRDefault="00F925BE" w:rsidP="00A5332F">
            <w:pPr>
              <w:pStyle w:val="NormalWeb"/>
              <w:spacing w:before="0" w:beforeAutospacing="0" w:after="0" w:afterAutospacing="0"/>
              <w:rPr>
                <w:rStyle w:val="Strong"/>
                <w:rFonts w:ascii="Arial" w:hAnsi="Arial" w:cs="Arial"/>
                <w:color w:val="000000" w:themeColor="text1"/>
                <w:sz w:val="22"/>
                <w:szCs w:val="22"/>
              </w:rPr>
            </w:pPr>
          </w:p>
        </w:tc>
        <w:tc>
          <w:tcPr>
            <w:tcW w:w="1294" w:type="dxa"/>
          </w:tcPr>
          <w:p w14:paraId="297F6300" w14:textId="77777777" w:rsidR="00F925BE" w:rsidRPr="00B26595" w:rsidRDefault="00F925BE" w:rsidP="00A5332F">
            <w:pPr>
              <w:pStyle w:val="ListParagraph"/>
              <w:numPr>
                <w:ilvl w:val="0"/>
                <w:numId w:val="55"/>
              </w:numPr>
              <w:spacing w:line="240" w:lineRule="auto"/>
              <w:rPr>
                <w:color w:val="000000" w:themeColor="text1"/>
              </w:rPr>
            </w:pPr>
            <w:r w:rsidRPr="00B26595">
              <w:rPr>
                <w:color w:val="000000" w:themeColor="text1"/>
              </w:rPr>
              <w:t>Classroom</w:t>
            </w:r>
          </w:p>
          <w:p w14:paraId="1705AD53" w14:textId="77777777" w:rsidR="00F925BE" w:rsidRPr="00B26595" w:rsidRDefault="00F925BE" w:rsidP="00A5332F">
            <w:pPr>
              <w:pStyle w:val="ListParagraph"/>
              <w:numPr>
                <w:ilvl w:val="0"/>
                <w:numId w:val="72"/>
              </w:numPr>
              <w:spacing w:line="240" w:lineRule="auto"/>
              <w:rPr>
                <w:color w:val="000000" w:themeColor="text1"/>
              </w:rPr>
            </w:pPr>
            <w:r w:rsidRPr="00B26595">
              <w:rPr>
                <w:color w:val="000000" w:themeColor="text1"/>
              </w:rPr>
              <w:t>Computer labs</w:t>
            </w:r>
          </w:p>
        </w:tc>
      </w:tr>
    </w:tbl>
    <w:p w14:paraId="099D3083" w14:textId="77777777" w:rsidR="00F925BE" w:rsidRPr="00B26595" w:rsidRDefault="00F925BE" w:rsidP="00A5332F">
      <w:pPr>
        <w:spacing w:after="0" w:line="240" w:lineRule="auto"/>
        <w:ind w:left="0" w:firstLine="0"/>
        <w:jc w:val="left"/>
        <w:rPr>
          <w:b/>
          <w:color w:val="000000" w:themeColor="text1"/>
        </w:rPr>
      </w:pPr>
    </w:p>
    <w:p w14:paraId="6E5AC7B0" w14:textId="77777777" w:rsidR="00F925BE" w:rsidRPr="00B26595" w:rsidRDefault="00F925BE" w:rsidP="00A5332F">
      <w:pPr>
        <w:spacing w:after="0" w:line="240" w:lineRule="auto"/>
        <w:ind w:left="0" w:firstLine="0"/>
        <w:jc w:val="left"/>
        <w:rPr>
          <w:b/>
          <w:color w:val="000000" w:themeColor="text1"/>
        </w:rPr>
      </w:pPr>
    </w:p>
    <w:p w14:paraId="2BAB8A53" w14:textId="77777777" w:rsidR="00F925BE" w:rsidRPr="00B26595" w:rsidRDefault="00F925BE" w:rsidP="00A5332F">
      <w:pPr>
        <w:spacing w:after="0" w:line="240" w:lineRule="auto"/>
        <w:ind w:left="0" w:firstLine="0"/>
        <w:jc w:val="left"/>
        <w:rPr>
          <w:b/>
          <w:color w:val="000000" w:themeColor="text1"/>
        </w:rPr>
      </w:pPr>
    </w:p>
    <w:p w14:paraId="6EE64E78" w14:textId="77777777" w:rsidR="00F925BE" w:rsidRPr="00B26595" w:rsidRDefault="00F925BE" w:rsidP="00A5332F">
      <w:pPr>
        <w:spacing w:after="0" w:line="240" w:lineRule="auto"/>
        <w:ind w:left="0" w:firstLine="0"/>
        <w:jc w:val="left"/>
        <w:rPr>
          <w:b/>
          <w:color w:val="000000" w:themeColor="text1"/>
        </w:rPr>
      </w:pPr>
    </w:p>
    <w:p w14:paraId="145D33E7" w14:textId="77777777" w:rsidR="00F925BE" w:rsidRPr="00B26595" w:rsidRDefault="00F925BE" w:rsidP="00A5332F">
      <w:pPr>
        <w:spacing w:after="0" w:line="240" w:lineRule="auto"/>
        <w:ind w:left="0" w:firstLine="0"/>
        <w:jc w:val="left"/>
        <w:rPr>
          <w:b/>
          <w:color w:val="000000" w:themeColor="text1"/>
        </w:rPr>
      </w:pPr>
    </w:p>
    <w:p w14:paraId="569CE462" w14:textId="77777777" w:rsidR="00F925BE" w:rsidRPr="00B26595" w:rsidRDefault="00F925BE" w:rsidP="00A5332F">
      <w:pPr>
        <w:spacing w:after="0" w:line="240" w:lineRule="auto"/>
        <w:ind w:left="0" w:firstLine="0"/>
        <w:jc w:val="left"/>
        <w:rPr>
          <w:b/>
          <w:color w:val="000000" w:themeColor="text1"/>
        </w:rPr>
      </w:pPr>
    </w:p>
    <w:p w14:paraId="5233D679" w14:textId="77777777" w:rsidR="00F154EC" w:rsidRPr="00B26595" w:rsidRDefault="00F154EC" w:rsidP="00A5332F">
      <w:pPr>
        <w:spacing w:after="0" w:line="240" w:lineRule="auto"/>
        <w:ind w:left="0" w:firstLine="0"/>
        <w:jc w:val="left"/>
        <w:rPr>
          <w:b/>
          <w:color w:val="000000" w:themeColor="text1"/>
        </w:rPr>
      </w:pPr>
    </w:p>
    <w:p w14:paraId="089BF612" w14:textId="77777777" w:rsidR="00F154EC" w:rsidRPr="00B26595" w:rsidRDefault="00F154EC" w:rsidP="00A5332F">
      <w:pPr>
        <w:spacing w:after="0" w:line="240" w:lineRule="auto"/>
        <w:ind w:left="0" w:firstLine="0"/>
        <w:jc w:val="left"/>
        <w:rPr>
          <w:b/>
          <w:color w:val="000000" w:themeColor="text1"/>
        </w:rPr>
      </w:pPr>
    </w:p>
    <w:p w14:paraId="40F2F4D5" w14:textId="77777777" w:rsidR="00AC1101" w:rsidRPr="00B26595" w:rsidRDefault="00AC1101" w:rsidP="00A5332F">
      <w:pPr>
        <w:spacing w:after="0" w:line="240" w:lineRule="auto"/>
        <w:ind w:left="0" w:firstLine="0"/>
        <w:jc w:val="left"/>
        <w:rPr>
          <w:b/>
          <w:color w:val="000000" w:themeColor="text1"/>
        </w:rPr>
      </w:pPr>
    </w:p>
    <w:p w14:paraId="07BEA38E" w14:textId="77777777" w:rsidR="00AC1101" w:rsidRPr="00B26595" w:rsidRDefault="00AC1101" w:rsidP="00A5332F">
      <w:pPr>
        <w:spacing w:after="0" w:line="240" w:lineRule="auto"/>
        <w:ind w:left="0" w:firstLine="0"/>
        <w:jc w:val="left"/>
        <w:rPr>
          <w:b/>
          <w:color w:val="000000" w:themeColor="text1"/>
        </w:rPr>
      </w:pPr>
    </w:p>
    <w:p w14:paraId="72215C4F" w14:textId="77777777" w:rsidR="00AC1101" w:rsidRPr="00B26595" w:rsidRDefault="00AC1101" w:rsidP="00A5332F">
      <w:pPr>
        <w:spacing w:after="0" w:line="240" w:lineRule="auto"/>
        <w:ind w:left="0" w:firstLine="0"/>
        <w:jc w:val="left"/>
        <w:rPr>
          <w:b/>
          <w:color w:val="000000" w:themeColor="text1"/>
        </w:rPr>
      </w:pPr>
    </w:p>
    <w:p w14:paraId="02503E1A" w14:textId="77777777" w:rsidR="00AC1101" w:rsidRPr="00B26595" w:rsidRDefault="00AC1101" w:rsidP="00A5332F">
      <w:pPr>
        <w:spacing w:after="0" w:line="240" w:lineRule="auto"/>
        <w:ind w:left="0" w:firstLine="0"/>
        <w:jc w:val="left"/>
        <w:rPr>
          <w:b/>
          <w:color w:val="000000" w:themeColor="text1"/>
        </w:rPr>
      </w:pPr>
    </w:p>
    <w:p w14:paraId="385FEBF8" w14:textId="77777777" w:rsidR="00AC1101" w:rsidRPr="00B26595" w:rsidRDefault="00AC1101" w:rsidP="00A5332F">
      <w:pPr>
        <w:spacing w:after="0" w:line="240" w:lineRule="auto"/>
        <w:ind w:left="0" w:firstLine="0"/>
        <w:jc w:val="left"/>
        <w:rPr>
          <w:b/>
          <w:color w:val="000000" w:themeColor="text1"/>
        </w:rPr>
      </w:pPr>
    </w:p>
    <w:p w14:paraId="50268D4F" w14:textId="77777777" w:rsidR="00AC1101" w:rsidRPr="00B26595" w:rsidRDefault="00AC1101" w:rsidP="00A5332F">
      <w:pPr>
        <w:spacing w:after="0" w:line="240" w:lineRule="auto"/>
        <w:ind w:left="0" w:firstLine="0"/>
        <w:jc w:val="left"/>
        <w:rPr>
          <w:b/>
          <w:color w:val="000000" w:themeColor="text1"/>
        </w:rPr>
      </w:pPr>
    </w:p>
    <w:p w14:paraId="4ED1DF00" w14:textId="77777777" w:rsidR="00AC1101" w:rsidRPr="00B26595" w:rsidRDefault="00AC1101" w:rsidP="00A5332F">
      <w:pPr>
        <w:spacing w:after="0" w:line="240" w:lineRule="auto"/>
        <w:ind w:left="0" w:firstLine="0"/>
        <w:jc w:val="left"/>
        <w:rPr>
          <w:b/>
          <w:color w:val="000000" w:themeColor="text1"/>
        </w:rPr>
        <w:sectPr w:rsidR="00AC1101" w:rsidRPr="00B26595" w:rsidSect="00E355FF">
          <w:pgSz w:w="16840" w:h="11910" w:orient="landscape"/>
          <w:pgMar w:top="1152" w:right="1152" w:bottom="1152" w:left="1152" w:header="144" w:footer="704" w:gutter="0"/>
          <w:cols w:space="720"/>
          <w:docGrid w:linePitch="299"/>
        </w:sectPr>
      </w:pPr>
    </w:p>
    <w:p w14:paraId="345227E9" w14:textId="77777777" w:rsidR="00AC1101" w:rsidRPr="00B26595" w:rsidRDefault="00AC1101" w:rsidP="00A5332F">
      <w:pPr>
        <w:spacing w:after="0" w:line="240" w:lineRule="auto"/>
        <w:ind w:left="0" w:firstLine="0"/>
        <w:jc w:val="left"/>
        <w:rPr>
          <w:b/>
          <w:color w:val="000000" w:themeColor="text1"/>
        </w:rPr>
      </w:pPr>
    </w:p>
    <w:p w14:paraId="2851D0D8" w14:textId="77777777" w:rsidR="00F154EC" w:rsidRPr="00B26595" w:rsidRDefault="00F154EC" w:rsidP="00A5332F">
      <w:pPr>
        <w:spacing w:after="0" w:line="240" w:lineRule="auto"/>
        <w:ind w:left="0" w:firstLine="0"/>
        <w:jc w:val="left"/>
        <w:rPr>
          <w:b/>
          <w:color w:val="000000" w:themeColor="text1"/>
        </w:rPr>
      </w:pPr>
    </w:p>
    <w:p w14:paraId="6DF043E6" w14:textId="77777777" w:rsidR="00F154EC" w:rsidRPr="00B26595" w:rsidRDefault="00F154EC" w:rsidP="00A5332F">
      <w:pPr>
        <w:spacing w:after="0" w:line="240" w:lineRule="auto"/>
        <w:ind w:left="0" w:firstLine="0"/>
        <w:jc w:val="left"/>
        <w:rPr>
          <w:b/>
          <w:color w:val="000000" w:themeColor="text1"/>
        </w:rPr>
      </w:pPr>
    </w:p>
    <w:p w14:paraId="32A18EAD" w14:textId="77777777" w:rsidR="00F154EC" w:rsidRPr="00B26595" w:rsidRDefault="00F154EC" w:rsidP="00A5332F">
      <w:pPr>
        <w:spacing w:after="0" w:line="240" w:lineRule="auto"/>
        <w:ind w:left="0" w:firstLine="0"/>
        <w:jc w:val="left"/>
        <w:rPr>
          <w:b/>
          <w:color w:val="000000" w:themeColor="text1"/>
        </w:rPr>
      </w:pPr>
    </w:p>
    <w:p w14:paraId="5BF257AB" w14:textId="77777777" w:rsidR="00F925BE" w:rsidRPr="00B26595" w:rsidRDefault="00F925BE" w:rsidP="00A5332F">
      <w:pPr>
        <w:spacing w:after="0" w:line="240" w:lineRule="auto"/>
        <w:ind w:left="0" w:firstLine="0"/>
        <w:jc w:val="left"/>
        <w:rPr>
          <w:b/>
          <w:color w:val="000000" w:themeColor="text1"/>
        </w:rPr>
      </w:pPr>
    </w:p>
    <w:p w14:paraId="7B1A33AD" w14:textId="1B32DEFA" w:rsidR="00F925BE" w:rsidRPr="00B26595" w:rsidRDefault="00F925BE" w:rsidP="00A5332F">
      <w:pPr>
        <w:pStyle w:val="Heading2"/>
        <w:spacing w:line="240" w:lineRule="auto"/>
        <w:rPr>
          <w:bCs/>
        </w:rPr>
      </w:pPr>
      <w:bookmarkStart w:id="31" w:name="_Toc219983176"/>
      <w:r w:rsidRPr="00B26595">
        <w:rPr>
          <w:bCs/>
        </w:rPr>
        <w:t>5.    List o</w:t>
      </w:r>
      <w:r w:rsidR="00AC1101" w:rsidRPr="00B26595">
        <w:rPr>
          <w:bCs/>
        </w:rPr>
        <w:t xml:space="preserve">f Consumable, Tools, Machinery and </w:t>
      </w:r>
      <w:r w:rsidRPr="00B26595">
        <w:rPr>
          <w:bCs/>
        </w:rPr>
        <w:t>Equipment</w:t>
      </w:r>
      <w:bookmarkEnd w:id="31"/>
      <w:r w:rsidRPr="00B26595">
        <w:rPr>
          <w:bCs/>
        </w:rPr>
        <w:t xml:space="preserve"> </w:t>
      </w:r>
    </w:p>
    <w:tbl>
      <w:tblPr>
        <w:tblW w:w="9727" w:type="dxa"/>
        <w:jc w:val="center"/>
        <w:tblLook w:val="04A0" w:firstRow="1" w:lastRow="0" w:firstColumn="1" w:lastColumn="0" w:noHBand="0" w:noVBand="1"/>
      </w:tblPr>
      <w:tblGrid>
        <w:gridCol w:w="1075"/>
        <w:gridCol w:w="6750"/>
        <w:gridCol w:w="1890"/>
        <w:gridCol w:w="12"/>
      </w:tblGrid>
      <w:tr w:rsidR="00AC1101" w:rsidRPr="00B26595" w14:paraId="1B929BBD" w14:textId="77777777" w:rsidTr="00AC1101">
        <w:trPr>
          <w:trHeight w:val="289"/>
          <w:jc w:val="center"/>
        </w:trPr>
        <w:tc>
          <w:tcPr>
            <w:tcW w:w="9727" w:type="dxa"/>
            <w:gridSpan w:val="4"/>
            <w:tcBorders>
              <w:top w:val="single" w:sz="4" w:space="0" w:color="auto"/>
              <w:left w:val="single" w:sz="4" w:space="0" w:color="auto"/>
              <w:bottom w:val="single" w:sz="4" w:space="0" w:color="auto"/>
              <w:right w:val="single" w:sz="4" w:space="0" w:color="auto"/>
            </w:tcBorders>
            <w:shd w:val="clear" w:color="000000" w:fill="FFFFFF"/>
            <w:vAlign w:val="center"/>
          </w:tcPr>
          <w:p w14:paraId="7F953EAE" w14:textId="63EE2F9C" w:rsidR="00AC1101" w:rsidRPr="00B26595" w:rsidRDefault="00AC1101" w:rsidP="00A5332F">
            <w:pPr>
              <w:spacing w:after="0" w:line="240" w:lineRule="auto"/>
              <w:ind w:left="0" w:firstLine="0"/>
              <w:jc w:val="center"/>
              <w:rPr>
                <w:rFonts w:eastAsia="Times New Roman"/>
                <w:b/>
                <w:bCs/>
                <w:color w:val="000000"/>
                <w:sz w:val="24"/>
                <w:szCs w:val="24"/>
              </w:rPr>
            </w:pPr>
            <w:bookmarkStart w:id="32" w:name="_Hlk220080863"/>
            <w:r w:rsidRPr="00B26595">
              <w:rPr>
                <w:rFonts w:eastAsia="Times New Roman"/>
                <w:b/>
                <w:bCs/>
                <w:color w:val="000000"/>
                <w:sz w:val="24"/>
                <w:szCs w:val="24"/>
              </w:rPr>
              <w:t>5A. List of Consolidated Consumables</w:t>
            </w:r>
          </w:p>
        </w:tc>
      </w:tr>
      <w:tr w:rsidR="00F925BE" w:rsidRPr="00B26595" w14:paraId="666752D2" w14:textId="77777777" w:rsidTr="00AC1101">
        <w:trPr>
          <w:gridAfter w:val="1"/>
          <w:wAfter w:w="12" w:type="dxa"/>
          <w:trHeight w:val="289"/>
          <w:jc w:val="center"/>
        </w:trPr>
        <w:tc>
          <w:tcPr>
            <w:tcW w:w="107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73D7E04" w14:textId="258742DD" w:rsidR="00F925BE" w:rsidRPr="00B26595" w:rsidRDefault="00F925BE" w:rsidP="00A5332F">
            <w:pPr>
              <w:spacing w:after="0" w:line="240" w:lineRule="auto"/>
              <w:ind w:left="0" w:firstLine="0"/>
              <w:jc w:val="center"/>
              <w:rPr>
                <w:rFonts w:eastAsia="Times New Roman"/>
                <w:b/>
                <w:bCs/>
                <w:sz w:val="24"/>
                <w:szCs w:val="24"/>
              </w:rPr>
            </w:pPr>
            <w:r w:rsidRPr="00B26595">
              <w:rPr>
                <w:rFonts w:eastAsia="Times New Roman"/>
                <w:b/>
                <w:bCs/>
                <w:sz w:val="24"/>
                <w:szCs w:val="24"/>
              </w:rPr>
              <w:t>S</w:t>
            </w:r>
            <w:r w:rsidR="00AC1101" w:rsidRPr="00B26595">
              <w:rPr>
                <w:rFonts w:eastAsia="Times New Roman"/>
                <w:b/>
                <w:bCs/>
                <w:sz w:val="24"/>
                <w:szCs w:val="24"/>
              </w:rPr>
              <w:t>. NO</w:t>
            </w:r>
          </w:p>
        </w:tc>
        <w:tc>
          <w:tcPr>
            <w:tcW w:w="6750" w:type="dxa"/>
            <w:tcBorders>
              <w:top w:val="single" w:sz="4" w:space="0" w:color="auto"/>
              <w:left w:val="nil"/>
              <w:bottom w:val="single" w:sz="4" w:space="0" w:color="auto"/>
              <w:right w:val="single" w:sz="4" w:space="0" w:color="auto"/>
            </w:tcBorders>
            <w:shd w:val="clear" w:color="000000" w:fill="FFFFFF"/>
            <w:noWrap/>
            <w:vAlign w:val="center"/>
            <w:hideMark/>
          </w:tcPr>
          <w:p w14:paraId="4D183732" w14:textId="4281C532" w:rsidR="00F925BE" w:rsidRPr="00B26595" w:rsidRDefault="00AC1101" w:rsidP="00A5332F">
            <w:pPr>
              <w:spacing w:after="0" w:line="240" w:lineRule="auto"/>
              <w:ind w:left="0" w:firstLine="0"/>
              <w:rPr>
                <w:rFonts w:eastAsia="Times New Roman"/>
                <w:b/>
                <w:bCs/>
                <w:color w:val="000000"/>
                <w:sz w:val="24"/>
                <w:szCs w:val="24"/>
              </w:rPr>
            </w:pPr>
            <w:r w:rsidRPr="00B26595">
              <w:rPr>
                <w:rFonts w:eastAsia="Times New Roman"/>
                <w:b/>
                <w:bCs/>
                <w:color w:val="000000"/>
                <w:sz w:val="24"/>
                <w:szCs w:val="24"/>
              </w:rPr>
              <w:t>Item</w:t>
            </w:r>
          </w:p>
        </w:tc>
        <w:tc>
          <w:tcPr>
            <w:tcW w:w="1890" w:type="dxa"/>
            <w:tcBorders>
              <w:top w:val="single" w:sz="4" w:space="0" w:color="auto"/>
              <w:left w:val="nil"/>
              <w:bottom w:val="single" w:sz="4" w:space="0" w:color="auto"/>
              <w:right w:val="single" w:sz="4" w:space="0" w:color="auto"/>
            </w:tcBorders>
            <w:shd w:val="clear" w:color="000000" w:fill="FFFFFF"/>
            <w:vAlign w:val="center"/>
            <w:hideMark/>
          </w:tcPr>
          <w:p w14:paraId="350A478A" w14:textId="3D1A672B" w:rsidR="00F925BE" w:rsidRPr="00B26595" w:rsidRDefault="00AC1101" w:rsidP="00A5332F">
            <w:pPr>
              <w:spacing w:after="0" w:line="240" w:lineRule="auto"/>
              <w:ind w:left="0" w:firstLine="0"/>
              <w:jc w:val="center"/>
              <w:rPr>
                <w:rFonts w:eastAsia="Times New Roman"/>
                <w:b/>
                <w:bCs/>
                <w:color w:val="000000"/>
                <w:sz w:val="24"/>
                <w:szCs w:val="24"/>
              </w:rPr>
            </w:pPr>
            <w:r w:rsidRPr="00B26595">
              <w:rPr>
                <w:rFonts w:eastAsia="Times New Roman"/>
                <w:b/>
                <w:bCs/>
                <w:color w:val="000000"/>
                <w:sz w:val="24"/>
                <w:szCs w:val="24"/>
              </w:rPr>
              <w:t>Quantity</w:t>
            </w:r>
          </w:p>
        </w:tc>
      </w:tr>
      <w:tr w:rsidR="002A0A06" w:rsidRPr="00B26595" w14:paraId="7103D921" w14:textId="77777777" w:rsidTr="00C169CC">
        <w:trPr>
          <w:gridAfter w:val="1"/>
          <w:wAfter w:w="12" w:type="dxa"/>
          <w:trHeight w:val="289"/>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736F8C64" w14:textId="77777777" w:rsidR="002A0A06" w:rsidRPr="00B26595" w:rsidRDefault="002A0A06" w:rsidP="002A0A06">
            <w:pPr>
              <w:spacing w:after="0" w:line="240" w:lineRule="auto"/>
              <w:ind w:left="0" w:firstLine="0"/>
              <w:jc w:val="center"/>
              <w:rPr>
                <w:rFonts w:eastAsia="Times New Roman"/>
                <w:color w:val="000000"/>
              </w:rPr>
            </w:pPr>
            <w:r w:rsidRPr="00B26595">
              <w:rPr>
                <w:rFonts w:eastAsia="Times New Roman"/>
                <w:color w:val="000000"/>
              </w:rPr>
              <w:t>1</w:t>
            </w:r>
          </w:p>
        </w:tc>
        <w:tc>
          <w:tcPr>
            <w:tcW w:w="6750" w:type="dxa"/>
            <w:tcBorders>
              <w:top w:val="nil"/>
              <w:left w:val="nil"/>
              <w:bottom w:val="single" w:sz="4" w:space="0" w:color="auto"/>
              <w:right w:val="single" w:sz="4" w:space="0" w:color="auto"/>
            </w:tcBorders>
            <w:shd w:val="clear" w:color="000000" w:fill="FFFFFF"/>
            <w:noWrap/>
          </w:tcPr>
          <w:p w14:paraId="1969DB75" w14:textId="0FAE921A" w:rsidR="002A0A06" w:rsidRPr="00B26595" w:rsidRDefault="002A0A06" w:rsidP="002A0A06">
            <w:pPr>
              <w:spacing w:after="0" w:line="240" w:lineRule="auto"/>
              <w:ind w:left="0" w:firstLine="0"/>
              <w:rPr>
                <w:rFonts w:eastAsia="Times New Roman"/>
                <w:color w:val="000000"/>
              </w:rPr>
            </w:pPr>
            <w:r w:rsidRPr="004152AC">
              <w:t>Disposable syringes (2–10 ml)</w:t>
            </w:r>
          </w:p>
        </w:tc>
        <w:tc>
          <w:tcPr>
            <w:tcW w:w="1890" w:type="dxa"/>
            <w:tcBorders>
              <w:top w:val="nil"/>
              <w:left w:val="nil"/>
              <w:bottom w:val="single" w:sz="4" w:space="0" w:color="auto"/>
              <w:right w:val="single" w:sz="4" w:space="0" w:color="auto"/>
            </w:tcBorders>
            <w:shd w:val="clear" w:color="000000" w:fill="FFFFFF"/>
          </w:tcPr>
          <w:p w14:paraId="0D14C630" w14:textId="3727AD7D" w:rsidR="002A0A06" w:rsidRPr="00B26595" w:rsidRDefault="002A0A06" w:rsidP="002A0A06">
            <w:pPr>
              <w:spacing w:after="0" w:line="240" w:lineRule="auto"/>
              <w:ind w:left="0" w:firstLine="0"/>
              <w:jc w:val="center"/>
              <w:rPr>
                <w:rFonts w:eastAsia="Times New Roman"/>
                <w:color w:val="000000"/>
              </w:rPr>
            </w:pPr>
            <w:r w:rsidRPr="004152AC">
              <w:t>400</w:t>
            </w:r>
          </w:p>
        </w:tc>
      </w:tr>
      <w:tr w:rsidR="002A0A06" w:rsidRPr="00B26595" w14:paraId="44FBE341" w14:textId="77777777" w:rsidTr="00C169CC">
        <w:trPr>
          <w:gridAfter w:val="1"/>
          <w:wAfter w:w="12" w:type="dxa"/>
          <w:trHeight w:val="289"/>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3BADC1F2" w14:textId="77777777" w:rsidR="002A0A06" w:rsidRPr="00B26595" w:rsidRDefault="002A0A06" w:rsidP="002A0A06">
            <w:pPr>
              <w:spacing w:after="0" w:line="240" w:lineRule="auto"/>
              <w:ind w:left="0" w:firstLine="0"/>
              <w:jc w:val="center"/>
              <w:rPr>
                <w:rFonts w:eastAsia="Times New Roman"/>
                <w:color w:val="000000"/>
              </w:rPr>
            </w:pPr>
            <w:r w:rsidRPr="00B26595">
              <w:rPr>
                <w:rFonts w:eastAsia="Times New Roman"/>
                <w:color w:val="000000"/>
              </w:rPr>
              <w:t>2</w:t>
            </w:r>
          </w:p>
        </w:tc>
        <w:tc>
          <w:tcPr>
            <w:tcW w:w="6750" w:type="dxa"/>
            <w:tcBorders>
              <w:top w:val="nil"/>
              <w:left w:val="nil"/>
              <w:bottom w:val="single" w:sz="4" w:space="0" w:color="auto"/>
              <w:right w:val="single" w:sz="4" w:space="0" w:color="auto"/>
            </w:tcBorders>
            <w:shd w:val="clear" w:color="000000" w:fill="FFFFFF"/>
            <w:noWrap/>
          </w:tcPr>
          <w:p w14:paraId="13F63D9A" w14:textId="0837572D" w:rsidR="002A0A06" w:rsidRPr="00B26595" w:rsidRDefault="002A0A06" w:rsidP="002A0A06">
            <w:pPr>
              <w:spacing w:after="0" w:line="240" w:lineRule="auto"/>
              <w:ind w:left="0" w:firstLine="0"/>
              <w:rPr>
                <w:rFonts w:eastAsia="Times New Roman"/>
                <w:color w:val="000000"/>
              </w:rPr>
            </w:pPr>
            <w:r w:rsidRPr="004152AC">
              <w:t>Disposable needles (18–22G)</w:t>
            </w:r>
          </w:p>
        </w:tc>
        <w:tc>
          <w:tcPr>
            <w:tcW w:w="1890" w:type="dxa"/>
            <w:tcBorders>
              <w:top w:val="nil"/>
              <w:left w:val="nil"/>
              <w:bottom w:val="single" w:sz="4" w:space="0" w:color="auto"/>
              <w:right w:val="single" w:sz="4" w:space="0" w:color="auto"/>
            </w:tcBorders>
            <w:shd w:val="clear" w:color="000000" w:fill="FFFFFF"/>
          </w:tcPr>
          <w:p w14:paraId="68A60ADE" w14:textId="4E1806C1" w:rsidR="002A0A06" w:rsidRPr="00B26595" w:rsidRDefault="002A0A06" w:rsidP="002A0A06">
            <w:pPr>
              <w:spacing w:after="0" w:line="240" w:lineRule="auto"/>
              <w:ind w:left="0" w:firstLine="0"/>
              <w:jc w:val="center"/>
              <w:rPr>
                <w:rFonts w:eastAsia="Times New Roman"/>
                <w:color w:val="000000"/>
              </w:rPr>
            </w:pPr>
            <w:r w:rsidRPr="004152AC">
              <w:t>400</w:t>
            </w:r>
          </w:p>
        </w:tc>
      </w:tr>
      <w:tr w:rsidR="002A0A06" w:rsidRPr="00B26595" w14:paraId="45F51AF6" w14:textId="77777777" w:rsidTr="00C169CC">
        <w:trPr>
          <w:gridAfter w:val="1"/>
          <w:wAfter w:w="12" w:type="dxa"/>
          <w:trHeight w:val="289"/>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0E4A1114" w14:textId="77777777" w:rsidR="002A0A06" w:rsidRPr="00B26595" w:rsidRDefault="002A0A06" w:rsidP="002A0A06">
            <w:pPr>
              <w:spacing w:after="0" w:line="240" w:lineRule="auto"/>
              <w:ind w:left="0" w:firstLine="0"/>
              <w:jc w:val="center"/>
              <w:rPr>
                <w:rFonts w:eastAsia="Times New Roman"/>
                <w:color w:val="000000"/>
              </w:rPr>
            </w:pPr>
            <w:r w:rsidRPr="00B26595">
              <w:rPr>
                <w:rFonts w:eastAsia="Times New Roman"/>
                <w:color w:val="000000"/>
              </w:rPr>
              <w:t>3</w:t>
            </w:r>
          </w:p>
        </w:tc>
        <w:tc>
          <w:tcPr>
            <w:tcW w:w="6750" w:type="dxa"/>
            <w:tcBorders>
              <w:top w:val="nil"/>
              <w:left w:val="nil"/>
              <w:bottom w:val="single" w:sz="4" w:space="0" w:color="auto"/>
              <w:right w:val="single" w:sz="4" w:space="0" w:color="auto"/>
            </w:tcBorders>
            <w:shd w:val="clear" w:color="000000" w:fill="FFFFFF"/>
            <w:noWrap/>
          </w:tcPr>
          <w:p w14:paraId="4A7DE549" w14:textId="0AC7F6CE" w:rsidR="002A0A06" w:rsidRPr="00B26595" w:rsidRDefault="002A0A06" w:rsidP="002A0A06">
            <w:pPr>
              <w:spacing w:after="0" w:line="240" w:lineRule="auto"/>
              <w:ind w:left="0" w:firstLine="0"/>
              <w:rPr>
                <w:rFonts w:eastAsia="Times New Roman"/>
                <w:color w:val="000000"/>
              </w:rPr>
            </w:pPr>
            <w:r w:rsidRPr="004152AC">
              <w:t>Vacutainers (plain &amp; anticoagulant)</w:t>
            </w:r>
          </w:p>
        </w:tc>
        <w:tc>
          <w:tcPr>
            <w:tcW w:w="1890" w:type="dxa"/>
            <w:tcBorders>
              <w:top w:val="nil"/>
              <w:left w:val="nil"/>
              <w:bottom w:val="single" w:sz="4" w:space="0" w:color="auto"/>
              <w:right w:val="single" w:sz="4" w:space="0" w:color="auto"/>
            </w:tcBorders>
            <w:shd w:val="clear" w:color="000000" w:fill="FFFFFF"/>
          </w:tcPr>
          <w:p w14:paraId="5AD20420" w14:textId="3453E466" w:rsidR="002A0A06" w:rsidRPr="00B26595" w:rsidRDefault="002A0A06" w:rsidP="002A0A06">
            <w:pPr>
              <w:spacing w:after="0" w:line="240" w:lineRule="auto"/>
              <w:ind w:left="0" w:firstLine="0"/>
              <w:jc w:val="center"/>
              <w:rPr>
                <w:rFonts w:eastAsia="Times New Roman"/>
                <w:color w:val="000000"/>
              </w:rPr>
            </w:pPr>
            <w:r w:rsidRPr="004152AC">
              <w:t>150</w:t>
            </w:r>
          </w:p>
        </w:tc>
      </w:tr>
      <w:tr w:rsidR="002A0A06" w:rsidRPr="00B26595" w14:paraId="719DCD3A" w14:textId="77777777" w:rsidTr="00F33046">
        <w:trPr>
          <w:gridAfter w:val="1"/>
          <w:wAfter w:w="12" w:type="dxa"/>
          <w:trHeight w:val="289"/>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67183950" w14:textId="77777777" w:rsidR="002A0A06" w:rsidRPr="00B26595" w:rsidRDefault="002A0A06" w:rsidP="002A0A06">
            <w:pPr>
              <w:spacing w:after="0" w:line="240" w:lineRule="auto"/>
              <w:ind w:left="0" w:firstLine="0"/>
              <w:jc w:val="center"/>
              <w:rPr>
                <w:rFonts w:eastAsia="Times New Roman"/>
                <w:color w:val="000000"/>
              </w:rPr>
            </w:pPr>
            <w:r w:rsidRPr="00B26595">
              <w:rPr>
                <w:rFonts w:eastAsia="Times New Roman"/>
                <w:color w:val="000000"/>
              </w:rPr>
              <w:t>4</w:t>
            </w:r>
          </w:p>
        </w:tc>
        <w:tc>
          <w:tcPr>
            <w:tcW w:w="6750" w:type="dxa"/>
            <w:tcBorders>
              <w:top w:val="nil"/>
              <w:left w:val="nil"/>
              <w:bottom w:val="single" w:sz="4" w:space="0" w:color="auto"/>
              <w:right w:val="single" w:sz="4" w:space="0" w:color="auto"/>
            </w:tcBorders>
            <w:shd w:val="clear" w:color="000000" w:fill="FFFFFF"/>
            <w:noWrap/>
          </w:tcPr>
          <w:p w14:paraId="275BAC1F" w14:textId="116DF34D" w:rsidR="002A0A06" w:rsidRPr="00B26595" w:rsidRDefault="002A0A06" w:rsidP="002A0A06">
            <w:pPr>
              <w:spacing w:after="0" w:line="240" w:lineRule="auto"/>
              <w:ind w:left="0" w:firstLine="0"/>
              <w:rPr>
                <w:rFonts w:eastAsia="Times New Roman"/>
                <w:color w:val="000000"/>
              </w:rPr>
            </w:pPr>
            <w:r w:rsidRPr="004152AC">
              <w:t>Nasal swabs</w:t>
            </w:r>
          </w:p>
        </w:tc>
        <w:tc>
          <w:tcPr>
            <w:tcW w:w="1890" w:type="dxa"/>
            <w:tcBorders>
              <w:top w:val="nil"/>
              <w:left w:val="nil"/>
              <w:bottom w:val="single" w:sz="4" w:space="0" w:color="auto"/>
              <w:right w:val="single" w:sz="4" w:space="0" w:color="auto"/>
            </w:tcBorders>
            <w:shd w:val="clear" w:color="000000" w:fill="FFFFFF"/>
          </w:tcPr>
          <w:p w14:paraId="02E6F6FC" w14:textId="421B8712" w:rsidR="002A0A06" w:rsidRPr="00B26595" w:rsidRDefault="002A0A06" w:rsidP="002A0A06">
            <w:pPr>
              <w:spacing w:after="0" w:line="240" w:lineRule="auto"/>
              <w:ind w:left="0" w:firstLine="0"/>
              <w:jc w:val="center"/>
              <w:rPr>
                <w:rFonts w:eastAsia="Times New Roman"/>
                <w:color w:val="000000"/>
              </w:rPr>
            </w:pPr>
            <w:r w:rsidRPr="004152AC">
              <w:t>150</w:t>
            </w:r>
          </w:p>
        </w:tc>
      </w:tr>
      <w:tr w:rsidR="002A0A06" w:rsidRPr="00B26595" w14:paraId="12048A8C" w14:textId="77777777" w:rsidTr="00F33046">
        <w:trPr>
          <w:gridAfter w:val="1"/>
          <w:wAfter w:w="12" w:type="dxa"/>
          <w:trHeight w:val="289"/>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4DD7264E" w14:textId="77777777" w:rsidR="002A0A06" w:rsidRPr="00B26595" w:rsidRDefault="002A0A06" w:rsidP="002A0A06">
            <w:pPr>
              <w:spacing w:after="0" w:line="240" w:lineRule="auto"/>
              <w:ind w:left="0" w:firstLine="0"/>
              <w:jc w:val="center"/>
              <w:rPr>
                <w:rFonts w:eastAsia="Times New Roman"/>
                <w:color w:val="000000"/>
              </w:rPr>
            </w:pPr>
            <w:r w:rsidRPr="00B26595">
              <w:rPr>
                <w:rFonts w:eastAsia="Times New Roman"/>
                <w:color w:val="000000"/>
              </w:rPr>
              <w:t>5</w:t>
            </w:r>
          </w:p>
        </w:tc>
        <w:tc>
          <w:tcPr>
            <w:tcW w:w="6750" w:type="dxa"/>
            <w:tcBorders>
              <w:top w:val="nil"/>
              <w:left w:val="nil"/>
              <w:bottom w:val="single" w:sz="4" w:space="0" w:color="auto"/>
              <w:right w:val="single" w:sz="4" w:space="0" w:color="auto"/>
            </w:tcBorders>
            <w:shd w:val="clear" w:color="000000" w:fill="FFFFFF"/>
            <w:noWrap/>
          </w:tcPr>
          <w:p w14:paraId="51E54F08" w14:textId="35199CEC" w:rsidR="002A0A06" w:rsidRPr="00B26595" w:rsidRDefault="002A0A06" w:rsidP="002A0A06">
            <w:pPr>
              <w:spacing w:after="0" w:line="240" w:lineRule="auto"/>
              <w:ind w:left="0" w:firstLine="0"/>
              <w:rPr>
                <w:rFonts w:eastAsia="Times New Roman"/>
                <w:color w:val="000000"/>
              </w:rPr>
            </w:pPr>
            <w:r w:rsidRPr="004152AC">
              <w:t>PBS / transport media containers</w:t>
            </w:r>
          </w:p>
        </w:tc>
        <w:tc>
          <w:tcPr>
            <w:tcW w:w="1890" w:type="dxa"/>
            <w:tcBorders>
              <w:top w:val="nil"/>
              <w:left w:val="nil"/>
              <w:bottom w:val="single" w:sz="4" w:space="0" w:color="auto"/>
              <w:right w:val="single" w:sz="4" w:space="0" w:color="auto"/>
            </w:tcBorders>
            <w:shd w:val="clear" w:color="000000" w:fill="FFFFFF"/>
          </w:tcPr>
          <w:p w14:paraId="6515D7CC" w14:textId="32A5EC57" w:rsidR="002A0A06" w:rsidRPr="00B26595" w:rsidRDefault="002A0A06" w:rsidP="002A0A06">
            <w:pPr>
              <w:spacing w:after="0" w:line="240" w:lineRule="auto"/>
              <w:ind w:left="0" w:firstLine="0"/>
              <w:jc w:val="center"/>
              <w:rPr>
                <w:rFonts w:eastAsia="Times New Roman"/>
                <w:color w:val="000000"/>
              </w:rPr>
            </w:pPr>
            <w:r w:rsidRPr="004152AC">
              <w:t>150</w:t>
            </w:r>
          </w:p>
        </w:tc>
      </w:tr>
      <w:tr w:rsidR="002A0A06" w:rsidRPr="00B26595" w14:paraId="065AA1CD" w14:textId="77777777" w:rsidTr="00F33046">
        <w:trPr>
          <w:gridAfter w:val="1"/>
          <w:wAfter w:w="12" w:type="dxa"/>
          <w:trHeight w:val="289"/>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5343E3BE" w14:textId="77777777" w:rsidR="002A0A06" w:rsidRPr="00B26595" w:rsidRDefault="002A0A06" w:rsidP="002A0A06">
            <w:pPr>
              <w:spacing w:after="0" w:line="240" w:lineRule="auto"/>
              <w:ind w:left="0" w:firstLine="0"/>
              <w:jc w:val="center"/>
              <w:rPr>
                <w:rFonts w:eastAsia="Times New Roman"/>
                <w:color w:val="000000"/>
              </w:rPr>
            </w:pPr>
            <w:r w:rsidRPr="00B26595">
              <w:rPr>
                <w:rFonts w:eastAsia="Times New Roman"/>
                <w:color w:val="000000"/>
              </w:rPr>
              <w:t>6</w:t>
            </w:r>
          </w:p>
        </w:tc>
        <w:tc>
          <w:tcPr>
            <w:tcW w:w="6750" w:type="dxa"/>
            <w:tcBorders>
              <w:top w:val="nil"/>
              <w:left w:val="nil"/>
              <w:bottom w:val="single" w:sz="4" w:space="0" w:color="auto"/>
              <w:right w:val="single" w:sz="4" w:space="0" w:color="auto"/>
            </w:tcBorders>
            <w:shd w:val="clear" w:color="000000" w:fill="FFFFFF"/>
            <w:noWrap/>
          </w:tcPr>
          <w:p w14:paraId="6E84C36B" w14:textId="2268A0F2" w:rsidR="002A0A06" w:rsidRPr="00B26595" w:rsidRDefault="002A0A06" w:rsidP="002A0A06">
            <w:pPr>
              <w:spacing w:after="0" w:line="240" w:lineRule="auto"/>
              <w:ind w:left="0" w:firstLine="0"/>
              <w:rPr>
                <w:rFonts w:eastAsia="Times New Roman"/>
                <w:color w:val="000000"/>
              </w:rPr>
            </w:pPr>
            <w:r w:rsidRPr="004152AC">
              <w:t>Fecal sample containers</w:t>
            </w:r>
          </w:p>
        </w:tc>
        <w:tc>
          <w:tcPr>
            <w:tcW w:w="1890" w:type="dxa"/>
            <w:tcBorders>
              <w:top w:val="nil"/>
              <w:left w:val="nil"/>
              <w:bottom w:val="single" w:sz="4" w:space="0" w:color="auto"/>
              <w:right w:val="single" w:sz="4" w:space="0" w:color="auto"/>
            </w:tcBorders>
            <w:shd w:val="clear" w:color="000000" w:fill="FFFFFF"/>
          </w:tcPr>
          <w:p w14:paraId="7649C013" w14:textId="22F32780" w:rsidR="002A0A06" w:rsidRPr="00B26595" w:rsidRDefault="002A0A06" w:rsidP="002A0A06">
            <w:pPr>
              <w:spacing w:after="0" w:line="240" w:lineRule="auto"/>
              <w:ind w:left="0" w:firstLine="0"/>
              <w:jc w:val="center"/>
              <w:rPr>
                <w:rFonts w:eastAsia="Times New Roman"/>
                <w:color w:val="000000"/>
              </w:rPr>
            </w:pPr>
            <w:r w:rsidRPr="004152AC">
              <w:t>100</w:t>
            </w:r>
          </w:p>
        </w:tc>
      </w:tr>
      <w:tr w:rsidR="002A0A06" w:rsidRPr="00B26595" w14:paraId="00F311D3" w14:textId="77777777" w:rsidTr="00F33046">
        <w:trPr>
          <w:gridAfter w:val="1"/>
          <w:wAfter w:w="12" w:type="dxa"/>
          <w:trHeight w:val="289"/>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5DFDE38D" w14:textId="77777777" w:rsidR="002A0A06" w:rsidRPr="00B26595" w:rsidRDefault="002A0A06" w:rsidP="002A0A06">
            <w:pPr>
              <w:spacing w:after="0" w:line="240" w:lineRule="auto"/>
              <w:ind w:left="0" w:firstLine="0"/>
              <w:jc w:val="center"/>
              <w:rPr>
                <w:rFonts w:eastAsia="Times New Roman"/>
                <w:color w:val="000000"/>
              </w:rPr>
            </w:pPr>
            <w:r w:rsidRPr="00B26595">
              <w:rPr>
                <w:rFonts w:eastAsia="Times New Roman"/>
                <w:color w:val="000000"/>
              </w:rPr>
              <w:t>7</w:t>
            </w:r>
          </w:p>
        </w:tc>
        <w:tc>
          <w:tcPr>
            <w:tcW w:w="6750" w:type="dxa"/>
            <w:tcBorders>
              <w:top w:val="nil"/>
              <w:left w:val="nil"/>
              <w:bottom w:val="single" w:sz="4" w:space="0" w:color="auto"/>
              <w:right w:val="single" w:sz="4" w:space="0" w:color="auto"/>
            </w:tcBorders>
            <w:shd w:val="clear" w:color="000000" w:fill="FFFFFF"/>
            <w:noWrap/>
          </w:tcPr>
          <w:p w14:paraId="700F8D42" w14:textId="653F2D31" w:rsidR="002A0A06" w:rsidRPr="00B26595" w:rsidRDefault="002A0A06" w:rsidP="002A0A06">
            <w:pPr>
              <w:spacing w:after="0" w:line="240" w:lineRule="auto"/>
              <w:ind w:left="0" w:firstLine="0"/>
              <w:rPr>
                <w:rFonts w:eastAsia="Times New Roman"/>
                <w:color w:val="000000"/>
              </w:rPr>
            </w:pPr>
            <w:r w:rsidRPr="004152AC">
              <w:t>Urine sample containers</w:t>
            </w:r>
          </w:p>
        </w:tc>
        <w:tc>
          <w:tcPr>
            <w:tcW w:w="1890" w:type="dxa"/>
            <w:tcBorders>
              <w:top w:val="nil"/>
              <w:left w:val="nil"/>
              <w:bottom w:val="single" w:sz="4" w:space="0" w:color="auto"/>
              <w:right w:val="single" w:sz="4" w:space="0" w:color="auto"/>
            </w:tcBorders>
            <w:shd w:val="clear" w:color="000000" w:fill="FFFFFF"/>
          </w:tcPr>
          <w:p w14:paraId="1FAB128B" w14:textId="43B5ACE2" w:rsidR="002A0A06" w:rsidRPr="00B26595" w:rsidRDefault="002A0A06" w:rsidP="002A0A06">
            <w:pPr>
              <w:spacing w:after="0" w:line="240" w:lineRule="auto"/>
              <w:ind w:left="0" w:firstLine="0"/>
              <w:jc w:val="center"/>
              <w:rPr>
                <w:rFonts w:eastAsia="Times New Roman"/>
                <w:color w:val="000000"/>
              </w:rPr>
            </w:pPr>
            <w:r w:rsidRPr="004152AC">
              <w:t>100</w:t>
            </w:r>
          </w:p>
        </w:tc>
      </w:tr>
      <w:tr w:rsidR="002A0A06" w:rsidRPr="00B26595" w14:paraId="3B18B76E" w14:textId="77777777" w:rsidTr="00F33046">
        <w:trPr>
          <w:gridAfter w:val="1"/>
          <w:wAfter w:w="12" w:type="dxa"/>
          <w:trHeight w:val="289"/>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07FF8F64" w14:textId="77777777" w:rsidR="002A0A06" w:rsidRPr="00B26595" w:rsidRDefault="002A0A06" w:rsidP="002A0A06">
            <w:pPr>
              <w:spacing w:after="0" w:line="240" w:lineRule="auto"/>
              <w:ind w:left="0" w:firstLine="0"/>
              <w:jc w:val="center"/>
              <w:rPr>
                <w:rFonts w:eastAsia="Times New Roman"/>
                <w:color w:val="000000"/>
              </w:rPr>
            </w:pPr>
            <w:r w:rsidRPr="00B26595">
              <w:rPr>
                <w:rFonts w:eastAsia="Times New Roman"/>
                <w:color w:val="000000"/>
              </w:rPr>
              <w:t>8</w:t>
            </w:r>
          </w:p>
        </w:tc>
        <w:tc>
          <w:tcPr>
            <w:tcW w:w="6750" w:type="dxa"/>
            <w:tcBorders>
              <w:top w:val="nil"/>
              <w:left w:val="nil"/>
              <w:bottom w:val="single" w:sz="4" w:space="0" w:color="auto"/>
              <w:right w:val="single" w:sz="4" w:space="0" w:color="auto"/>
            </w:tcBorders>
            <w:shd w:val="clear" w:color="000000" w:fill="FFFFFF"/>
            <w:noWrap/>
          </w:tcPr>
          <w:p w14:paraId="722CAA98" w14:textId="2BB62C26" w:rsidR="002A0A06" w:rsidRPr="00B26595" w:rsidRDefault="002A0A06" w:rsidP="002A0A06">
            <w:pPr>
              <w:spacing w:after="0" w:line="240" w:lineRule="auto"/>
              <w:ind w:left="0" w:firstLine="0"/>
              <w:rPr>
                <w:rFonts w:eastAsia="Times New Roman"/>
                <w:color w:val="000000"/>
              </w:rPr>
            </w:pPr>
            <w:r w:rsidRPr="004152AC">
              <w:t>Sample bottles (general)</w:t>
            </w:r>
          </w:p>
        </w:tc>
        <w:tc>
          <w:tcPr>
            <w:tcW w:w="1890" w:type="dxa"/>
            <w:tcBorders>
              <w:top w:val="nil"/>
              <w:left w:val="nil"/>
              <w:bottom w:val="single" w:sz="4" w:space="0" w:color="auto"/>
              <w:right w:val="single" w:sz="4" w:space="0" w:color="auto"/>
            </w:tcBorders>
            <w:shd w:val="clear" w:color="000000" w:fill="FFFFFF"/>
          </w:tcPr>
          <w:p w14:paraId="3699888F" w14:textId="06C883AD" w:rsidR="002A0A06" w:rsidRPr="00B26595" w:rsidRDefault="002A0A06" w:rsidP="002A0A06">
            <w:pPr>
              <w:spacing w:after="0" w:line="240" w:lineRule="auto"/>
              <w:ind w:left="0" w:firstLine="0"/>
              <w:jc w:val="center"/>
              <w:rPr>
                <w:rFonts w:eastAsia="Times New Roman"/>
                <w:color w:val="000000"/>
              </w:rPr>
            </w:pPr>
            <w:r w:rsidRPr="004152AC">
              <w:t>100</w:t>
            </w:r>
          </w:p>
        </w:tc>
      </w:tr>
      <w:tr w:rsidR="002A0A06" w:rsidRPr="00B26595" w14:paraId="408BE866" w14:textId="77777777" w:rsidTr="00F33046">
        <w:trPr>
          <w:gridAfter w:val="1"/>
          <w:wAfter w:w="12" w:type="dxa"/>
          <w:trHeight w:val="289"/>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3E41DCDD" w14:textId="77777777" w:rsidR="002A0A06" w:rsidRPr="00B26595" w:rsidRDefault="002A0A06" w:rsidP="002A0A06">
            <w:pPr>
              <w:spacing w:after="0" w:line="240" w:lineRule="auto"/>
              <w:ind w:left="0" w:firstLine="0"/>
              <w:jc w:val="center"/>
              <w:rPr>
                <w:rFonts w:eastAsia="Times New Roman"/>
                <w:color w:val="000000"/>
              </w:rPr>
            </w:pPr>
            <w:r w:rsidRPr="00B26595">
              <w:rPr>
                <w:rFonts w:eastAsia="Times New Roman"/>
                <w:color w:val="000000"/>
              </w:rPr>
              <w:t>9</w:t>
            </w:r>
          </w:p>
        </w:tc>
        <w:tc>
          <w:tcPr>
            <w:tcW w:w="6750" w:type="dxa"/>
            <w:tcBorders>
              <w:top w:val="nil"/>
              <w:left w:val="nil"/>
              <w:bottom w:val="single" w:sz="4" w:space="0" w:color="auto"/>
              <w:right w:val="single" w:sz="4" w:space="0" w:color="auto"/>
            </w:tcBorders>
            <w:shd w:val="clear" w:color="000000" w:fill="FFFFFF"/>
            <w:noWrap/>
          </w:tcPr>
          <w:p w14:paraId="7FC2E552" w14:textId="55703D77" w:rsidR="002A0A06" w:rsidRPr="00B26595" w:rsidRDefault="002A0A06" w:rsidP="002A0A06">
            <w:pPr>
              <w:spacing w:after="0" w:line="240" w:lineRule="auto"/>
              <w:ind w:left="0" w:firstLine="0"/>
              <w:rPr>
                <w:rFonts w:eastAsia="Times New Roman"/>
                <w:color w:val="000000"/>
              </w:rPr>
            </w:pPr>
            <w:r w:rsidRPr="004152AC">
              <w:t>Glass slides</w:t>
            </w:r>
          </w:p>
        </w:tc>
        <w:tc>
          <w:tcPr>
            <w:tcW w:w="1890" w:type="dxa"/>
            <w:tcBorders>
              <w:top w:val="nil"/>
              <w:left w:val="nil"/>
              <w:bottom w:val="single" w:sz="4" w:space="0" w:color="auto"/>
              <w:right w:val="single" w:sz="4" w:space="0" w:color="auto"/>
            </w:tcBorders>
            <w:shd w:val="clear" w:color="000000" w:fill="FFFFFF"/>
          </w:tcPr>
          <w:p w14:paraId="72E46F3A" w14:textId="4DF2F238" w:rsidR="002A0A06" w:rsidRPr="00B26595" w:rsidRDefault="002A0A06" w:rsidP="002A0A06">
            <w:pPr>
              <w:spacing w:after="0" w:line="240" w:lineRule="auto"/>
              <w:ind w:left="0" w:firstLine="0"/>
              <w:jc w:val="center"/>
              <w:rPr>
                <w:rFonts w:eastAsia="Times New Roman"/>
                <w:color w:val="000000"/>
              </w:rPr>
            </w:pPr>
            <w:r w:rsidRPr="004152AC">
              <w:t>100</w:t>
            </w:r>
          </w:p>
        </w:tc>
      </w:tr>
      <w:tr w:rsidR="002A0A06" w:rsidRPr="00B26595" w14:paraId="45AF50C8" w14:textId="77777777" w:rsidTr="00F33046">
        <w:trPr>
          <w:gridAfter w:val="1"/>
          <w:wAfter w:w="12" w:type="dxa"/>
          <w:trHeight w:val="289"/>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525F7349" w14:textId="77777777" w:rsidR="002A0A06" w:rsidRPr="00B26595" w:rsidRDefault="002A0A06" w:rsidP="002A0A06">
            <w:pPr>
              <w:spacing w:after="0" w:line="240" w:lineRule="auto"/>
              <w:ind w:left="0" w:firstLine="0"/>
              <w:jc w:val="center"/>
              <w:rPr>
                <w:rFonts w:eastAsia="Times New Roman"/>
                <w:color w:val="000000"/>
              </w:rPr>
            </w:pPr>
            <w:r w:rsidRPr="00B26595">
              <w:rPr>
                <w:rFonts w:eastAsia="Times New Roman"/>
                <w:color w:val="000000"/>
              </w:rPr>
              <w:t>10</w:t>
            </w:r>
          </w:p>
        </w:tc>
        <w:tc>
          <w:tcPr>
            <w:tcW w:w="6750" w:type="dxa"/>
            <w:tcBorders>
              <w:top w:val="nil"/>
              <w:left w:val="nil"/>
              <w:bottom w:val="single" w:sz="4" w:space="0" w:color="auto"/>
              <w:right w:val="single" w:sz="4" w:space="0" w:color="auto"/>
            </w:tcBorders>
            <w:shd w:val="clear" w:color="000000" w:fill="FFFFFF"/>
            <w:noWrap/>
          </w:tcPr>
          <w:p w14:paraId="32D69661" w14:textId="7C432F13" w:rsidR="002A0A06" w:rsidRPr="00B26595" w:rsidRDefault="002A0A06" w:rsidP="002A0A06">
            <w:pPr>
              <w:spacing w:after="0" w:line="240" w:lineRule="auto"/>
              <w:ind w:left="0" w:firstLine="0"/>
              <w:rPr>
                <w:rFonts w:eastAsia="Times New Roman"/>
                <w:color w:val="000000"/>
              </w:rPr>
            </w:pPr>
            <w:r w:rsidRPr="004152AC">
              <w:t>Lancets</w:t>
            </w:r>
          </w:p>
        </w:tc>
        <w:tc>
          <w:tcPr>
            <w:tcW w:w="1890" w:type="dxa"/>
            <w:tcBorders>
              <w:top w:val="nil"/>
              <w:left w:val="nil"/>
              <w:bottom w:val="single" w:sz="4" w:space="0" w:color="auto"/>
              <w:right w:val="single" w:sz="4" w:space="0" w:color="auto"/>
            </w:tcBorders>
            <w:shd w:val="clear" w:color="000000" w:fill="FFFFFF"/>
          </w:tcPr>
          <w:p w14:paraId="6D53DF6D" w14:textId="3871D8D9" w:rsidR="002A0A06" w:rsidRPr="00B26595" w:rsidRDefault="002A0A06" w:rsidP="002A0A06">
            <w:pPr>
              <w:spacing w:after="0" w:line="240" w:lineRule="auto"/>
              <w:ind w:left="0" w:firstLine="0"/>
              <w:jc w:val="center"/>
              <w:rPr>
                <w:rFonts w:eastAsia="Times New Roman"/>
                <w:color w:val="000000"/>
              </w:rPr>
            </w:pPr>
            <w:r w:rsidRPr="004152AC">
              <w:t>50</w:t>
            </w:r>
          </w:p>
        </w:tc>
      </w:tr>
      <w:tr w:rsidR="002A0A06" w:rsidRPr="00B26595" w14:paraId="04220453" w14:textId="77777777" w:rsidTr="00F33046">
        <w:trPr>
          <w:gridAfter w:val="1"/>
          <w:wAfter w:w="12" w:type="dxa"/>
          <w:trHeight w:val="289"/>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71BAEFFB" w14:textId="77777777" w:rsidR="002A0A06" w:rsidRPr="00B26595" w:rsidRDefault="002A0A06" w:rsidP="002A0A06">
            <w:pPr>
              <w:spacing w:after="0" w:line="240" w:lineRule="auto"/>
              <w:ind w:left="0" w:firstLine="0"/>
              <w:jc w:val="center"/>
              <w:rPr>
                <w:rFonts w:eastAsia="Times New Roman"/>
                <w:color w:val="000000"/>
              </w:rPr>
            </w:pPr>
            <w:r w:rsidRPr="00B26595">
              <w:rPr>
                <w:rFonts w:eastAsia="Times New Roman"/>
                <w:color w:val="000000"/>
              </w:rPr>
              <w:t>11</w:t>
            </w:r>
          </w:p>
        </w:tc>
        <w:tc>
          <w:tcPr>
            <w:tcW w:w="6750" w:type="dxa"/>
            <w:tcBorders>
              <w:top w:val="nil"/>
              <w:left w:val="nil"/>
              <w:bottom w:val="single" w:sz="4" w:space="0" w:color="auto"/>
              <w:right w:val="single" w:sz="4" w:space="0" w:color="auto"/>
            </w:tcBorders>
            <w:shd w:val="clear" w:color="000000" w:fill="FFFFFF"/>
            <w:noWrap/>
          </w:tcPr>
          <w:p w14:paraId="2B955C88" w14:textId="0298DADF" w:rsidR="002A0A06" w:rsidRPr="00B26595" w:rsidRDefault="002A0A06" w:rsidP="002A0A06">
            <w:pPr>
              <w:spacing w:after="0" w:line="240" w:lineRule="auto"/>
              <w:ind w:left="0" w:firstLine="0"/>
              <w:rPr>
                <w:rFonts w:eastAsia="Times New Roman"/>
                <w:color w:val="000000"/>
              </w:rPr>
            </w:pPr>
            <w:r w:rsidRPr="004152AC">
              <w:t>RBPT antigen</w:t>
            </w:r>
          </w:p>
        </w:tc>
        <w:tc>
          <w:tcPr>
            <w:tcW w:w="1890" w:type="dxa"/>
            <w:tcBorders>
              <w:top w:val="nil"/>
              <w:left w:val="nil"/>
              <w:bottom w:val="single" w:sz="4" w:space="0" w:color="auto"/>
              <w:right w:val="single" w:sz="4" w:space="0" w:color="auto"/>
            </w:tcBorders>
            <w:shd w:val="clear" w:color="000000" w:fill="FFFFFF"/>
          </w:tcPr>
          <w:p w14:paraId="1C0B9A0F" w14:textId="3D114EEA" w:rsidR="002A0A06" w:rsidRPr="00B26595" w:rsidRDefault="002A0A06" w:rsidP="002A0A06">
            <w:pPr>
              <w:spacing w:after="0" w:line="240" w:lineRule="auto"/>
              <w:ind w:left="0" w:firstLine="0"/>
              <w:jc w:val="center"/>
              <w:rPr>
                <w:rFonts w:eastAsia="Times New Roman"/>
                <w:color w:val="000000"/>
              </w:rPr>
            </w:pPr>
            <w:r w:rsidRPr="004152AC">
              <w:t>As per SOP</w:t>
            </w:r>
          </w:p>
        </w:tc>
      </w:tr>
      <w:tr w:rsidR="002A0A06" w:rsidRPr="00B26595" w14:paraId="487C0ECC" w14:textId="77777777" w:rsidTr="00F33046">
        <w:trPr>
          <w:gridAfter w:val="1"/>
          <w:wAfter w:w="12" w:type="dxa"/>
          <w:trHeight w:val="289"/>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280C9395" w14:textId="77777777" w:rsidR="002A0A06" w:rsidRPr="00B26595" w:rsidRDefault="002A0A06" w:rsidP="002A0A06">
            <w:pPr>
              <w:spacing w:after="0" w:line="240" w:lineRule="auto"/>
              <w:ind w:left="0" w:firstLine="0"/>
              <w:jc w:val="center"/>
              <w:rPr>
                <w:rFonts w:eastAsia="Times New Roman"/>
                <w:color w:val="000000"/>
              </w:rPr>
            </w:pPr>
            <w:r w:rsidRPr="00B26595">
              <w:rPr>
                <w:rFonts w:eastAsia="Times New Roman"/>
                <w:color w:val="000000"/>
              </w:rPr>
              <w:t>12</w:t>
            </w:r>
          </w:p>
        </w:tc>
        <w:tc>
          <w:tcPr>
            <w:tcW w:w="6750" w:type="dxa"/>
            <w:tcBorders>
              <w:top w:val="nil"/>
              <w:left w:val="nil"/>
              <w:bottom w:val="single" w:sz="4" w:space="0" w:color="auto"/>
              <w:right w:val="single" w:sz="4" w:space="0" w:color="auto"/>
            </w:tcBorders>
            <w:shd w:val="clear" w:color="000000" w:fill="FFFFFF"/>
            <w:noWrap/>
          </w:tcPr>
          <w:p w14:paraId="05869426" w14:textId="5C0D3FCC" w:rsidR="002A0A06" w:rsidRPr="00B26595" w:rsidRDefault="002A0A06" w:rsidP="002A0A06">
            <w:pPr>
              <w:spacing w:after="0" w:line="240" w:lineRule="auto"/>
              <w:ind w:left="0" w:firstLine="0"/>
              <w:rPr>
                <w:rFonts w:eastAsia="Times New Roman"/>
                <w:color w:val="000000"/>
              </w:rPr>
            </w:pPr>
            <w:r w:rsidRPr="004152AC">
              <w:t>Surf test reagent</w:t>
            </w:r>
          </w:p>
        </w:tc>
        <w:tc>
          <w:tcPr>
            <w:tcW w:w="1890" w:type="dxa"/>
            <w:tcBorders>
              <w:top w:val="nil"/>
              <w:left w:val="nil"/>
              <w:bottom w:val="single" w:sz="4" w:space="0" w:color="auto"/>
              <w:right w:val="single" w:sz="4" w:space="0" w:color="auto"/>
            </w:tcBorders>
            <w:shd w:val="clear" w:color="000000" w:fill="FFFFFF"/>
          </w:tcPr>
          <w:p w14:paraId="16EE2131" w14:textId="03556F52" w:rsidR="002A0A06" w:rsidRPr="00B26595" w:rsidRDefault="002A0A06" w:rsidP="002A0A06">
            <w:pPr>
              <w:spacing w:after="0" w:line="240" w:lineRule="auto"/>
              <w:ind w:left="0" w:firstLine="0"/>
              <w:jc w:val="center"/>
              <w:rPr>
                <w:rFonts w:eastAsia="Times New Roman"/>
                <w:color w:val="000000"/>
              </w:rPr>
            </w:pPr>
            <w:r w:rsidRPr="004152AC">
              <w:t>As per SOP</w:t>
            </w:r>
          </w:p>
        </w:tc>
      </w:tr>
      <w:tr w:rsidR="002A0A06" w:rsidRPr="00B26595" w14:paraId="49F4D2C4" w14:textId="77777777" w:rsidTr="00F33046">
        <w:trPr>
          <w:gridAfter w:val="1"/>
          <w:wAfter w:w="12" w:type="dxa"/>
          <w:trHeight w:val="289"/>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5A507236" w14:textId="77777777" w:rsidR="002A0A06" w:rsidRPr="00B26595" w:rsidRDefault="002A0A06" w:rsidP="002A0A06">
            <w:pPr>
              <w:spacing w:after="0" w:line="240" w:lineRule="auto"/>
              <w:ind w:left="0" w:firstLine="0"/>
              <w:jc w:val="center"/>
              <w:rPr>
                <w:rFonts w:eastAsia="Times New Roman"/>
                <w:color w:val="000000"/>
              </w:rPr>
            </w:pPr>
            <w:r w:rsidRPr="00B26595">
              <w:rPr>
                <w:rFonts w:eastAsia="Times New Roman"/>
                <w:color w:val="000000"/>
              </w:rPr>
              <w:t>13</w:t>
            </w:r>
          </w:p>
        </w:tc>
        <w:tc>
          <w:tcPr>
            <w:tcW w:w="6750" w:type="dxa"/>
            <w:tcBorders>
              <w:top w:val="nil"/>
              <w:left w:val="nil"/>
              <w:bottom w:val="single" w:sz="4" w:space="0" w:color="auto"/>
              <w:right w:val="single" w:sz="4" w:space="0" w:color="auto"/>
            </w:tcBorders>
            <w:shd w:val="clear" w:color="000000" w:fill="FFFFFF"/>
            <w:noWrap/>
          </w:tcPr>
          <w:p w14:paraId="5B3A741B" w14:textId="7F9C5A14" w:rsidR="002A0A06" w:rsidRPr="00B26595" w:rsidRDefault="002A0A06" w:rsidP="002A0A06">
            <w:pPr>
              <w:spacing w:after="0" w:line="240" w:lineRule="auto"/>
              <w:ind w:left="0" w:firstLine="0"/>
              <w:rPr>
                <w:rFonts w:eastAsia="Times New Roman"/>
                <w:color w:val="000000"/>
              </w:rPr>
            </w:pPr>
            <w:r w:rsidRPr="004152AC">
              <w:t>Antiseptic solutions</w:t>
            </w:r>
          </w:p>
        </w:tc>
        <w:tc>
          <w:tcPr>
            <w:tcW w:w="1890" w:type="dxa"/>
            <w:tcBorders>
              <w:top w:val="nil"/>
              <w:left w:val="nil"/>
              <w:bottom w:val="single" w:sz="4" w:space="0" w:color="auto"/>
              <w:right w:val="single" w:sz="4" w:space="0" w:color="auto"/>
            </w:tcBorders>
            <w:shd w:val="clear" w:color="000000" w:fill="FFFFFF"/>
          </w:tcPr>
          <w:p w14:paraId="6C851EA0" w14:textId="2C38A170" w:rsidR="002A0A06" w:rsidRPr="00B26595" w:rsidRDefault="002A0A06" w:rsidP="002A0A06">
            <w:pPr>
              <w:spacing w:after="0" w:line="240" w:lineRule="auto"/>
              <w:ind w:left="0" w:firstLine="0"/>
              <w:jc w:val="center"/>
              <w:rPr>
                <w:rFonts w:eastAsia="Times New Roman"/>
                <w:color w:val="000000"/>
              </w:rPr>
            </w:pPr>
            <w:r w:rsidRPr="004152AC">
              <w:t>10 bottles</w:t>
            </w:r>
          </w:p>
        </w:tc>
      </w:tr>
      <w:tr w:rsidR="002A0A06" w:rsidRPr="00B26595" w14:paraId="72E199E4" w14:textId="77777777" w:rsidTr="00F33046">
        <w:trPr>
          <w:gridAfter w:val="1"/>
          <w:wAfter w:w="12" w:type="dxa"/>
          <w:trHeight w:val="289"/>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50467FBF" w14:textId="77777777" w:rsidR="002A0A06" w:rsidRPr="00B26595" w:rsidRDefault="002A0A06" w:rsidP="002A0A06">
            <w:pPr>
              <w:spacing w:after="0" w:line="240" w:lineRule="auto"/>
              <w:ind w:left="0" w:firstLine="0"/>
              <w:jc w:val="center"/>
              <w:rPr>
                <w:rFonts w:eastAsia="Times New Roman"/>
                <w:color w:val="000000"/>
              </w:rPr>
            </w:pPr>
            <w:r w:rsidRPr="00B26595">
              <w:rPr>
                <w:rFonts w:eastAsia="Times New Roman"/>
                <w:color w:val="000000"/>
              </w:rPr>
              <w:t>14</w:t>
            </w:r>
          </w:p>
        </w:tc>
        <w:tc>
          <w:tcPr>
            <w:tcW w:w="6750" w:type="dxa"/>
            <w:tcBorders>
              <w:top w:val="nil"/>
              <w:left w:val="nil"/>
              <w:bottom w:val="single" w:sz="4" w:space="0" w:color="auto"/>
              <w:right w:val="single" w:sz="4" w:space="0" w:color="auto"/>
            </w:tcBorders>
            <w:shd w:val="clear" w:color="000000" w:fill="FFFFFF"/>
            <w:noWrap/>
          </w:tcPr>
          <w:p w14:paraId="3B9F945C" w14:textId="13960CF3" w:rsidR="002A0A06" w:rsidRPr="00B26595" w:rsidRDefault="002A0A06" w:rsidP="002A0A06">
            <w:pPr>
              <w:spacing w:after="0" w:line="240" w:lineRule="auto"/>
              <w:ind w:left="0" w:firstLine="0"/>
              <w:rPr>
                <w:rFonts w:eastAsia="Times New Roman"/>
                <w:color w:val="000000"/>
              </w:rPr>
            </w:pPr>
            <w:r w:rsidRPr="004152AC">
              <w:t>Alcohol swabs / cotton</w:t>
            </w:r>
          </w:p>
        </w:tc>
        <w:tc>
          <w:tcPr>
            <w:tcW w:w="1890" w:type="dxa"/>
            <w:tcBorders>
              <w:top w:val="nil"/>
              <w:left w:val="nil"/>
              <w:bottom w:val="single" w:sz="4" w:space="0" w:color="auto"/>
              <w:right w:val="single" w:sz="4" w:space="0" w:color="auto"/>
            </w:tcBorders>
            <w:shd w:val="clear" w:color="000000" w:fill="FFFFFF"/>
          </w:tcPr>
          <w:p w14:paraId="740B5C52" w14:textId="7E7B6FC9" w:rsidR="002A0A06" w:rsidRPr="00B26595" w:rsidRDefault="002A0A06" w:rsidP="002A0A06">
            <w:pPr>
              <w:spacing w:after="0" w:line="240" w:lineRule="auto"/>
              <w:ind w:left="0" w:firstLine="0"/>
              <w:jc w:val="center"/>
              <w:rPr>
                <w:rFonts w:eastAsia="Times New Roman"/>
                <w:color w:val="000000"/>
              </w:rPr>
            </w:pPr>
            <w:r w:rsidRPr="004152AC">
              <w:t>500</w:t>
            </w:r>
          </w:p>
        </w:tc>
      </w:tr>
      <w:tr w:rsidR="002A0A06" w:rsidRPr="00B26595" w14:paraId="023E0396" w14:textId="77777777" w:rsidTr="00F33046">
        <w:trPr>
          <w:gridAfter w:val="1"/>
          <w:wAfter w:w="12" w:type="dxa"/>
          <w:trHeight w:val="289"/>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53D9B371" w14:textId="77777777" w:rsidR="002A0A06" w:rsidRPr="00B26595" w:rsidRDefault="002A0A06" w:rsidP="002A0A06">
            <w:pPr>
              <w:spacing w:after="0" w:line="240" w:lineRule="auto"/>
              <w:ind w:left="0" w:firstLine="0"/>
              <w:jc w:val="center"/>
              <w:rPr>
                <w:rFonts w:eastAsia="Times New Roman"/>
                <w:color w:val="000000"/>
              </w:rPr>
            </w:pPr>
            <w:r w:rsidRPr="00B26595">
              <w:rPr>
                <w:rFonts w:eastAsia="Times New Roman"/>
                <w:color w:val="000000"/>
              </w:rPr>
              <w:t>15</w:t>
            </w:r>
          </w:p>
        </w:tc>
        <w:tc>
          <w:tcPr>
            <w:tcW w:w="6750" w:type="dxa"/>
            <w:tcBorders>
              <w:top w:val="nil"/>
              <w:left w:val="nil"/>
              <w:bottom w:val="single" w:sz="4" w:space="0" w:color="auto"/>
              <w:right w:val="single" w:sz="4" w:space="0" w:color="auto"/>
            </w:tcBorders>
            <w:shd w:val="clear" w:color="000000" w:fill="FFFFFF"/>
            <w:noWrap/>
          </w:tcPr>
          <w:p w14:paraId="61C5DA61" w14:textId="607C63FC" w:rsidR="002A0A06" w:rsidRPr="00B26595" w:rsidRDefault="002A0A06" w:rsidP="002A0A06">
            <w:pPr>
              <w:spacing w:after="0" w:line="240" w:lineRule="auto"/>
              <w:ind w:left="0" w:firstLine="0"/>
              <w:rPr>
                <w:rFonts w:eastAsia="Times New Roman"/>
                <w:color w:val="000000"/>
              </w:rPr>
            </w:pPr>
            <w:r w:rsidRPr="004152AC">
              <w:t>Disposable gloves (pairs)</w:t>
            </w:r>
          </w:p>
        </w:tc>
        <w:tc>
          <w:tcPr>
            <w:tcW w:w="1890" w:type="dxa"/>
            <w:tcBorders>
              <w:top w:val="nil"/>
              <w:left w:val="nil"/>
              <w:bottom w:val="single" w:sz="4" w:space="0" w:color="auto"/>
              <w:right w:val="single" w:sz="4" w:space="0" w:color="auto"/>
            </w:tcBorders>
            <w:shd w:val="clear" w:color="000000" w:fill="FFFFFF"/>
          </w:tcPr>
          <w:p w14:paraId="7E579D64" w14:textId="1F149F07" w:rsidR="002A0A06" w:rsidRPr="00B26595" w:rsidRDefault="002A0A06" w:rsidP="002A0A06">
            <w:pPr>
              <w:spacing w:after="0" w:line="240" w:lineRule="auto"/>
              <w:ind w:left="0" w:firstLine="0"/>
              <w:jc w:val="center"/>
              <w:rPr>
                <w:rFonts w:eastAsia="Times New Roman"/>
                <w:color w:val="000000"/>
              </w:rPr>
            </w:pPr>
            <w:r w:rsidRPr="004152AC">
              <w:t>100 pairs</w:t>
            </w:r>
          </w:p>
        </w:tc>
      </w:tr>
      <w:tr w:rsidR="002A0A06" w:rsidRPr="00B26595" w14:paraId="789973C8" w14:textId="77777777" w:rsidTr="00F33046">
        <w:trPr>
          <w:gridAfter w:val="1"/>
          <w:wAfter w:w="12" w:type="dxa"/>
          <w:trHeight w:val="289"/>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201C4785" w14:textId="77777777" w:rsidR="002A0A06" w:rsidRPr="00B26595" w:rsidRDefault="002A0A06" w:rsidP="002A0A06">
            <w:pPr>
              <w:spacing w:after="0" w:line="240" w:lineRule="auto"/>
              <w:ind w:left="0" w:firstLine="0"/>
              <w:jc w:val="center"/>
              <w:rPr>
                <w:rFonts w:eastAsia="Times New Roman"/>
                <w:color w:val="000000"/>
              </w:rPr>
            </w:pPr>
            <w:r w:rsidRPr="00B26595">
              <w:rPr>
                <w:rFonts w:eastAsia="Times New Roman"/>
                <w:color w:val="000000"/>
              </w:rPr>
              <w:t>16</w:t>
            </w:r>
          </w:p>
        </w:tc>
        <w:tc>
          <w:tcPr>
            <w:tcW w:w="6750" w:type="dxa"/>
            <w:tcBorders>
              <w:top w:val="nil"/>
              <w:left w:val="nil"/>
              <w:bottom w:val="single" w:sz="4" w:space="0" w:color="auto"/>
              <w:right w:val="single" w:sz="4" w:space="0" w:color="auto"/>
            </w:tcBorders>
            <w:shd w:val="clear" w:color="000000" w:fill="FFFFFF"/>
            <w:noWrap/>
          </w:tcPr>
          <w:p w14:paraId="77F06B5E" w14:textId="75259945" w:rsidR="002A0A06" w:rsidRPr="00B26595" w:rsidRDefault="002A0A06" w:rsidP="002A0A06">
            <w:pPr>
              <w:spacing w:after="0" w:line="240" w:lineRule="auto"/>
              <w:ind w:left="0" w:firstLine="0"/>
              <w:rPr>
                <w:rFonts w:eastAsia="Times New Roman"/>
                <w:color w:val="000000"/>
              </w:rPr>
            </w:pPr>
            <w:r w:rsidRPr="004152AC">
              <w:t>Face masks</w:t>
            </w:r>
          </w:p>
        </w:tc>
        <w:tc>
          <w:tcPr>
            <w:tcW w:w="1890" w:type="dxa"/>
            <w:tcBorders>
              <w:top w:val="nil"/>
              <w:left w:val="nil"/>
              <w:bottom w:val="single" w:sz="4" w:space="0" w:color="auto"/>
              <w:right w:val="single" w:sz="4" w:space="0" w:color="auto"/>
            </w:tcBorders>
            <w:shd w:val="clear" w:color="000000" w:fill="FFFFFF"/>
          </w:tcPr>
          <w:p w14:paraId="5D53F2E0" w14:textId="3E75E214" w:rsidR="002A0A06" w:rsidRPr="00B26595" w:rsidRDefault="002A0A06" w:rsidP="002A0A06">
            <w:pPr>
              <w:spacing w:after="0" w:line="240" w:lineRule="auto"/>
              <w:ind w:left="0" w:firstLine="0"/>
              <w:jc w:val="center"/>
              <w:rPr>
                <w:rFonts w:eastAsia="Times New Roman"/>
                <w:color w:val="000000"/>
              </w:rPr>
            </w:pPr>
            <w:r w:rsidRPr="004152AC">
              <w:t>50</w:t>
            </w:r>
          </w:p>
        </w:tc>
      </w:tr>
      <w:tr w:rsidR="002A0A06" w:rsidRPr="00B26595" w14:paraId="1E1013EF" w14:textId="77777777" w:rsidTr="00F33046">
        <w:trPr>
          <w:gridAfter w:val="1"/>
          <w:wAfter w:w="12" w:type="dxa"/>
          <w:trHeight w:val="289"/>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31FBBBE3" w14:textId="77777777" w:rsidR="002A0A06" w:rsidRPr="00B26595" w:rsidRDefault="002A0A06" w:rsidP="002A0A06">
            <w:pPr>
              <w:spacing w:after="0" w:line="240" w:lineRule="auto"/>
              <w:ind w:left="0" w:firstLine="0"/>
              <w:jc w:val="center"/>
              <w:rPr>
                <w:rFonts w:eastAsia="Times New Roman"/>
                <w:color w:val="000000"/>
              </w:rPr>
            </w:pPr>
            <w:r w:rsidRPr="00B26595">
              <w:rPr>
                <w:rFonts w:eastAsia="Times New Roman"/>
                <w:color w:val="000000"/>
              </w:rPr>
              <w:t>17</w:t>
            </w:r>
          </w:p>
        </w:tc>
        <w:tc>
          <w:tcPr>
            <w:tcW w:w="6750" w:type="dxa"/>
            <w:tcBorders>
              <w:top w:val="nil"/>
              <w:left w:val="nil"/>
              <w:bottom w:val="single" w:sz="4" w:space="0" w:color="auto"/>
              <w:right w:val="single" w:sz="4" w:space="0" w:color="auto"/>
            </w:tcBorders>
            <w:shd w:val="clear" w:color="000000" w:fill="FFFFFF"/>
            <w:noWrap/>
          </w:tcPr>
          <w:p w14:paraId="2163D39A" w14:textId="4B6EF667" w:rsidR="002A0A06" w:rsidRPr="00B26595" w:rsidRDefault="002A0A06" w:rsidP="002A0A06">
            <w:pPr>
              <w:spacing w:after="0" w:line="240" w:lineRule="auto"/>
              <w:ind w:left="0" w:firstLine="0"/>
              <w:rPr>
                <w:rFonts w:eastAsia="Times New Roman"/>
                <w:color w:val="000000"/>
              </w:rPr>
            </w:pPr>
            <w:r w:rsidRPr="004152AC">
              <w:t>Disposable aprons / gowns</w:t>
            </w:r>
          </w:p>
        </w:tc>
        <w:tc>
          <w:tcPr>
            <w:tcW w:w="1890" w:type="dxa"/>
            <w:tcBorders>
              <w:top w:val="nil"/>
              <w:left w:val="nil"/>
              <w:bottom w:val="single" w:sz="4" w:space="0" w:color="auto"/>
              <w:right w:val="single" w:sz="4" w:space="0" w:color="auto"/>
            </w:tcBorders>
            <w:shd w:val="clear" w:color="000000" w:fill="FFFFFF"/>
          </w:tcPr>
          <w:p w14:paraId="0DB97026" w14:textId="7AEF9EC9" w:rsidR="002A0A06" w:rsidRPr="00B26595" w:rsidRDefault="002A0A06" w:rsidP="002A0A06">
            <w:pPr>
              <w:spacing w:after="0" w:line="240" w:lineRule="auto"/>
              <w:ind w:left="0" w:firstLine="0"/>
              <w:jc w:val="center"/>
              <w:rPr>
                <w:rFonts w:eastAsia="Times New Roman"/>
                <w:color w:val="000000"/>
              </w:rPr>
            </w:pPr>
            <w:r w:rsidRPr="004152AC">
              <w:t>25</w:t>
            </w:r>
          </w:p>
        </w:tc>
      </w:tr>
      <w:tr w:rsidR="002A0A06" w:rsidRPr="00B26595" w14:paraId="39B681D6" w14:textId="77777777" w:rsidTr="00F33046">
        <w:trPr>
          <w:gridAfter w:val="1"/>
          <w:wAfter w:w="12" w:type="dxa"/>
          <w:trHeight w:val="289"/>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69D97F27" w14:textId="77777777" w:rsidR="002A0A06" w:rsidRPr="00B26595" w:rsidRDefault="002A0A06" w:rsidP="002A0A06">
            <w:pPr>
              <w:spacing w:after="0" w:line="240" w:lineRule="auto"/>
              <w:ind w:left="0" w:firstLine="0"/>
              <w:jc w:val="center"/>
              <w:rPr>
                <w:rFonts w:eastAsia="Times New Roman"/>
                <w:color w:val="000000"/>
              </w:rPr>
            </w:pPr>
            <w:r w:rsidRPr="00B26595">
              <w:rPr>
                <w:rFonts w:eastAsia="Times New Roman"/>
                <w:color w:val="000000"/>
              </w:rPr>
              <w:t>18</w:t>
            </w:r>
          </w:p>
        </w:tc>
        <w:tc>
          <w:tcPr>
            <w:tcW w:w="6750" w:type="dxa"/>
            <w:tcBorders>
              <w:top w:val="nil"/>
              <w:left w:val="nil"/>
              <w:bottom w:val="single" w:sz="4" w:space="0" w:color="auto"/>
              <w:right w:val="single" w:sz="4" w:space="0" w:color="auto"/>
            </w:tcBorders>
            <w:shd w:val="clear" w:color="000000" w:fill="FFFFFF"/>
            <w:noWrap/>
          </w:tcPr>
          <w:p w14:paraId="57EFF85F" w14:textId="55AB8F43" w:rsidR="002A0A06" w:rsidRPr="00B26595" w:rsidRDefault="002A0A06" w:rsidP="002A0A06">
            <w:pPr>
              <w:spacing w:after="0" w:line="240" w:lineRule="auto"/>
              <w:ind w:left="0" w:firstLine="0"/>
              <w:rPr>
                <w:rFonts w:eastAsia="Times New Roman"/>
                <w:color w:val="000000"/>
              </w:rPr>
            </w:pPr>
            <w:r w:rsidRPr="004152AC">
              <w:t>Hand sanitizer</w:t>
            </w:r>
          </w:p>
        </w:tc>
        <w:tc>
          <w:tcPr>
            <w:tcW w:w="1890" w:type="dxa"/>
            <w:tcBorders>
              <w:top w:val="nil"/>
              <w:left w:val="nil"/>
              <w:bottom w:val="single" w:sz="4" w:space="0" w:color="auto"/>
              <w:right w:val="single" w:sz="4" w:space="0" w:color="auto"/>
            </w:tcBorders>
            <w:shd w:val="clear" w:color="000000" w:fill="FFFFFF"/>
          </w:tcPr>
          <w:p w14:paraId="2C18425C" w14:textId="31A3DC20" w:rsidR="002A0A06" w:rsidRPr="00B26595" w:rsidRDefault="002A0A06" w:rsidP="002A0A06">
            <w:pPr>
              <w:spacing w:after="0" w:line="240" w:lineRule="auto"/>
              <w:ind w:left="0" w:firstLine="0"/>
              <w:jc w:val="center"/>
              <w:rPr>
                <w:rFonts w:eastAsia="Times New Roman"/>
                <w:color w:val="000000"/>
              </w:rPr>
            </w:pPr>
            <w:r w:rsidRPr="004152AC">
              <w:t>5 bottles</w:t>
            </w:r>
          </w:p>
        </w:tc>
      </w:tr>
      <w:tr w:rsidR="002A0A06" w:rsidRPr="00B26595" w14:paraId="4F9CBE7E" w14:textId="77777777" w:rsidTr="00F33046">
        <w:trPr>
          <w:gridAfter w:val="1"/>
          <w:wAfter w:w="12" w:type="dxa"/>
          <w:trHeight w:val="289"/>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299FD459" w14:textId="77777777" w:rsidR="002A0A06" w:rsidRPr="00B26595" w:rsidRDefault="002A0A06" w:rsidP="002A0A06">
            <w:pPr>
              <w:spacing w:after="0" w:line="240" w:lineRule="auto"/>
              <w:ind w:left="0" w:firstLine="0"/>
              <w:jc w:val="center"/>
              <w:rPr>
                <w:rFonts w:eastAsia="Times New Roman"/>
                <w:color w:val="000000"/>
              </w:rPr>
            </w:pPr>
            <w:r w:rsidRPr="00B26595">
              <w:rPr>
                <w:rFonts w:eastAsia="Times New Roman"/>
                <w:color w:val="000000"/>
              </w:rPr>
              <w:t>19</w:t>
            </w:r>
          </w:p>
        </w:tc>
        <w:tc>
          <w:tcPr>
            <w:tcW w:w="6750" w:type="dxa"/>
            <w:tcBorders>
              <w:top w:val="nil"/>
              <w:left w:val="nil"/>
              <w:bottom w:val="single" w:sz="4" w:space="0" w:color="auto"/>
              <w:right w:val="single" w:sz="4" w:space="0" w:color="auto"/>
            </w:tcBorders>
            <w:shd w:val="clear" w:color="000000" w:fill="FFFFFF"/>
            <w:noWrap/>
          </w:tcPr>
          <w:p w14:paraId="73A2197E" w14:textId="764088D8" w:rsidR="002A0A06" w:rsidRPr="00B26595" w:rsidRDefault="002A0A06" w:rsidP="002A0A06">
            <w:pPr>
              <w:spacing w:after="0" w:line="240" w:lineRule="auto"/>
              <w:ind w:left="0" w:firstLine="0"/>
              <w:rPr>
                <w:rFonts w:eastAsia="Times New Roman"/>
                <w:color w:val="000000"/>
              </w:rPr>
            </w:pPr>
            <w:r w:rsidRPr="004152AC">
              <w:t>Soap</w:t>
            </w:r>
          </w:p>
        </w:tc>
        <w:tc>
          <w:tcPr>
            <w:tcW w:w="1890" w:type="dxa"/>
            <w:tcBorders>
              <w:top w:val="nil"/>
              <w:left w:val="nil"/>
              <w:bottom w:val="single" w:sz="4" w:space="0" w:color="auto"/>
              <w:right w:val="single" w:sz="4" w:space="0" w:color="auto"/>
            </w:tcBorders>
            <w:shd w:val="clear" w:color="000000" w:fill="FFFFFF"/>
          </w:tcPr>
          <w:p w14:paraId="2CB8FBB3" w14:textId="24CEC2C7" w:rsidR="002A0A06" w:rsidRPr="00B26595" w:rsidRDefault="002A0A06" w:rsidP="002A0A06">
            <w:pPr>
              <w:spacing w:after="0" w:line="240" w:lineRule="auto"/>
              <w:ind w:left="0" w:firstLine="0"/>
              <w:jc w:val="center"/>
              <w:rPr>
                <w:rFonts w:eastAsia="Times New Roman"/>
                <w:color w:val="000000"/>
              </w:rPr>
            </w:pPr>
            <w:r w:rsidRPr="004152AC">
              <w:t>5 bars</w:t>
            </w:r>
          </w:p>
        </w:tc>
      </w:tr>
      <w:tr w:rsidR="002A0A06" w:rsidRPr="00B26595" w14:paraId="5050584B" w14:textId="77777777" w:rsidTr="00F33046">
        <w:trPr>
          <w:gridAfter w:val="1"/>
          <w:wAfter w:w="12" w:type="dxa"/>
          <w:trHeight w:val="289"/>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4B44D804" w14:textId="77777777" w:rsidR="002A0A06" w:rsidRPr="00B26595" w:rsidRDefault="002A0A06" w:rsidP="002A0A06">
            <w:pPr>
              <w:spacing w:after="0" w:line="240" w:lineRule="auto"/>
              <w:ind w:left="0" w:firstLine="0"/>
              <w:jc w:val="center"/>
              <w:rPr>
                <w:rFonts w:eastAsia="Times New Roman"/>
                <w:color w:val="000000"/>
              </w:rPr>
            </w:pPr>
            <w:r w:rsidRPr="00B26595">
              <w:rPr>
                <w:rFonts w:eastAsia="Times New Roman"/>
                <w:color w:val="000000"/>
              </w:rPr>
              <w:t>20</w:t>
            </w:r>
          </w:p>
        </w:tc>
        <w:tc>
          <w:tcPr>
            <w:tcW w:w="6750" w:type="dxa"/>
            <w:tcBorders>
              <w:top w:val="nil"/>
              <w:left w:val="nil"/>
              <w:bottom w:val="single" w:sz="4" w:space="0" w:color="auto"/>
              <w:right w:val="single" w:sz="4" w:space="0" w:color="auto"/>
            </w:tcBorders>
            <w:shd w:val="clear" w:color="000000" w:fill="FFFFFF"/>
            <w:noWrap/>
          </w:tcPr>
          <w:p w14:paraId="2B1FEF0A" w14:textId="2B130CF5" w:rsidR="002A0A06" w:rsidRPr="00B26595" w:rsidRDefault="002A0A06" w:rsidP="002A0A06">
            <w:pPr>
              <w:spacing w:after="0" w:line="240" w:lineRule="auto"/>
              <w:ind w:left="0" w:firstLine="0"/>
              <w:rPr>
                <w:rFonts w:eastAsia="Times New Roman"/>
                <w:color w:val="000000"/>
              </w:rPr>
            </w:pPr>
            <w:r w:rsidRPr="004152AC">
              <w:t>Feed ingredients</w:t>
            </w:r>
          </w:p>
        </w:tc>
        <w:tc>
          <w:tcPr>
            <w:tcW w:w="1890" w:type="dxa"/>
            <w:tcBorders>
              <w:top w:val="nil"/>
              <w:left w:val="nil"/>
              <w:bottom w:val="single" w:sz="4" w:space="0" w:color="auto"/>
              <w:right w:val="single" w:sz="4" w:space="0" w:color="auto"/>
            </w:tcBorders>
            <w:shd w:val="clear" w:color="000000" w:fill="FFFFFF"/>
          </w:tcPr>
          <w:p w14:paraId="03222775" w14:textId="14E4E37B" w:rsidR="002A0A06" w:rsidRPr="00B26595" w:rsidRDefault="002A0A06" w:rsidP="002A0A06">
            <w:pPr>
              <w:spacing w:after="0" w:line="240" w:lineRule="auto"/>
              <w:ind w:left="0" w:firstLine="0"/>
              <w:jc w:val="center"/>
              <w:rPr>
                <w:rFonts w:eastAsia="Times New Roman"/>
                <w:color w:val="000000"/>
              </w:rPr>
            </w:pPr>
            <w:r w:rsidRPr="004152AC">
              <w:t>As per ration</w:t>
            </w:r>
          </w:p>
        </w:tc>
      </w:tr>
      <w:tr w:rsidR="002A0A06" w:rsidRPr="00B26595" w14:paraId="1B9376BB" w14:textId="77777777" w:rsidTr="00F33046">
        <w:trPr>
          <w:gridAfter w:val="1"/>
          <w:wAfter w:w="12" w:type="dxa"/>
          <w:trHeight w:val="289"/>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35581635" w14:textId="77777777" w:rsidR="002A0A06" w:rsidRPr="00B26595" w:rsidRDefault="002A0A06" w:rsidP="002A0A06">
            <w:pPr>
              <w:spacing w:after="0" w:line="240" w:lineRule="auto"/>
              <w:ind w:left="0" w:firstLine="0"/>
              <w:jc w:val="center"/>
              <w:rPr>
                <w:rFonts w:eastAsia="Times New Roman"/>
                <w:color w:val="000000"/>
              </w:rPr>
            </w:pPr>
            <w:r w:rsidRPr="00B26595">
              <w:rPr>
                <w:rFonts w:eastAsia="Times New Roman"/>
                <w:color w:val="000000"/>
              </w:rPr>
              <w:t>21</w:t>
            </w:r>
          </w:p>
        </w:tc>
        <w:tc>
          <w:tcPr>
            <w:tcW w:w="6750" w:type="dxa"/>
            <w:tcBorders>
              <w:top w:val="nil"/>
              <w:left w:val="nil"/>
              <w:bottom w:val="single" w:sz="4" w:space="0" w:color="auto"/>
              <w:right w:val="single" w:sz="4" w:space="0" w:color="auto"/>
            </w:tcBorders>
            <w:shd w:val="clear" w:color="000000" w:fill="FFFFFF"/>
            <w:noWrap/>
          </w:tcPr>
          <w:p w14:paraId="0F58BB62" w14:textId="2BF79C4F" w:rsidR="002A0A06" w:rsidRPr="00B26595" w:rsidRDefault="002A0A06" w:rsidP="002A0A06">
            <w:pPr>
              <w:spacing w:after="0" w:line="240" w:lineRule="auto"/>
              <w:ind w:left="0" w:firstLine="0"/>
              <w:rPr>
                <w:rFonts w:eastAsia="Times New Roman"/>
                <w:color w:val="000000"/>
              </w:rPr>
            </w:pPr>
            <w:r w:rsidRPr="004152AC">
              <w:t>Silage plastic sheets</w:t>
            </w:r>
          </w:p>
        </w:tc>
        <w:tc>
          <w:tcPr>
            <w:tcW w:w="1890" w:type="dxa"/>
            <w:tcBorders>
              <w:top w:val="nil"/>
              <w:left w:val="nil"/>
              <w:bottom w:val="single" w:sz="4" w:space="0" w:color="auto"/>
              <w:right w:val="single" w:sz="4" w:space="0" w:color="auto"/>
            </w:tcBorders>
            <w:shd w:val="clear" w:color="000000" w:fill="FFFFFF"/>
          </w:tcPr>
          <w:p w14:paraId="5A19670E" w14:textId="55344622" w:rsidR="002A0A06" w:rsidRPr="00B26595" w:rsidRDefault="002A0A06" w:rsidP="002A0A06">
            <w:pPr>
              <w:spacing w:after="0" w:line="240" w:lineRule="auto"/>
              <w:ind w:left="0" w:firstLine="0"/>
              <w:jc w:val="center"/>
              <w:rPr>
                <w:rFonts w:eastAsia="Times New Roman"/>
                <w:color w:val="000000"/>
              </w:rPr>
            </w:pPr>
            <w:r w:rsidRPr="004152AC">
              <w:t>5 rolls</w:t>
            </w:r>
          </w:p>
        </w:tc>
      </w:tr>
      <w:tr w:rsidR="002A0A06" w:rsidRPr="00B26595" w14:paraId="6C84E653" w14:textId="77777777" w:rsidTr="00F33046">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033E93F7" w14:textId="77777777" w:rsidR="002A0A06" w:rsidRPr="00B26595" w:rsidRDefault="002A0A06" w:rsidP="002A0A06">
            <w:pPr>
              <w:spacing w:after="0" w:line="240" w:lineRule="auto"/>
              <w:ind w:left="0" w:firstLine="0"/>
              <w:jc w:val="center"/>
              <w:rPr>
                <w:rFonts w:eastAsia="Times New Roman"/>
                <w:color w:val="000000"/>
              </w:rPr>
            </w:pPr>
            <w:r w:rsidRPr="00B26595">
              <w:rPr>
                <w:rFonts w:eastAsia="Times New Roman"/>
                <w:color w:val="000000"/>
              </w:rPr>
              <w:t>22</w:t>
            </w:r>
          </w:p>
        </w:tc>
        <w:tc>
          <w:tcPr>
            <w:tcW w:w="6750" w:type="dxa"/>
            <w:tcBorders>
              <w:top w:val="nil"/>
              <w:left w:val="nil"/>
              <w:bottom w:val="single" w:sz="4" w:space="0" w:color="auto"/>
              <w:right w:val="single" w:sz="4" w:space="0" w:color="auto"/>
            </w:tcBorders>
            <w:shd w:val="clear" w:color="000000" w:fill="FFFFFF"/>
            <w:noWrap/>
          </w:tcPr>
          <w:p w14:paraId="12BF2EC5" w14:textId="51737279" w:rsidR="002A0A06" w:rsidRPr="00B26595" w:rsidRDefault="002A0A06" w:rsidP="002A0A06">
            <w:pPr>
              <w:spacing w:after="0" w:line="240" w:lineRule="auto"/>
              <w:ind w:left="0" w:firstLine="0"/>
              <w:rPr>
                <w:rFonts w:eastAsia="Times New Roman"/>
                <w:color w:val="000000"/>
              </w:rPr>
            </w:pPr>
            <w:r w:rsidRPr="004152AC">
              <w:t>Molasses</w:t>
            </w:r>
          </w:p>
        </w:tc>
        <w:tc>
          <w:tcPr>
            <w:tcW w:w="1890" w:type="dxa"/>
            <w:tcBorders>
              <w:top w:val="nil"/>
              <w:left w:val="nil"/>
              <w:bottom w:val="single" w:sz="4" w:space="0" w:color="auto"/>
              <w:right w:val="single" w:sz="4" w:space="0" w:color="auto"/>
            </w:tcBorders>
            <w:shd w:val="clear" w:color="000000" w:fill="FFFFFF"/>
          </w:tcPr>
          <w:p w14:paraId="4B71EC59" w14:textId="54FB69EB" w:rsidR="002A0A06" w:rsidRPr="00B26595" w:rsidRDefault="002A0A06" w:rsidP="002A0A06">
            <w:pPr>
              <w:spacing w:after="0" w:line="240" w:lineRule="auto"/>
              <w:ind w:left="0" w:firstLine="0"/>
              <w:jc w:val="center"/>
              <w:rPr>
                <w:rFonts w:eastAsia="Times New Roman"/>
                <w:color w:val="000000"/>
              </w:rPr>
            </w:pPr>
            <w:r w:rsidRPr="004152AC">
              <w:t>As required</w:t>
            </w:r>
          </w:p>
        </w:tc>
      </w:tr>
      <w:tr w:rsidR="002A0A06" w:rsidRPr="00B26595" w14:paraId="6A5D33D6" w14:textId="77777777" w:rsidTr="00F33046">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4184EFBE" w14:textId="77777777" w:rsidR="002A0A06" w:rsidRPr="00B26595" w:rsidRDefault="002A0A06" w:rsidP="002A0A06">
            <w:pPr>
              <w:spacing w:after="0" w:line="240" w:lineRule="auto"/>
              <w:ind w:left="0" w:firstLine="0"/>
              <w:jc w:val="center"/>
              <w:rPr>
                <w:rFonts w:eastAsia="Times New Roman"/>
                <w:color w:val="000000"/>
              </w:rPr>
            </w:pPr>
            <w:r w:rsidRPr="00B26595">
              <w:rPr>
                <w:rFonts w:eastAsia="Times New Roman"/>
                <w:color w:val="000000"/>
              </w:rPr>
              <w:t>23</w:t>
            </w:r>
          </w:p>
        </w:tc>
        <w:tc>
          <w:tcPr>
            <w:tcW w:w="6750" w:type="dxa"/>
            <w:tcBorders>
              <w:top w:val="nil"/>
              <w:left w:val="nil"/>
              <w:bottom w:val="single" w:sz="4" w:space="0" w:color="auto"/>
              <w:right w:val="single" w:sz="4" w:space="0" w:color="auto"/>
            </w:tcBorders>
            <w:shd w:val="clear" w:color="000000" w:fill="FFFFFF"/>
            <w:noWrap/>
          </w:tcPr>
          <w:p w14:paraId="23EE33F3" w14:textId="4C1B2DAB" w:rsidR="002A0A06" w:rsidRPr="00B26595" w:rsidRDefault="002A0A06" w:rsidP="002A0A06">
            <w:pPr>
              <w:spacing w:after="0" w:line="240" w:lineRule="auto"/>
              <w:ind w:left="0" w:firstLine="0"/>
              <w:rPr>
                <w:rFonts w:eastAsia="Times New Roman"/>
                <w:color w:val="000000"/>
              </w:rPr>
            </w:pPr>
            <w:r w:rsidRPr="004152AC">
              <w:t>Labels / marker pens</w:t>
            </w:r>
          </w:p>
        </w:tc>
        <w:tc>
          <w:tcPr>
            <w:tcW w:w="1890" w:type="dxa"/>
            <w:tcBorders>
              <w:top w:val="nil"/>
              <w:left w:val="nil"/>
              <w:bottom w:val="single" w:sz="4" w:space="0" w:color="auto"/>
              <w:right w:val="single" w:sz="4" w:space="0" w:color="auto"/>
            </w:tcBorders>
            <w:shd w:val="clear" w:color="000000" w:fill="FFFFFF"/>
          </w:tcPr>
          <w:p w14:paraId="044BC8A6" w14:textId="49B3D608" w:rsidR="002A0A06" w:rsidRPr="00B26595" w:rsidRDefault="002A0A06" w:rsidP="002A0A06">
            <w:pPr>
              <w:spacing w:after="0" w:line="240" w:lineRule="auto"/>
              <w:ind w:left="0" w:firstLine="0"/>
              <w:jc w:val="center"/>
              <w:rPr>
                <w:rFonts w:eastAsia="Times New Roman"/>
                <w:color w:val="000000"/>
              </w:rPr>
            </w:pPr>
            <w:r w:rsidRPr="004152AC">
              <w:t>20</w:t>
            </w:r>
          </w:p>
        </w:tc>
      </w:tr>
      <w:tr w:rsidR="002A0A06" w:rsidRPr="00B26595" w14:paraId="57E667DD" w14:textId="77777777" w:rsidTr="00F33046">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149A870A" w14:textId="77777777" w:rsidR="002A0A06" w:rsidRPr="00B26595" w:rsidRDefault="002A0A06" w:rsidP="002A0A06">
            <w:pPr>
              <w:spacing w:after="0" w:line="240" w:lineRule="auto"/>
              <w:ind w:left="0" w:firstLine="0"/>
              <w:jc w:val="center"/>
              <w:rPr>
                <w:rFonts w:eastAsia="Times New Roman"/>
                <w:color w:val="000000"/>
              </w:rPr>
            </w:pPr>
            <w:r w:rsidRPr="00B26595">
              <w:rPr>
                <w:rFonts w:eastAsia="Times New Roman"/>
                <w:color w:val="000000"/>
              </w:rPr>
              <w:t>24</w:t>
            </w:r>
          </w:p>
        </w:tc>
        <w:tc>
          <w:tcPr>
            <w:tcW w:w="6750" w:type="dxa"/>
            <w:tcBorders>
              <w:top w:val="nil"/>
              <w:left w:val="nil"/>
              <w:bottom w:val="single" w:sz="4" w:space="0" w:color="auto"/>
              <w:right w:val="single" w:sz="4" w:space="0" w:color="auto"/>
            </w:tcBorders>
            <w:shd w:val="clear" w:color="000000" w:fill="FFFFFF"/>
            <w:noWrap/>
          </w:tcPr>
          <w:p w14:paraId="073B4C80" w14:textId="1326D3BD" w:rsidR="002A0A06" w:rsidRPr="00B26595" w:rsidRDefault="002A0A06" w:rsidP="002A0A06">
            <w:pPr>
              <w:spacing w:after="0" w:line="240" w:lineRule="auto"/>
              <w:ind w:left="0" w:firstLine="0"/>
              <w:rPr>
                <w:rFonts w:eastAsia="Times New Roman"/>
                <w:color w:val="000000"/>
              </w:rPr>
            </w:pPr>
            <w:r w:rsidRPr="004152AC">
              <w:t>Sample submission forms</w:t>
            </w:r>
          </w:p>
        </w:tc>
        <w:tc>
          <w:tcPr>
            <w:tcW w:w="1890" w:type="dxa"/>
            <w:tcBorders>
              <w:top w:val="nil"/>
              <w:left w:val="nil"/>
              <w:bottom w:val="single" w:sz="4" w:space="0" w:color="auto"/>
              <w:right w:val="single" w:sz="4" w:space="0" w:color="auto"/>
            </w:tcBorders>
            <w:shd w:val="clear" w:color="000000" w:fill="FFFFFF"/>
          </w:tcPr>
          <w:p w14:paraId="08F27104" w14:textId="5395C38A" w:rsidR="002A0A06" w:rsidRPr="00B26595" w:rsidRDefault="002A0A06" w:rsidP="002A0A06">
            <w:pPr>
              <w:spacing w:after="0" w:line="240" w:lineRule="auto"/>
              <w:ind w:left="0" w:firstLine="0"/>
              <w:jc w:val="center"/>
              <w:rPr>
                <w:rFonts w:eastAsia="Times New Roman"/>
                <w:color w:val="000000"/>
              </w:rPr>
            </w:pPr>
            <w:r w:rsidRPr="004152AC">
              <w:t>50</w:t>
            </w:r>
          </w:p>
        </w:tc>
      </w:tr>
      <w:tr w:rsidR="002A0A06" w:rsidRPr="00B26595" w14:paraId="672EF6A2" w14:textId="77777777" w:rsidTr="00C169CC">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3D2B7914" w14:textId="77777777" w:rsidR="002A0A06" w:rsidRPr="00B26595" w:rsidRDefault="002A0A06" w:rsidP="002A0A06">
            <w:pPr>
              <w:spacing w:after="0" w:line="240" w:lineRule="auto"/>
              <w:ind w:left="0" w:firstLine="0"/>
              <w:jc w:val="center"/>
              <w:rPr>
                <w:rFonts w:eastAsia="Times New Roman"/>
                <w:color w:val="000000"/>
              </w:rPr>
            </w:pPr>
            <w:r w:rsidRPr="00B26595">
              <w:rPr>
                <w:rFonts w:eastAsia="Times New Roman"/>
                <w:color w:val="000000"/>
              </w:rPr>
              <w:t>25</w:t>
            </w:r>
          </w:p>
        </w:tc>
        <w:tc>
          <w:tcPr>
            <w:tcW w:w="6750" w:type="dxa"/>
            <w:tcBorders>
              <w:top w:val="nil"/>
              <w:left w:val="nil"/>
              <w:bottom w:val="single" w:sz="4" w:space="0" w:color="auto"/>
              <w:right w:val="single" w:sz="4" w:space="0" w:color="auto"/>
            </w:tcBorders>
            <w:shd w:val="clear" w:color="000000" w:fill="FFFFFF"/>
            <w:noWrap/>
            <w:vAlign w:val="center"/>
          </w:tcPr>
          <w:p w14:paraId="47D0CE67" w14:textId="337B62B8" w:rsidR="002A0A06" w:rsidRPr="00B26595" w:rsidRDefault="002A0A06" w:rsidP="002A0A06">
            <w:pPr>
              <w:spacing w:after="0" w:line="240" w:lineRule="auto"/>
              <w:ind w:left="0" w:firstLine="0"/>
              <w:rPr>
                <w:rFonts w:eastAsia="Times New Roman"/>
                <w:color w:val="000000"/>
              </w:rPr>
            </w:pPr>
            <w:r w:rsidRPr="00B26595">
              <w:rPr>
                <w:rFonts w:eastAsia="Times New Roman"/>
                <w:color w:val="000000"/>
              </w:rPr>
              <w:t>Notebook</w:t>
            </w:r>
          </w:p>
        </w:tc>
        <w:tc>
          <w:tcPr>
            <w:tcW w:w="1890" w:type="dxa"/>
            <w:tcBorders>
              <w:top w:val="nil"/>
              <w:left w:val="nil"/>
              <w:bottom w:val="single" w:sz="4" w:space="0" w:color="auto"/>
              <w:right w:val="single" w:sz="4" w:space="0" w:color="auto"/>
            </w:tcBorders>
            <w:shd w:val="clear" w:color="000000" w:fill="FFFFFF"/>
            <w:vAlign w:val="center"/>
          </w:tcPr>
          <w:p w14:paraId="308B32F7" w14:textId="1F8701AA" w:rsidR="002A0A06" w:rsidRPr="00B26595" w:rsidRDefault="002A0A06" w:rsidP="002A0A06">
            <w:pPr>
              <w:spacing w:after="0" w:line="240" w:lineRule="auto"/>
              <w:ind w:left="0" w:firstLine="0"/>
              <w:jc w:val="center"/>
              <w:rPr>
                <w:rFonts w:eastAsia="Times New Roman"/>
                <w:color w:val="000000"/>
              </w:rPr>
            </w:pPr>
            <w:r w:rsidRPr="00B26595">
              <w:rPr>
                <w:rFonts w:eastAsia="Times New Roman"/>
                <w:color w:val="000000"/>
              </w:rPr>
              <w:t>25</w:t>
            </w:r>
          </w:p>
        </w:tc>
      </w:tr>
      <w:tr w:rsidR="002A0A06" w:rsidRPr="00B26595" w14:paraId="5B071980" w14:textId="77777777" w:rsidTr="00C169CC">
        <w:trPr>
          <w:gridAfter w:val="1"/>
          <w:wAfter w:w="12" w:type="dxa"/>
          <w:trHeight w:val="467"/>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0FB89AF1" w14:textId="77777777" w:rsidR="002A0A06" w:rsidRPr="00B26595" w:rsidRDefault="002A0A06" w:rsidP="002A0A06">
            <w:pPr>
              <w:spacing w:after="0" w:line="240" w:lineRule="auto"/>
              <w:ind w:left="0" w:firstLine="0"/>
              <w:jc w:val="center"/>
              <w:rPr>
                <w:rFonts w:eastAsia="Times New Roman"/>
                <w:color w:val="000000"/>
              </w:rPr>
            </w:pPr>
            <w:r w:rsidRPr="00B26595">
              <w:rPr>
                <w:rFonts w:eastAsia="Times New Roman"/>
                <w:color w:val="000000"/>
              </w:rPr>
              <w:t>26</w:t>
            </w:r>
          </w:p>
        </w:tc>
        <w:tc>
          <w:tcPr>
            <w:tcW w:w="6750" w:type="dxa"/>
            <w:tcBorders>
              <w:top w:val="nil"/>
              <w:left w:val="nil"/>
              <w:bottom w:val="single" w:sz="4" w:space="0" w:color="auto"/>
              <w:right w:val="single" w:sz="4" w:space="0" w:color="auto"/>
            </w:tcBorders>
            <w:shd w:val="clear" w:color="000000" w:fill="FFFFFF"/>
            <w:noWrap/>
            <w:vAlign w:val="center"/>
          </w:tcPr>
          <w:p w14:paraId="381CCD38" w14:textId="1957A1EA" w:rsidR="002A0A06" w:rsidRPr="00B26595" w:rsidRDefault="002A0A06" w:rsidP="002A0A06">
            <w:pPr>
              <w:spacing w:after="0" w:line="240" w:lineRule="auto"/>
              <w:ind w:left="0" w:firstLine="0"/>
              <w:rPr>
                <w:rFonts w:eastAsia="Times New Roman"/>
                <w:color w:val="000000"/>
              </w:rPr>
            </w:pPr>
            <w:r w:rsidRPr="00B26595">
              <w:rPr>
                <w:rFonts w:eastAsia="Times New Roman"/>
                <w:color w:val="000000"/>
              </w:rPr>
              <w:t>Pen</w:t>
            </w:r>
          </w:p>
        </w:tc>
        <w:tc>
          <w:tcPr>
            <w:tcW w:w="1890" w:type="dxa"/>
            <w:tcBorders>
              <w:top w:val="nil"/>
              <w:left w:val="nil"/>
              <w:bottom w:val="single" w:sz="4" w:space="0" w:color="auto"/>
              <w:right w:val="single" w:sz="4" w:space="0" w:color="auto"/>
            </w:tcBorders>
            <w:shd w:val="clear" w:color="000000" w:fill="FFFFFF"/>
            <w:vAlign w:val="center"/>
          </w:tcPr>
          <w:p w14:paraId="43F9A3A0" w14:textId="51EB489A" w:rsidR="002A0A06" w:rsidRPr="00B26595" w:rsidRDefault="002A0A06" w:rsidP="002A0A06">
            <w:pPr>
              <w:spacing w:after="0" w:line="240" w:lineRule="auto"/>
              <w:ind w:left="0" w:firstLine="0"/>
              <w:jc w:val="center"/>
              <w:rPr>
                <w:rFonts w:eastAsia="Times New Roman"/>
                <w:color w:val="000000"/>
              </w:rPr>
            </w:pPr>
            <w:r w:rsidRPr="00B26595">
              <w:rPr>
                <w:rFonts w:eastAsia="Times New Roman"/>
                <w:color w:val="000000"/>
              </w:rPr>
              <w:t>25</w:t>
            </w:r>
          </w:p>
        </w:tc>
      </w:tr>
      <w:tr w:rsidR="002A0A06" w:rsidRPr="00B26595" w14:paraId="4EC0D8EF" w14:textId="77777777" w:rsidTr="00C169CC">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3A6A1E50" w14:textId="77777777" w:rsidR="002A0A06" w:rsidRPr="00B26595" w:rsidRDefault="002A0A06" w:rsidP="002A0A06">
            <w:pPr>
              <w:spacing w:after="0" w:line="240" w:lineRule="auto"/>
              <w:ind w:left="0" w:firstLine="0"/>
              <w:jc w:val="center"/>
              <w:rPr>
                <w:rFonts w:eastAsia="Times New Roman"/>
                <w:color w:val="000000"/>
              </w:rPr>
            </w:pPr>
            <w:r w:rsidRPr="00B26595">
              <w:rPr>
                <w:rFonts w:eastAsia="Times New Roman"/>
                <w:color w:val="000000"/>
              </w:rPr>
              <w:t>27</w:t>
            </w:r>
          </w:p>
        </w:tc>
        <w:tc>
          <w:tcPr>
            <w:tcW w:w="6750" w:type="dxa"/>
            <w:tcBorders>
              <w:top w:val="nil"/>
              <w:left w:val="nil"/>
              <w:bottom w:val="single" w:sz="4" w:space="0" w:color="auto"/>
              <w:right w:val="single" w:sz="4" w:space="0" w:color="auto"/>
            </w:tcBorders>
            <w:shd w:val="clear" w:color="000000" w:fill="FFFFFF"/>
            <w:noWrap/>
            <w:vAlign w:val="center"/>
          </w:tcPr>
          <w:p w14:paraId="1419C299" w14:textId="4A4D176F" w:rsidR="002A0A06" w:rsidRPr="00B26595" w:rsidRDefault="002A0A06" w:rsidP="002A0A06">
            <w:pPr>
              <w:spacing w:after="0" w:line="240" w:lineRule="auto"/>
              <w:ind w:left="0" w:firstLine="0"/>
              <w:rPr>
                <w:rFonts w:eastAsia="Times New Roman"/>
                <w:color w:val="000000"/>
              </w:rPr>
            </w:pPr>
            <w:r w:rsidRPr="00B26595">
              <w:rPr>
                <w:rFonts w:eastAsia="Times New Roman"/>
                <w:color w:val="000000"/>
              </w:rPr>
              <w:t>Board Marker</w:t>
            </w:r>
          </w:p>
        </w:tc>
        <w:tc>
          <w:tcPr>
            <w:tcW w:w="1890" w:type="dxa"/>
            <w:tcBorders>
              <w:top w:val="nil"/>
              <w:left w:val="nil"/>
              <w:bottom w:val="single" w:sz="4" w:space="0" w:color="auto"/>
              <w:right w:val="single" w:sz="4" w:space="0" w:color="auto"/>
            </w:tcBorders>
            <w:shd w:val="clear" w:color="000000" w:fill="FFFFFF"/>
            <w:vAlign w:val="center"/>
          </w:tcPr>
          <w:p w14:paraId="3B4B31C3" w14:textId="0A88CEDA" w:rsidR="002A0A06" w:rsidRPr="00B26595" w:rsidRDefault="002A0A06" w:rsidP="002A0A06">
            <w:pPr>
              <w:spacing w:after="0" w:line="240" w:lineRule="auto"/>
              <w:ind w:left="0" w:firstLine="0"/>
              <w:jc w:val="center"/>
              <w:rPr>
                <w:rFonts w:eastAsia="Times New Roman"/>
                <w:color w:val="000000"/>
              </w:rPr>
            </w:pPr>
            <w:r w:rsidRPr="00B26595">
              <w:rPr>
                <w:rFonts w:eastAsia="Times New Roman"/>
                <w:color w:val="000000"/>
              </w:rPr>
              <w:t>5</w:t>
            </w:r>
          </w:p>
        </w:tc>
      </w:tr>
      <w:tr w:rsidR="002A0A06" w:rsidRPr="00B26595" w14:paraId="3AD0023B" w14:textId="77777777" w:rsidTr="00AC1101">
        <w:trPr>
          <w:trHeight w:val="300"/>
          <w:jc w:val="center"/>
        </w:trPr>
        <w:tc>
          <w:tcPr>
            <w:tcW w:w="9727" w:type="dxa"/>
            <w:gridSpan w:val="4"/>
            <w:tcBorders>
              <w:top w:val="single" w:sz="4" w:space="0" w:color="auto"/>
              <w:left w:val="single" w:sz="4" w:space="0" w:color="auto"/>
              <w:bottom w:val="single" w:sz="4" w:space="0" w:color="auto"/>
              <w:right w:val="single" w:sz="4" w:space="0" w:color="auto"/>
            </w:tcBorders>
            <w:shd w:val="clear" w:color="000000" w:fill="FFFFFF"/>
            <w:noWrap/>
            <w:vAlign w:val="center"/>
          </w:tcPr>
          <w:p w14:paraId="6FF59131" w14:textId="077B2012" w:rsidR="002A0A06" w:rsidRPr="00B26595" w:rsidRDefault="002A0A06" w:rsidP="002A0A06">
            <w:pPr>
              <w:spacing w:after="0" w:line="240" w:lineRule="auto"/>
              <w:ind w:left="0" w:firstLine="0"/>
              <w:jc w:val="center"/>
              <w:rPr>
                <w:rFonts w:eastAsia="Times New Roman"/>
                <w:b/>
                <w:bCs/>
                <w:color w:val="000000"/>
                <w:sz w:val="24"/>
                <w:szCs w:val="24"/>
              </w:rPr>
            </w:pPr>
            <w:r w:rsidRPr="00B26595">
              <w:rPr>
                <w:rFonts w:eastAsia="Times New Roman"/>
                <w:b/>
                <w:bCs/>
                <w:color w:val="000000"/>
                <w:sz w:val="24"/>
                <w:szCs w:val="24"/>
              </w:rPr>
              <w:t>5B. Consolidated List of Tools, Machinery &amp; Equipment</w:t>
            </w:r>
          </w:p>
        </w:tc>
      </w:tr>
      <w:tr w:rsidR="002A0A06" w:rsidRPr="00B26595" w14:paraId="302633FE" w14:textId="77777777" w:rsidTr="00AC1101">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tcPr>
          <w:p w14:paraId="0659BED5" w14:textId="094B2E09" w:rsidR="002A0A06" w:rsidRPr="00B26595" w:rsidRDefault="002A0A06" w:rsidP="002A0A06">
            <w:pPr>
              <w:spacing w:after="0" w:line="240" w:lineRule="auto"/>
              <w:ind w:left="0" w:firstLine="0"/>
              <w:jc w:val="center"/>
              <w:rPr>
                <w:rFonts w:eastAsia="Times New Roman"/>
                <w:b/>
                <w:bCs/>
                <w:color w:val="000000"/>
                <w:sz w:val="24"/>
                <w:szCs w:val="24"/>
              </w:rPr>
            </w:pPr>
            <w:r w:rsidRPr="00B26595">
              <w:rPr>
                <w:rFonts w:eastAsia="Times New Roman"/>
                <w:b/>
                <w:bCs/>
                <w:color w:val="000000"/>
                <w:sz w:val="24"/>
                <w:szCs w:val="24"/>
              </w:rPr>
              <w:t>S.NO</w:t>
            </w:r>
          </w:p>
        </w:tc>
        <w:tc>
          <w:tcPr>
            <w:tcW w:w="6750" w:type="dxa"/>
            <w:tcBorders>
              <w:top w:val="nil"/>
              <w:left w:val="nil"/>
              <w:bottom w:val="single" w:sz="4" w:space="0" w:color="auto"/>
              <w:right w:val="single" w:sz="4" w:space="0" w:color="auto"/>
            </w:tcBorders>
            <w:shd w:val="clear" w:color="000000" w:fill="FFFFFF"/>
            <w:noWrap/>
            <w:vAlign w:val="center"/>
          </w:tcPr>
          <w:p w14:paraId="3BFA9DE3" w14:textId="6268355A" w:rsidR="002A0A06" w:rsidRPr="00B26595" w:rsidRDefault="002A0A06" w:rsidP="002A0A06">
            <w:pPr>
              <w:spacing w:after="0" w:line="240" w:lineRule="auto"/>
              <w:ind w:left="0" w:firstLine="0"/>
              <w:rPr>
                <w:rFonts w:eastAsia="Times New Roman"/>
                <w:b/>
                <w:bCs/>
                <w:color w:val="000000"/>
                <w:sz w:val="24"/>
                <w:szCs w:val="24"/>
              </w:rPr>
            </w:pPr>
            <w:r w:rsidRPr="00B26595">
              <w:rPr>
                <w:rFonts w:eastAsia="Times New Roman"/>
                <w:b/>
                <w:bCs/>
                <w:color w:val="000000"/>
                <w:sz w:val="24"/>
                <w:szCs w:val="24"/>
              </w:rPr>
              <w:t>Item</w:t>
            </w:r>
          </w:p>
        </w:tc>
        <w:tc>
          <w:tcPr>
            <w:tcW w:w="1890" w:type="dxa"/>
            <w:tcBorders>
              <w:top w:val="nil"/>
              <w:left w:val="nil"/>
              <w:bottom w:val="single" w:sz="4" w:space="0" w:color="auto"/>
              <w:right w:val="single" w:sz="4" w:space="0" w:color="auto"/>
            </w:tcBorders>
            <w:shd w:val="clear" w:color="000000" w:fill="FFFFFF"/>
            <w:vAlign w:val="center"/>
          </w:tcPr>
          <w:p w14:paraId="1887E343" w14:textId="124D7418" w:rsidR="002A0A06" w:rsidRPr="00B26595" w:rsidRDefault="002A0A06" w:rsidP="002A0A06">
            <w:pPr>
              <w:spacing w:after="0" w:line="240" w:lineRule="auto"/>
              <w:ind w:left="0" w:firstLine="0"/>
              <w:jc w:val="center"/>
              <w:rPr>
                <w:rFonts w:eastAsia="Times New Roman"/>
                <w:b/>
                <w:bCs/>
                <w:color w:val="000000"/>
                <w:sz w:val="24"/>
                <w:szCs w:val="24"/>
              </w:rPr>
            </w:pPr>
            <w:r w:rsidRPr="00B26595">
              <w:rPr>
                <w:rFonts w:eastAsia="Times New Roman"/>
                <w:b/>
                <w:bCs/>
                <w:color w:val="000000"/>
                <w:sz w:val="24"/>
                <w:szCs w:val="24"/>
              </w:rPr>
              <w:t>Quantity</w:t>
            </w:r>
          </w:p>
        </w:tc>
      </w:tr>
      <w:tr w:rsidR="0047258D" w:rsidRPr="00B26595" w14:paraId="26466D9A" w14:textId="77777777" w:rsidTr="002D4D71">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4DFE368B" w14:textId="77777777" w:rsidR="0047258D" w:rsidRPr="00B26595" w:rsidRDefault="0047258D" w:rsidP="0047258D">
            <w:pPr>
              <w:spacing w:after="0" w:line="240" w:lineRule="auto"/>
              <w:ind w:left="0" w:firstLine="0"/>
              <w:jc w:val="center"/>
              <w:rPr>
                <w:rFonts w:eastAsia="Times New Roman"/>
                <w:color w:val="000000"/>
              </w:rPr>
            </w:pPr>
            <w:r w:rsidRPr="00B26595">
              <w:rPr>
                <w:rFonts w:eastAsia="Times New Roman"/>
                <w:color w:val="000000"/>
              </w:rPr>
              <w:t>1</w:t>
            </w:r>
          </w:p>
        </w:tc>
        <w:tc>
          <w:tcPr>
            <w:tcW w:w="6750" w:type="dxa"/>
            <w:tcBorders>
              <w:top w:val="nil"/>
              <w:left w:val="nil"/>
              <w:bottom w:val="single" w:sz="4" w:space="0" w:color="auto"/>
              <w:right w:val="single" w:sz="4" w:space="0" w:color="auto"/>
            </w:tcBorders>
            <w:shd w:val="clear" w:color="000000" w:fill="FFFFFF"/>
            <w:noWrap/>
          </w:tcPr>
          <w:p w14:paraId="2C7F4B83" w14:textId="2DE63872" w:rsidR="0047258D" w:rsidRPr="00B26595" w:rsidRDefault="0047258D" w:rsidP="0047258D">
            <w:pPr>
              <w:spacing w:after="0" w:line="240" w:lineRule="auto"/>
              <w:ind w:left="0" w:firstLine="0"/>
              <w:rPr>
                <w:rFonts w:eastAsia="Times New Roman"/>
                <w:color w:val="000000"/>
              </w:rPr>
            </w:pPr>
            <w:r w:rsidRPr="004152AC">
              <w:t>Animal restraining equipment (halter/rope/crush)</w:t>
            </w:r>
          </w:p>
        </w:tc>
        <w:tc>
          <w:tcPr>
            <w:tcW w:w="1890" w:type="dxa"/>
            <w:tcBorders>
              <w:top w:val="nil"/>
              <w:left w:val="nil"/>
              <w:bottom w:val="single" w:sz="4" w:space="0" w:color="auto"/>
              <w:right w:val="single" w:sz="4" w:space="0" w:color="auto"/>
            </w:tcBorders>
            <w:shd w:val="clear" w:color="000000" w:fill="FFFFFF"/>
          </w:tcPr>
          <w:p w14:paraId="2A80B257" w14:textId="74103A4A" w:rsidR="0047258D" w:rsidRPr="00B26595" w:rsidRDefault="0047258D" w:rsidP="0047258D">
            <w:pPr>
              <w:spacing w:after="0" w:line="240" w:lineRule="auto"/>
              <w:ind w:left="0" w:firstLine="0"/>
              <w:jc w:val="center"/>
              <w:rPr>
                <w:rFonts w:eastAsia="Times New Roman"/>
                <w:color w:val="000000"/>
              </w:rPr>
            </w:pPr>
            <w:r w:rsidRPr="004152AC">
              <w:t>5 sets</w:t>
            </w:r>
          </w:p>
        </w:tc>
      </w:tr>
      <w:tr w:rsidR="0047258D" w:rsidRPr="00B26595" w14:paraId="59111AF2" w14:textId="77777777" w:rsidTr="002D4D71">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76E7770C" w14:textId="77777777" w:rsidR="0047258D" w:rsidRPr="00B26595" w:rsidRDefault="0047258D" w:rsidP="0047258D">
            <w:pPr>
              <w:spacing w:after="0" w:line="240" w:lineRule="auto"/>
              <w:ind w:left="0" w:firstLine="0"/>
              <w:jc w:val="center"/>
              <w:rPr>
                <w:rFonts w:eastAsia="Times New Roman"/>
                <w:color w:val="000000"/>
              </w:rPr>
            </w:pPr>
            <w:r w:rsidRPr="00B26595">
              <w:rPr>
                <w:rFonts w:eastAsia="Times New Roman"/>
                <w:color w:val="000000"/>
              </w:rPr>
              <w:t>2</w:t>
            </w:r>
          </w:p>
        </w:tc>
        <w:tc>
          <w:tcPr>
            <w:tcW w:w="6750" w:type="dxa"/>
            <w:tcBorders>
              <w:top w:val="nil"/>
              <w:left w:val="nil"/>
              <w:bottom w:val="single" w:sz="4" w:space="0" w:color="auto"/>
              <w:right w:val="single" w:sz="4" w:space="0" w:color="auto"/>
            </w:tcBorders>
            <w:shd w:val="clear" w:color="000000" w:fill="FFFFFF"/>
            <w:noWrap/>
          </w:tcPr>
          <w:p w14:paraId="28CEF9DA" w14:textId="2D9910A9" w:rsidR="0047258D" w:rsidRPr="00B26595" w:rsidRDefault="0047258D" w:rsidP="0047258D">
            <w:pPr>
              <w:spacing w:after="0" w:line="240" w:lineRule="auto"/>
              <w:ind w:left="0" w:firstLine="0"/>
              <w:rPr>
                <w:rFonts w:eastAsia="Times New Roman"/>
                <w:color w:val="000000"/>
              </w:rPr>
            </w:pPr>
            <w:r w:rsidRPr="004152AC">
              <w:t>Vaccine cooler box (insulated)</w:t>
            </w:r>
          </w:p>
        </w:tc>
        <w:tc>
          <w:tcPr>
            <w:tcW w:w="1890" w:type="dxa"/>
            <w:tcBorders>
              <w:top w:val="nil"/>
              <w:left w:val="nil"/>
              <w:bottom w:val="single" w:sz="4" w:space="0" w:color="auto"/>
              <w:right w:val="single" w:sz="4" w:space="0" w:color="auto"/>
            </w:tcBorders>
            <w:shd w:val="clear" w:color="000000" w:fill="FFFFFF"/>
          </w:tcPr>
          <w:p w14:paraId="2753E8A7" w14:textId="6420ECE6" w:rsidR="0047258D" w:rsidRPr="00B26595" w:rsidRDefault="0047258D" w:rsidP="0047258D">
            <w:pPr>
              <w:spacing w:after="0" w:line="240" w:lineRule="auto"/>
              <w:ind w:left="0" w:firstLine="0"/>
              <w:jc w:val="center"/>
              <w:rPr>
                <w:rFonts w:eastAsia="Times New Roman"/>
                <w:color w:val="000000"/>
              </w:rPr>
            </w:pPr>
            <w:r w:rsidRPr="004152AC">
              <w:t>5</w:t>
            </w:r>
          </w:p>
        </w:tc>
      </w:tr>
      <w:tr w:rsidR="0047258D" w:rsidRPr="00B26595" w14:paraId="102A776F" w14:textId="77777777" w:rsidTr="002D4D71">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00438C50" w14:textId="77777777" w:rsidR="0047258D" w:rsidRPr="00B26595" w:rsidRDefault="0047258D" w:rsidP="0047258D">
            <w:pPr>
              <w:spacing w:after="0" w:line="240" w:lineRule="auto"/>
              <w:ind w:left="0" w:firstLine="0"/>
              <w:jc w:val="center"/>
              <w:rPr>
                <w:rFonts w:eastAsia="Times New Roman"/>
                <w:color w:val="000000"/>
              </w:rPr>
            </w:pPr>
            <w:r w:rsidRPr="00B26595">
              <w:rPr>
                <w:rFonts w:eastAsia="Times New Roman"/>
                <w:color w:val="000000"/>
              </w:rPr>
              <w:t>3</w:t>
            </w:r>
          </w:p>
        </w:tc>
        <w:tc>
          <w:tcPr>
            <w:tcW w:w="6750" w:type="dxa"/>
            <w:tcBorders>
              <w:top w:val="nil"/>
              <w:left w:val="nil"/>
              <w:bottom w:val="single" w:sz="4" w:space="0" w:color="auto"/>
              <w:right w:val="single" w:sz="4" w:space="0" w:color="auto"/>
            </w:tcBorders>
            <w:shd w:val="clear" w:color="000000" w:fill="FFFFFF"/>
            <w:noWrap/>
          </w:tcPr>
          <w:p w14:paraId="3A6A76BC" w14:textId="5E2D14A9" w:rsidR="0047258D" w:rsidRPr="00B26595" w:rsidRDefault="0047258D" w:rsidP="0047258D">
            <w:pPr>
              <w:spacing w:after="0" w:line="240" w:lineRule="auto"/>
              <w:ind w:left="0" w:firstLine="0"/>
              <w:rPr>
                <w:rFonts w:eastAsia="Times New Roman"/>
                <w:color w:val="000000"/>
              </w:rPr>
            </w:pPr>
            <w:r w:rsidRPr="004152AC">
              <w:t>Reusable ice packs</w:t>
            </w:r>
          </w:p>
        </w:tc>
        <w:tc>
          <w:tcPr>
            <w:tcW w:w="1890" w:type="dxa"/>
            <w:tcBorders>
              <w:top w:val="nil"/>
              <w:left w:val="nil"/>
              <w:bottom w:val="single" w:sz="4" w:space="0" w:color="auto"/>
              <w:right w:val="single" w:sz="4" w:space="0" w:color="auto"/>
            </w:tcBorders>
            <w:shd w:val="clear" w:color="000000" w:fill="FFFFFF"/>
          </w:tcPr>
          <w:p w14:paraId="2159E171" w14:textId="027E80D3" w:rsidR="0047258D" w:rsidRPr="00B26595" w:rsidRDefault="0047258D" w:rsidP="0047258D">
            <w:pPr>
              <w:spacing w:after="0" w:line="240" w:lineRule="auto"/>
              <w:ind w:left="0" w:firstLine="0"/>
              <w:jc w:val="center"/>
              <w:rPr>
                <w:rFonts w:eastAsia="Times New Roman"/>
                <w:color w:val="000000"/>
              </w:rPr>
            </w:pPr>
            <w:r w:rsidRPr="004152AC">
              <w:t>20</w:t>
            </w:r>
          </w:p>
        </w:tc>
      </w:tr>
      <w:tr w:rsidR="0047258D" w:rsidRPr="00B26595" w14:paraId="7E27FB9E" w14:textId="77777777" w:rsidTr="002D4D71">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48348676" w14:textId="77777777" w:rsidR="0047258D" w:rsidRPr="00B26595" w:rsidRDefault="0047258D" w:rsidP="0047258D">
            <w:pPr>
              <w:spacing w:after="0" w:line="240" w:lineRule="auto"/>
              <w:ind w:left="0" w:firstLine="0"/>
              <w:jc w:val="center"/>
              <w:rPr>
                <w:rFonts w:eastAsia="Times New Roman"/>
                <w:color w:val="000000"/>
              </w:rPr>
            </w:pPr>
            <w:r w:rsidRPr="00B26595">
              <w:rPr>
                <w:rFonts w:eastAsia="Times New Roman"/>
                <w:color w:val="000000"/>
              </w:rPr>
              <w:t>4</w:t>
            </w:r>
          </w:p>
        </w:tc>
        <w:tc>
          <w:tcPr>
            <w:tcW w:w="6750" w:type="dxa"/>
            <w:tcBorders>
              <w:top w:val="nil"/>
              <w:left w:val="nil"/>
              <w:bottom w:val="single" w:sz="4" w:space="0" w:color="auto"/>
              <w:right w:val="single" w:sz="4" w:space="0" w:color="auto"/>
            </w:tcBorders>
            <w:shd w:val="clear" w:color="000000" w:fill="FFFFFF"/>
            <w:noWrap/>
          </w:tcPr>
          <w:p w14:paraId="22172BFE" w14:textId="4A20C192" w:rsidR="0047258D" w:rsidRPr="00B26595" w:rsidRDefault="0047258D" w:rsidP="0047258D">
            <w:pPr>
              <w:spacing w:after="0" w:line="240" w:lineRule="auto"/>
              <w:ind w:left="0" w:firstLine="0"/>
              <w:rPr>
                <w:rFonts w:eastAsia="Times New Roman"/>
                <w:color w:val="000000"/>
              </w:rPr>
            </w:pPr>
            <w:r w:rsidRPr="004152AC">
              <w:t>Digital thermometer (clinical)</w:t>
            </w:r>
          </w:p>
        </w:tc>
        <w:tc>
          <w:tcPr>
            <w:tcW w:w="1890" w:type="dxa"/>
            <w:tcBorders>
              <w:top w:val="nil"/>
              <w:left w:val="nil"/>
              <w:bottom w:val="single" w:sz="4" w:space="0" w:color="auto"/>
              <w:right w:val="single" w:sz="4" w:space="0" w:color="auto"/>
            </w:tcBorders>
            <w:shd w:val="clear" w:color="000000" w:fill="FFFFFF"/>
          </w:tcPr>
          <w:p w14:paraId="6DFF81EB" w14:textId="65AECA3E" w:rsidR="0047258D" w:rsidRPr="00B26595" w:rsidRDefault="0047258D" w:rsidP="0047258D">
            <w:pPr>
              <w:spacing w:after="0" w:line="240" w:lineRule="auto"/>
              <w:ind w:left="0" w:firstLine="0"/>
              <w:jc w:val="center"/>
              <w:rPr>
                <w:rFonts w:eastAsia="Times New Roman"/>
                <w:color w:val="000000"/>
              </w:rPr>
            </w:pPr>
            <w:r w:rsidRPr="004152AC">
              <w:t>10</w:t>
            </w:r>
          </w:p>
        </w:tc>
      </w:tr>
      <w:tr w:rsidR="0047258D" w:rsidRPr="00B26595" w14:paraId="38DB2422" w14:textId="77777777" w:rsidTr="002D4D71">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5EECE84A" w14:textId="77777777" w:rsidR="0047258D" w:rsidRPr="00B26595" w:rsidRDefault="0047258D" w:rsidP="0047258D">
            <w:pPr>
              <w:spacing w:after="0" w:line="240" w:lineRule="auto"/>
              <w:ind w:left="0" w:firstLine="0"/>
              <w:jc w:val="center"/>
              <w:rPr>
                <w:rFonts w:eastAsia="Times New Roman"/>
                <w:color w:val="000000"/>
              </w:rPr>
            </w:pPr>
            <w:r w:rsidRPr="00B26595">
              <w:rPr>
                <w:rFonts w:eastAsia="Times New Roman"/>
                <w:color w:val="000000"/>
              </w:rPr>
              <w:t>5</w:t>
            </w:r>
          </w:p>
        </w:tc>
        <w:tc>
          <w:tcPr>
            <w:tcW w:w="6750" w:type="dxa"/>
            <w:tcBorders>
              <w:top w:val="nil"/>
              <w:left w:val="nil"/>
              <w:bottom w:val="single" w:sz="4" w:space="0" w:color="auto"/>
              <w:right w:val="single" w:sz="4" w:space="0" w:color="auto"/>
            </w:tcBorders>
            <w:shd w:val="clear" w:color="000000" w:fill="FFFFFF"/>
            <w:noWrap/>
          </w:tcPr>
          <w:p w14:paraId="41983D84" w14:textId="7D9192F2" w:rsidR="0047258D" w:rsidRPr="00B26595" w:rsidRDefault="0047258D" w:rsidP="0047258D">
            <w:pPr>
              <w:spacing w:after="0" w:line="240" w:lineRule="auto"/>
              <w:ind w:left="0" w:firstLine="0"/>
              <w:rPr>
                <w:rFonts w:eastAsia="Times New Roman"/>
                <w:color w:val="000000"/>
              </w:rPr>
            </w:pPr>
            <w:r w:rsidRPr="004152AC">
              <w:t>Digital thermometer (min–max)</w:t>
            </w:r>
          </w:p>
        </w:tc>
        <w:tc>
          <w:tcPr>
            <w:tcW w:w="1890" w:type="dxa"/>
            <w:tcBorders>
              <w:top w:val="nil"/>
              <w:left w:val="nil"/>
              <w:bottom w:val="single" w:sz="4" w:space="0" w:color="auto"/>
              <w:right w:val="single" w:sz="4" w:space="0" w:color="auto"/>
            </w:tcBorders>
            <w:shd w:val="clear" w:color="000000" w:fill="FFFFFF"/>
          </w:tcPr>
          <w:p w14:paraId="087CDA9B" w14:textId="54BF59BB" w:rsidR="0047258D" w:rsidRPr="00B26595" w:rsidRDefault="0047258D" w:rsidP="0047258D">
            <w:pPr>
              <w:spacing w:after="0" w:line="240" w:lineRule="auto"/>
              <w:ind w:left="0" w:firstLine="0"/>
              <w:jc w:val="center"/>
              <w:rPr>
                <w:rFonts w:eastAsia="Times New Roman"/>
                <w:color w:val="000000"/>
              </w:rPr>
            </w:pPr>
            <w:r w:rsidRPr="004152AC">
              <w:t>5</w:t>
            </w:r>
          </w:p>
        </w:tc>
      </w:tr>
      <w:tr w:rsidR="0047258D" w:rsidRPr="00B26595" w14:paraId="6B13EC32" w14:textId="77777777" w:rsidTr="002D4D71">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4A05EC31" w14:textId="77777777" w:rsidR="0047258D" w:rsidRPr="00B26595" w:rsidRDefault="0047258D" w:rsidP="0047258D">
            <w:pPr>
              <w:spacing w:after="0" w:line="240" w:lineRule="auto"/>
              <w:ind w:left="0" w:firstLine="0"/>
              <w:jc w:val="center"/>
              <w:rPr>
                <w:rFonts w:eastAsia="Times New Roman"/>
                <w:color w:val="000000"/>
              </w:rPr>
            </w:pPr>
            <w:r w:rsidRPr="00B26595">
              <w:rPr>
                <w:rFonts w:eastAsia="Times New Roman"/>
                <w:color w:val="000000"/>
              </w:rPr>
              <w:t>6</w:t>
            </w:r>
          </w:p>
        </w:tc>
        <w:tc>
          <w:tcPr>
            <w:tcW w:w="6750" w:type="dxa"/>
            <w:tcBorders>
              <w:top w:val="nil"/>
              <w:left w:val="nil"/>
              <w:bottom w:val="single" w:sz="4" w:space="0" w:color="auto"/>
              <w:right w:val="single" w:sz="4" w:space="0" w:color="auto"/>
            </w:tcBorders>
            <w:shd w:val="clear" w:color="000000" w:fill="FFFFFF"/>
            <w:noWrap/>
          </w:tcPr>
          <w:p w14:paraId="6042E459" w14:textId="4BE232AD" w:rsidR="0047258D" w:rsidRPr="00B26595" w:rsidRDefault="0047258D" w:rsidP="0047258D">
            <w:pPr>
              <w:spacing w:after="0" w:line="240" w:lineRule="auto"/>
              <w:ind w:left="0" w:firstLine="0"/>
              <w:rPr>
                <w:rFonts w:eastAsia="Times New Roman"/>
                <w:color w:val="000000"/>
              </w:rPr>
            </w:pPr>
            <w:r w:rsidRPr="004152AC">
              <w:t>Stethoscope</w:t>
            </w:r>
          </w:p>
        </w:tc>
        <w:tc>
          <w:tcPr>
            <w:tcW w:w="1890" w:type="dxa"/>
            <w:tcBorders>
              <w:top w:val="nil"/>
              <w:left w:val="nil"/>
              <w:bottom w:val="single" w:sz="4" w:space="0" w:color="auto"/>
              <w:right w:val="single" w:sz="4" w:space="0" w:color="auto"/>
            </w:tcBorders>
            <w:shd w:val="clear" w:color="000000" w:fill="FFFFFF"/>
          </w:tcPr>
          <w:p w14:paraId="013F0E4A" w14:textId="3FBEE539" w:rsidR="0047258D" w:rsidRPr="00B26595" w:rsidRDefault="0047258D" w:rsidP="0047258D">
            <w:pPr>
              <w:spacing w:after="0" w:line="240" w:lineRule="auto"/>
              <w:ind w:left="0" w:firstLine="0"/>
              <w:jc w:val="center"/>
              <w:rPr>
                <w:rFonts w:eastAsia="Times New Roman"/>
                <w:color w:val="000000"/>
              </w:rPr>
            </w:pPr>
            <w:r w:rsidRPr="004152AC">
              <w:t>10</w:t>
            </w:r>
          </w:p>
        </w:tc>
      </w:tr>
      <w:tr w:rsidR="0047258D" w:rsidRPr="00B26595" w14:paraId="51F6FD24" w14:textId="77777777" w:rsidTr="002D4D71">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765926A9" w14:textId="77777777" w:rsidR="0047258D" w:rsidRPr="00B26595" w:rsidRDefault="0047258D" w:rsidP="0047258D">
            <w:pPr>
              <w:spacing w:after="0" w:line="240" w:lineRule="auto"/>
              <w:ind w:left="0" w:firstLine="0"/>
              <w:jc w:val="center"/>
              <w:rPr>
                <w:rFonts w:eastAsia="Times New Roman"/>
                <w:color w:val="000000"/>
              </w:rPr>
            </w:pPr>
            <w:r w:rsidRPr="00B26595">
              <w:rPr>
                <w:rFonts w:eastAsia="Times New Roman"/>
                <w:color w:val="000000"/>
              </w:rPr>
              <w:t>7</w:t>
            </w:r>
          </w:p>
        </w:tc>
        <w:tc>
          <w:tcPr>
            <w:tcW w:w="6750" w:type="dxa"/>
            <w:tcBorders>
              <w:top w:val="nil"/>
              <w:left w:val="nil"/>
              <w:bottom w:val="single" w:sz="4" w:space="0" w:color="auto"/>
              <w:right w:val="single" w:sz="4" w:space="0" w:color="auto"/>
            </w:tcBorders>
            <w:shd w:val="clear" w:color="000000" w:fill="FFFFFF"/>
            <w:noWrap/>
          </w:tcPr>
          <w:p w14:paraId="552D075F" w14:textId="196C9566" w:rsidR="0047258D" w:rsidRPr="00B26595" w:rsidRDefault="0047258D" w:rsidP="0047258D">
            <w:pPr>
              <w:spacing w:after="0" w:line="240" w:lineRule="auto"/>
              <w:ind w:left="0" w:firstLine="0"/>
              <w:rPr>
                <w:rFonts w:eastAsia="Times New Roman"/>
                <w:color w:val="000000"/>
              </w:rPr>
            </w:pPr>
            <w:r w:rsidRPr="004152AC">
              <w:t>Weighing scale (animal/feed)</w:t>
            </w:r>
          </w:p>
        </w:tc>
        <w:tc>
          <w:tcPr>
            <w:tcW w:w="1890" w:type="dxa"/>
            <w:tcBorders>
              <w:top w:val="nil"/>
              <w:left w:val="nil"/>
              <w:bottom w:val="single" w:sz="4" w:space="0" w:color="auto"/>
              <w:right w:val="single" w:sz="4" w:space="0" w:color="auto"/>
            </w:tcBorders>
            <w:shd w:val="clear" w:color="000000" w:fill="FFFFFF"/>
          </w:tcPr>
          <w:p w14:paraId="3B80A998" w14:textId="75AC2DC9" w:rsidR="0047258D" w:rsidRPr="00B26595" w:rsidRDefault="0047258D" w:rsidP="0047258D">
            <w:pPr>
              <w:spacing w:after="0" w:line="240" w:lineRule="auto"/>
              <w:ind w:left="0" w:firstLine="0"/>
              <w:jc w:val="center"/>
              <w:rPr>
                <w:rFonts w:eastAsia="Times New Roman"/>
                <w:color w:val="000000"/>
              </w:rPr>
            </w:pPr>
            <w:r w:rsidRPr="004152AC">
              <w:t>5</w:t>
            </w:r>
          </w:p>
        </w:tc>
      </w:tr>
      <w:tr w:rsidR="0047258D" w:rsidRPr="00B26595" w14:paraId="0B0C2D09" w14:textId="77777777" w:rsidTr="002D4D71">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0B5A2E84" w14:textId="77777777" w:rsidR="0047258D" w:rsidRPr="00B26595" w:rsidRDefault="0047258D" w:rsidP="0047258D">
            <w:pPr>
              <w:spacing w:after="0" w:line="240" w:lineRule="auto"/>
              <w:ind w:left="0" w:firstLine="0"/>
              <w:jc w:val="center"/>
              <w:rPr>
                <w:rFonts w:eastAsia="Times New Roman"/>
                <w:color w:val="000000"/>
              </w:rPr>
            </w:pPr>
            <w:r w:rsidRPr="00B26595">
              <w:rPr>
                <w:rFonts w:eastAsia="Times New Roman"/>
                <w:color w:val="000000"/>
              </w:rPr>
              <w:t>8</w:t>
            </w:r>
          </w:p>
        </w:tc>
        <w:tc>
          <w:tcPr>
            <w:tcW w:w="6750" w:type="dxa"/>
            <w:tcBorders>
              <w:top w:val="nil"/>
              <w:left w:val="nil"/>
              <w:bottom w:val="single" w:sz="4" w:space="0" w:color="auto"/>
              <w:right w:val="single" w:sz="4" w:space="0" w:color="auto"/>
            </w:tcBorders>
            <w:shd w:val="clear" w:color="000000" w:fill="FFFFFF"/>
            <w:noWrap/>
          </w:tcPr>
          <w:p w14:paraId="1DB728AA" w14:textId="69658003" w:rsidR="0047258D" w:rsidRPr="00B26595" w:rsidRDefault="0047258D" w:rsidP="0047258D">
            <w:pPr>
              <w:spacing w:after="0" w:line="240" w:lineRule="auto"/>
              <w:ind w:left="0" w:firstLine="0"/>
              <w:rPr>
                <w:rFonts w:eastAsia="Times New Roman"/>
                <w:color w:val="000000"/>
              </w:rPr>
            </w:pPr>
            <w:r w:rsidRPr="004152AC">
              <w:t>Measuring buckets / feed scoops</w:t>
            </w:r>
          </w:p>
        </w:tc>
        <w:tc>
          <w:tcPr>
            <w:tcW w:w="1890" w:type="dxa"/>
            <w:tcBorders>
              <w:top w:val="nil"/>
              <w:left w:val="nil"/>
              <w:bottom w:val="single" w:sz="4" w:space="0" w:color="auto"/>
              <w:right w:val="single" w:sz="4" w:space="0" w:color="auto"/>
            </w:tcBorders>
            <w:shd w:val="clear" w:color="000000" w:fill="FFFFFF"/>
          </w:tcPr>
          <w:p w14:paraId="169FC9C4" w14:textId="75ECE700" w:rsidR="0047258D" w:rsidRPr="00B26595" w:rsidRDefault="0047258D" w:rsidP="0047258D">
            <w:pPr>
              <w:spacing w:after="0" w:line="240" w:lineRule="auto"/>
              <w:ind w:left="0" w:firstLine="0"/>
              <w:jc w:val="center"/>
              <w:rPr>
                <w:rFonts w:eastAsia="Times New Roman"/>
                <w:color w:val="000000"/>
              </w:rPr>
            </w:pPr>
            <w:r w:rsidRPr="004152AC">
              <w:t>10</w:t>
            </w:r>
          </w:p>
        </w:tc>
      </w:tr>
      <w:tr w:rsidR="0047258D" w:rsidRPr="00B26595" w14:paraId="009029A9" w14:textId="77777777" w:rsidTr="002D4D71">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6D287B06" w14:textId="77777777" w:rsidR="0047258D" w:rsidRPr="00B26595" w:rsidRDefault="0047258D" w:rsidP="0047258D">
            <w:pPr>
              <w:spacing w:after="0" w:line="240" w:lineRule="auto"/>
              <w:ind w:left="0" w:firstLine="0"/>
              <w:jc w:val="center"/>
              <w:rPr>
                <w:rFonts w:eastAsia="Times New Roman"/>
                <w:color w:val="000000"/>
              </w:rPr>
            </w:pPr>
            <w:r w:rsidRPr="00B26595">
              <w:rPr>
                <w:rFonts w:eastAsia="Times New Roman"/>
                <w:color w:val="000000"/>
              </w:rPr>
              <w:t>9</w:t>
            </w:r>
          </w:p>
        </w:tc>
        <w:tc>
          <w:tcPr>
            <w:tcW w:w="6750" w:type="dxa"/>
            <w:tcBorders>
              <w:top w:val="nil"/>
              <w:left w:val="nil"/>
              <w:bottom w:val="single" w:sz="4" w:space="0" w:color="auto"/>
              <w:right w:val="single" w:sz="4" w:space="0" w:color="auto"/>
            </w:tcBorders>
            <w:shd w:val="clear" w:color="000000" w:fill="FFFFFF"/>
            <w:noWrap/>
          </w:tcPr>
          <w:p w14:paraId="45047D54" w14:textId="1C66EB21" w:rsidR="0047258D" w:rsidRPr="00B26595" w:rsidRDefault="0047258D" w:rsidP="0047258D">
            <w:pPr>
              <w:spacing w:after="0" w:line="240" w:lineRule="auto"/>
              <w:ind w:left="0" w:firstLine="0"/>
              <w:rPr>
                <w:rFonts w:eastAsia="Times New Roman"/>
                <w:color w:val="000000"/>
              </w:rPr>
            </w:pPr>
            <w:r w:rsidRPr="004152AC">
              <w:t>Stainless steel trays</w:t>
            </w:r>
          </w:p>
        </w:tc>
        <w:tc>
          <w:tcPr>
            <w:tcW w:w="1890" w:type="dxa"/>
            <w:tcBorders>
              <w:top w:val="nil"/>
              <w:left w:val="nil"/>
              <w:bottom w:val="single" w:sz="4" w:space="0" w:color="auto"/>
              <w:right w:val="single" w:sz="4" w:space="0" w:color="auto"/>
            </w:tcBorders>
            <w:shd w:val="clear" w:color="000000" w:fill="FFFFFF"/>
          </w:tcPr>
          <w:p w14:paraId="5848EBF0" w14:textId="33571BD8" w:rsidR="0047258D" w:rsidRPr="00B26595" w:rsidRDefault="0047258D" w:rsidP="0047258D">
            <w:pPr>
              <w:spacing w:after="0" w:line="240" w:lineRule="auto"/>
              <w:ind w:left="0" w:firstLine="0"/>
              <w:jc w:val="center"/>
              <w:rPr>
                <w:rFonts w:eastAsia="Times New Roman"/>
                <w:color w:val="000000"/>
              </w:rPr>
            </w:pPr>
            <w:r w:rsidRPr="004152AC">
              <w:t>10</w:t>
            </w:r>
          </w:p>
        </w:tc>
      </w:tr>
      <w:tr w:rsidR="0047258D" w:rsidRPr="00B26595" w14:paraId="140E9F44" w14:textId="77777777" w:rsidTr="002D4D71">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359AF935" w14:textId="77777777" w:rsidR="0047258D" w:rsidRPr="00B26595" w:rsidRDefault="0047258D" w:rsidP="0047258D">
            <w:pPr>
              <w:spacing w:after="0" w:line="240" w:lineRule="auto"/>
              <w:ind w:left="0" w:firstLine="0"/>
              <w:jc w:val="center"/>
              <w:rPr>
                <w:rFonts w:eastAsia="Times New Roman"/>
                <w:color w:val="000000"/>
              </w:rPr>
            </w:pPr>
            <w:r w:rsidRPr="00B26595">
              <w:rPr>
                <w:rFonts w:eastAsia="Times New Roman"/>
                <w:color w:val="000000"/>
              </w:rPr>
              <w:t>10</w:t>
            </w:r>
          </w:p>
        </w:tc>
        <w:tc>
          <w:tcPr>
            <w:tcW w:w="6750" w:type="dxa"/>
            <w:tcBorders>
              <w:top w:val="nil"/>
              <w:left w:val="nil"/>
              <w:bottom w:val="single" w:sz="4" w:space="0" w:color="auto"/>
              <w:right w:val="single" w:sz="4" w:space="0" w:color="auto"/>
            </w:tcBorders>
            <w:shd w:val="clear" w:color="000000" w:fill="FFFFFF"/>
            <w:noWrap/>
          </w:tcPr>
          <w:p w14:paraId="155744AB" w14:textId="2FD3F28E" w:rsidR="0047258D" w:rsidRPr="00B26595" w:rsidRDefault="0047258D" w:rsidP="0047258D">
            <w:pPr>
              <w:spacing w:after="0" w:line="240" w:lineRule="auto"/>
              <w:ind w:left="0" w:firstLine="0"/>
              <w:rPr>
                <w:rFonts w:eastAsia="Times New Roman"/>
                <w:color w:val="000000"/>
              </w:rPr>
            </w:pPr>
            <w:r w:rsidRPr="004152AC">
              <w:t>Feed mixing trays / mixer</w:t>
            </w:r>
          </w:p>
        </w:tc>
        <w:tc>
          <w:tcPr>
            <w:tcW w:w="1890" w:type="dxa"/>
            <w:tcBorders>
              <w:top w:val="nil"/>
              <w:left w:val="nil"/>
              <w:bottom w:val="single" w:sz="4" w:space="0" w:color="auto"/>
              <w:right w:val="single" w:sz="4" w:space="0" w:color="auto"/>
            </w:tcBorders>
            <w:shd w:val="clear" w:color="000000" w:fill="FFFFFF"/>
          </w:tcPr>
          <w:p w14:paraId="4FF20DF7" w14:textId="710CF731" w:rsidR="0047258D" w:rsidRPr="00B26595" w:rsidRDefault="0047258D" w:rsidP="0047258D">
            <w:pPr>
              <w:spacing w:after="0" w:line="240" w:lineRule="auto"/>
              <w:ind w:left="0" w:firstLine="0"/>
              <w:jc w:val="center"/>
              <w:rPr>
                <w:rFonts w:eastAsia="Times New Roman"/>
                <w:color w:val="000000"/>
              </w:rPr>
            </w:pPr>
            <w:r w:rsidRPr="004152AC">
              <w:t>5</w:t>
            </w:r>
          </w:p>
        </w:tc>
      </w:tr>
      <w:tr w:rsidR="0047258D" w:rsidRPr="00B26595" w14:paraId="2AF390B3" w14:textId="77777777" w:rsidTr="002D4D71">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1000A1B6" w14:textId="77777777" w:rsidR="0047258D" w:rsidRPr="00B26595" w:rsidRDefault="0047258D" w:rsidP="0047258D">
            <w:pPr>
              <w:spacing w:after="0" w:line="240" w:lineRule="auto"/>
              <w:ind w:left="0" w:firstLine="0"/>
              <w:jc w:val="center"/>
              <w:rPr>
                <w:rFonts w:eastAsia="Times New Roman"/>
                <w:color w:val="000000"/>
              </w:rPr>
            </w:pPr>
            <w:r w:rsidRPr="00B26595">
              <w:rPr>
                <w:rFonts w:eastAsia="Times New Roman"/>
                <w:color w:val="000000"/>
              </w:rPr>
              <w:lastRenderedPageBreak/>
              <w:t>11</w:t>
            </w:r>
          </w:p>
        </w:tc>
        <w:tc>
          <w:tcPr>
            <w:tcW w:w="6750" w:type="dxa"/>
            <w:tcBorders>
              <w:top w:val="nil"/>
              <w:left w:val="nil"/>
              <w:bottom w:val="single" w:sz="4" w:space="0" w:color="auto"/>
              <w:right w:val="single" w:sz="4" w:space="0" w:color="auto"/>
            </w:tcBorders>
            <w:shd w:val="clear" w:color="000000" w:fill="FFFFFF"/>
            <w:noWrap/>
          </w:tcPr>
          <w:p w14:paraId="03488AD4" w14:textId="19740931" w:rsidR="0047258D" w:rsidRPr="00B26595" w:rsidRDefault="0047258D" w:rsidP="0047258D">
            <w:pPr>
              <w:spacing w:after="0" w:line="240" w:lineRule="auto"/>
              <w:ind w:left="0" w:firstLine="0"/>
              <w:rPr>
                <w:rFonts w:eastAsia="Times New Roman"/>
                <w:color w:val="000000"/>
              </w:rPr>
            </w:pPr>
            <w:r w:rsidRPr="004152AC">
              <w:t>Fodder chopper / cutter</w:t>
            </w:r>
          </w:p>
        </w:tc>
        <w:tc>
          <w:tcPr>
            <w:tcW w:w="1890" w:type="dxa"/>
            <w:tcBorders>
              <w:top w:val="nil"/>
              <w:left w:val="nil"/>
              <w:bottom w:val="single" w:sz="4" w:space="0" w:color="auto"/>
              <w:right w:val="single" w:sz="4" w:space="0" w:color="auto"/>
            </w:tcBorders>
            <w:shd w:val="clear" w:color="000000" w:fill="FFFFFF"/>
          </w:tcPr>
          <w:p w14:paraId="110293FA" w14:textId="13914FFB" w:rsidR="0047258D" w:rsidRPr="00B26595" w:rsidRDefault="0047258D" w:rsidP="0047258D">
            <w:pPr>
              <w:spacing w:after="0" w:line="240" w:lineRule="auto"/>
              <w:ind w:left="0" w:firstLine="0"/>
              <w:jc w:val="center"/>
              <w:rPr>
                <w:rFonts w:eastAsia="Times New Roman"/>
                <w:color w:val="000000"/>
              </w:rPr>
            </w:pPr>
            <w:r w:rsidRPr="004152AC">
              <w:t>3</w:t>
            </w:r>
          </w:p>
        </w:tc>
      </w:tr>
      <w:tr w:rsidR="0047258D" w:rsidRPr="00B26595" w14:paraId="5FA0F50A" w14:textId="77777777" w:rsidTr="002D4D71">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5D02FA51" w14:textId="77777777" w:rsidR="0047258D" w:rsidRPr="00B26595" w:rsidRDefault="0047258D" w:rsidP="0047258D">
            <w:pPr>
              <w:spacing w:after="0" w:line="240" w:lineRule="auto"/>
              <w:ind w:left="0" w:firstLine="0"/>
              <w:jc w:val="center"/>
              <w:rPr>
                <w:rFonts w:eastAsia="Times New Roman"/>
                <w:color w:val="000000"/>
              </w:rPr>
            </w:pPr>
            <w:r w:rsidRPr="00B26595">
              <w:rPr>
                <w:rFonts w:eastAsia="Times New Roman"/>
                <w:color w:val="000000"/>
              </w:rPr>
              <w:t>12</w:t>
            </w:r>
          </w:p>
        </w:tc>
        <w:tc>
          <w:tcPr>
            <w:tcW w:w="6750" w:type="dxa"/>
            <w:tcBorders>
              <w:top w:val="nil"/>
              <w:left w:val="nil"/>
              <w:bottom w:val="single" w:sz="4" w:space="0" w:color="auto"/>
              <w:right w:val="single" w:sz="4" w:space="0" w:color="auto"/>
            </w:tcBorders>
            <w:shd w:val="clear" w:color="000000" w:fill="FFFFFF"/>
            <w:noWrap/>
          </w:tcPr>
          <w:p w14:paraId="5649E6B7" w14:textId="48B605FB" w:rsidR="0047258D" w:rsidRPr="00B26595" w:rsidRDefault="0047258D" w:rsidP="0047258D">
            <w:pPr>
              <w:spacing w:after="0" w:line="240" w:lineRule="auto"/>
              <w:ind w:left="0" w:firstLine="0"/>
              <w:rPr>
                <w:rFonts w:eastAsia="Times New Roman"/>
                <w:color w:val="000000"/>
              </w:rPr>
            </w:pPr>
            <w:r w:rsidRPr="004152AC">
              <w:t>Silage drum / pit model</w:t>
            </w:r>
          </w:p>
        </w:tc>
        <w:tc>
          <w:tcPr>
            <w:tcW w:w="1890" w:type="dxa"/>
            <w:tcBorders>
              <w:top w:val="nil"/>
              <w:left w:val="nil"/>
              <w:bottom w:val="single" w:sz="4" w:space="0" w:color="auto"/>
              <w:right w:val="single" w:sz="4" w:space="0" w:color="auto"/>
            </w:tcBorders>
            <w:shd w:val="clear" w:color="000000" w:fill="FFFFFF"/>
          </w:tcPr>
          <w:p w14:paraId="6C24ECE5" w14:textId="0A105810" w:rsidR="0047258D" w:rsidRPr="00B26595" w:rsidRDefault="0047258D" w:rsidP="0047258D">
            <w:pPr>
              <w:spacing w:after="0" w:line="240" w:lineRule="auto"/>
              <w:ind w:left="0" w:firstLine="0"/>
              <w:jc w:val="center"/>
              <w:rPr>
                <w:rFonts w:eastAsia="Times New Roman"/>
                <w:color w:val="000000"/>
              </w:rPr>
            </w:pPr>
            <w:r w:rsidRPr="004152AC">
              <w:t>3</w:t>
            </w:r>
          </w:p>
        </w:tc>
      </w:tr>
      <w:tr w:rsidR="0047258D" w:rsidRPr="00B26595" w14:paraId="72BB16A2" w14:textId="77777777" w:rsidTr="002D4D71">
        <w:trPr>
          <w:gridAfter w:val="1"/>
          <w:wAfter w:w="12" w:type="dxa"/>
          <w:trHeight w:val="6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3CE5778B" w14:textId="77777777" w:rsidR="0047258D" w:rsidRPr="00B26595" w:rsidRDefault="0047258D" w:rsidP="0047258D">
            <w:pPr>
              <w:spacing w:after="0" w:line="240" w:lineRule="auto"/>
              <w:ind w:left="0" w:firstLine="0"/>
              <w:jc w:val="center"/>
              <w:rPr>
                <w:rFonts w:eastAsia="Times New Roman"/>
                <w:color w:val="000000"/>
              </w:rPr>
            </w:pPr>
            <w:r w:rsidRPr="00B26595">
              <w:rPr>
                <w:rFonts w:eastAsia="Times New Roman"/>
                <w:color w:val="000000"/>
              </w:rPr>
              <w:t>13</w:t>
            </w:r>
          </w:p>
        </w:tc>
        <w:tc>
          <w:tcPr>
            <w:tcW w:w="6750" w:type="dxa"/>
            <w:tcBorders>
              <w:top w:val="nil"/>
              <w:left w:val="nil"/>
              <w:bottom w:val="single" w:sz="4" w:space="0" w:color="auto"/>
              <w:right w:val="single" w:sz="4" w:space="0" w:color="auto"/>
            </w:tcBorders>
            <w:shd w:val="clear" w:color="000000" w:fill="FFFFFF"/>
            <w:noWrap/>
          </w:tcPr>
          <w:p w14:paraId="4A27F373" w14:textId="300F042D" w:rsidR="0047258D" w:rsidRPr="00B26595" w:rsidRDefault="0047258D" w:rsidP="0047258D">
            <w:pPr>
              <w:spacing w:after="0" w:line="240" w:lineRule="auto"/>
              <w:ind w:left="0" w:firstLine="0"/>
              <w:rPr>
                <w:rFonts w:eastAsia="Times New Roman"/>
                <w:color w:val="000000"/>
              </w:rPr>
            </w:pPr>
            <w:r w:rsidRPr="004152AC">
              <w:t>Drenching gun</w:t>
            </w:r>
          </w:p>
        </w:tc>
        <w:tc>
          <w:tcPr>
            <w:tcW w:w="1890" w:type="dxa"/>
            <w:tcBorders>
              <w:top w:val="nil"/>
              <w:left w:val="nil"/>
              <w:bottom w:val="single" w:sz="4" w:space="0" w:color="auto"/>
              <w:right w:val="single" w:sz="4" w:space="0" w:color="auto"/>
            </w:tcBorders>
            <w:shd w:val="clear" w:color="000000" w:fill="FFFFFF"/>
          </w:tcPr>
          <w:p w14:paraId="79B36874" w14:textId="4B200C30" w:rsidR="0047258D" w:rsidRPr="00B26595" w:rsidRDefault="0047258D" w:rsidP="0047258D">
            <w:pPr>
              <w:spacing w:after="0" w:line="240" w:lineRule="auto"/>
              <w:ind w:left="0" w:firstLine="0"/>
              <w:jc w:val="center"/>
              <w:rPr>
                <w:rFonts w:eastAsia="Times New Roman"/>
                <w:color w:val="000000"/>
              </w:rPr>
            </w:pPr>
            <w:r>
              <w:t>5</w:t>
            </w:r>
          </w:p>
        </w:tc>
      </w:tr>
      <w:tr w:rsidR="0047258D" w:rsidRPr="00B26595" w14:paraId="6F347062" w14:textId="77777777" w:rsidTr="002D4D71">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0E6045A8" w14:textId="77777777" w:rsidR="0047258D" w:rsidRPr="00B26595" w:rsidRDefault="0047258D" w:rsidP="0047258D">
            <w:pPr>
              <w:spacing w:after="0" w:line="240" w:lineRule="auto"/>
              <w:ind w:left="0" w:firstLine="0"/>
              <w:jc w:val="center"/>
              <w:rPr>
                <w:rFonts w:eastAsia="Times New Roman"/>
                <w:color w:val="000000"/>
              </w:rPr>
            </w:pPr>
            <w:r w:rsidRPr="00B26595">
              <w:rPr>
                <w:rFonts w:eastAsia="Times New Roman"/>
                <w:color w:val="000000"/>
              </w:rPr>
              <w:t>14</w:t>
            </w:r>
          </w:p>
        </w:tc>
        <w:tc>
          <w:tcPr>
            <w:tcW w:w="6750" w:type="dxa"/>
            <w:tcBorders>
              <w:top w:val="nil"/>
              <w:left w:val="nil"/>
              <w:bottom w:val="single" w:sz="4" w:space="0" w:color="auto"/>
              <w:right w:val="single" w:sz="4" w:space="0" w:color="auto"/>
            </w:tcBorders>
            <w:shd w:val="clear" w:color="000000" w:fill="FFFFFF"/>
            <w:noWrap/>
          </w:tcPr>
          <w:p w14:paraId="1E5CFACD" w14:textId="27805F1C" w:rsidR="0047258D" w:rsidRPr="00B26595" w:rsidRDefault="0047258D" w:rsidP="0047258D">
            <w:pPr>
              <w:spacing w:after="0" w:line="240" w:lineRule="auto"/>
              <w:ind w:left="0" w:firstLine="0"/>
              <w:rPr>
                <w:rFonts w:eastAsia="Times New Roman"/>
                <w:color w:val="000000"/>
              </w:rPr>
            </w:pPr>
            <w:r w:rsidRPr="004152AC">
              <w:t>Vaccine gun</w:t>
            </w:r>
          </w:p>
        </w:tc>
        <w:tc>
          <w:tcPr>
            <w:tcW w:w="1890" w:type="dxa"/>
            <w:tcBorders>
              <w:top w:val="nil"/>
              <w:left w:val="nil"/>
              <w:bottom w:val="single" w:sz="4" w:space="0" w:color="auto"/>
              <w:right w:val="single" w:sz="4" w:space="0" w:color="auto"/>
            </w:tcBorders>
            <w:shd w:val="clear" w:color="000000" w:fill="FFFFFF"/>
          </w:tcPr>
          <w:p w14:paraId="700E49DC" w14:textId="02CD8E91" w:rsidR="0047258D" w:rsidRPr="00B26595" w:rsidRDefault="0047258D" w:rsidP="0047258D">
            <w:pPr>
              <w:spacing w:after="0" w:line="240" w:lineRule="auto"/>
              <w:ind w:left="0" w:firstLine="0"/>
              <w:jc w:val="center"/>
              <w:rPr>
                <w:rFonts w:eastAsia="Times New Roman"/>
                <w:color w:val="000000"/>
              </w:rPr>
            </w:pPr>
            <w:r w:rsidRPr="004152AC">
              <w:t>5</w:t>
            </w:r>
          </w:p>
        </w:tc>
      </w:tr>
      <w:tr w:rsidR="0047258D" w:rsidRPr="00B26595" w14:paraId="474A0B30" w14:textId="77777777" w:rsidTr="002D4D71">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49C85C5B" w14:textId="77777777" w:rsidR="0047258D" w:rsidRPr="00B26595" w:rsidRDefault="0047258D" w:rsidP="0047258D">
            <w:pPr>
              <w:spacing w:after="0" w:line="240" w:lineRule="auto"/>
              <w:ind w:left="0" w:firstLine="0"/>
              <w:jc w:val="center"/>
              <w:rPr>
                <w:rFonts w:eastAsia="Times New Roman"/>
                <w:color w:val="000000"/>
              </w:rPr>
            </w:pPr>
            <w:r w:rsidRPr="00B26595">
              <w:rPr>
                <w:rFonts w:eastAsia="Times New Roman"/>
                <w:color w:val="000000"/>
              </w:rPr>
              <w:t>15</w:t>
            </w:r>
          </w:p>
        </w:tc>
        <w:tc>
          <w:tcPr>
            <w:tcW w:w="6750" w:type="dxa"/>
            <w:tcBorders>
              <w:top w:val="nil"/>
              <w:left w:val="nil"/>
              <w:bottom w:val="single" w:sz="4" w:space="0" w:color="auto"/>
              <w:right w:val="single" w:sz="4" w:space="0" w:color="auto"/>
            </w:tcBorders>
            <w:shd w:val="clear" w:color="000000" w:fill="FFFFFF"/>
            <w:noWrap/>
          </w:tcPr>
          <w:p w14:paraId="268BF989" w14:textId="22E2F88A" w:rsidR="0047258D" w:rsidRPr="00B26595" w:rsidRDefault="0047258D" w:rsidP="0047258D">
            <w:pPr>
              <w:spacing w:after="0" w:line="240" w:lineRule="auto"/>
              <w:ind w:left="0" w:firstLine="0"/>
              <w:rPr>
                <w:rFonts w:eastAsia="Times New Roman"/>
                <w:color w:val="000000"/>
              </w:rPr>
            </w:pPr>
            <w:r w:rsidRPr="004152AC">
              <w:t>Intranasal applicator / atomizer</w:t>
            </w:r>
          </w:p>
        </w:tc>
        <w:tc>
          <w:tcPr>
            <w:tcW w:w="1890" w:type="dxa"/>
            <w:tcBorders>
              <w:top w:val="nil"/>
              <w:left w:val="nil"/>
              <w:bottom w:val="single" w:sz="4" w:space="0" w:color="auto"/>
              <w:right w:val="single" w:sz="4" w:space="0" w:color="auto"/>
            </w:tcBorders>
            <w:shd w:val="clear" w:color="000000" w:fill="FFFFFF"/>
          </w:tcPr>
          <w:p w14:paraId="62F0B484" w14:textId="786591E2" w:rsidR="0047258D" w:rsidRPr="00B26595" w:rsidRDefault="0047258D" w:rsidP="0047258D">
            <w:pPr>
              <w:spacing w:after="0" w:line="240" w:lineRule="auto"/>
              <w:ind w:left="0" w:firstLine="0"/>
              <w:jc w:val="center"/>
              <w:rPr>
                <w:rFonts w:eastAsia="Times New Roman"/>
                <w:color w:val="000000"/>
              </w:rPr>
            </w:pPr>
            <w:r w:rsidRPr="004152AC">
              <w:t>5</w:t>
            </w:r>
          </w:p>
        </w:tc>
      </w:tr>
      <w:tr w:rsidR="0047258D" w:rsidRPr="00B26595" w14:paraId="203728DE" w14:textId="77777777" w:rsidTr="002D4D71">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7E9C051A" w14:textId="77777777" w:rsidR="0047258D" w:rsidRPr="00B26595" w:rsidRDefault="0047258D" w:rsidP="0047258D">
            <w:pPr>
              <w:spacing w:after="0" w:line="240" w:lineRule="auto"/>
              <w:ind w:left="0" w:firstLine="0"/>
              <w:jc w:val="center"/>
              <w:rPr>
                <w:rFonts w:eastAsia="Times New Roman"/>
                <w:color w:val="000000"/>
              </w:rPr>
            </w:pPr>
            <w:r w:rsidRPr="00B26595">
              <w:rPr>
                <w:rFonts w:eastAsia="Times New Roman"/>
                <w:color w:val="000000"/>
              </w:rPr>
              <w:t>16</w:t>
            </w:r>
          </w:p>
        </w:tc>
        <w:tc>
          <w:tcPr>
            <w:tcW w:w="6750" w:type="dxa"/>
            <w:tcBorders>
              <w:top w:val="nil"/>
              <w:left w:val="nil"/>
              <w:bottom w:val="single" w:sz="4" w:space="0" w:color="auto"/>
              <w:right w:val="single" w:sz="4" w:space="0" w:color="auto"/>
            </w:tcBorders>
            <w:shd w:val="clear" w:color="000000" w:fill="FFFFFF"/>
            <w:noWrap/>
          </w:tcPr>
          <w:p w14:paraId="427CC063" w14:textId="6B9A9471" w:rsidR="0047258D" w:rsidRPr="00B26595" w:rsidRDefault="0047258D" w:rsidP="0047258D">
            <w:pPr>
              <w:spacing w:after="0" w:line="240" w:lineRule="auto"/>
              <w:ind w:left="0" w:firstLine="0"/>
              <w:rPr>
                <w:rFonts w:eastAsia="Times New Roman"/>
                <w:color w:val="000000"/>
              </w:rPr>
            </w:pPr>
            <w:r w:rsidRPr="004152AC">
              <w:t>Ear tag applicator</w:t>
            </w:r>
          </w:p>
        </w:tc>
        <w:tc>
          <w:tcPr>
            <w:tcW w:w="1890" w:type="dxa"/>
            <w:tcBorders>
              <w:top w:val="nil"/>
              <w:left w:val="nil"/>
              <w:bottom w:val="single" w:sz="4" w:space="0" w:color="auto"/>
              <w:right w:val="single" w:sz="4" w:space="0" w:color="auto"/>
            </w:tcBorders>
            <w:shd w:val="clear" w:color="000000" w:fill="FFFFFF"/>
          </w:tcPr>
          <w:p w14:paraId="46ED7F3D" w14:textId="243DB14F" w:rsidR="0047258D" w:rsidRPr="00B26595" w:rsidRDefault="0047258D" w:rsidP="0047258D">
            <w:pPr>
              <w:spacing w:after="0" w:line="240" w:lineRule="auto"/>
              <w:ind w:left="0" w:firstLine="0"/>
              <w:jc w:val="center"/>
              <w:rPr>
                <w:rFonts w:eastAsia="Times New Roman"/>
                <w:color w:val="000000"/>
              </w:rPr>
            </w:pPr>
            <w:r w:rsidRPr="004152AC">
              <w:t>5</w:t>
            </w:r>
          </w:p>
        </w:tc>
      </w:tr>
      <w:tr w:rsidR="0047258D" w:rsidRPr="00B26595" w14:paraId="739B552E" w14:textId="77777777" w:rsidTr="002D4D71">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7F27A117" w14:textId="77777777" w:rsidR="0047258D" w:rsidRPr="00B26595" w:rsidRDefault="0047258D" w:rsidP="0047258D">
            <w:pPr>
              <w:spacing w:after="0" w:line="240" w:lineRule="auto"/>
              <w:ind w:left="0" w:firstLine="0"/>
              <w:jc w:val="center"/>
              <w:rPr>
                <w:rFonts w:eastAsia="Times New Roman"/>
                <w:color w:val="000000"/>
              </w:rPr>
            </w:pPr>
            <w:r w:rsidRPr="00B26595">
              <w:rPr>
                <w:rFonts w:eastAsia="Times New Roman"/>
                <w:color w:val="000000"/>
              </w:rPr>
              <w:t>17</w:t>
            </w:r>
          </w:p>
        </w:tc>
        <w:tc>
          <w:tcPr>
            <w:tcW w:w="6750" w:type="dxa"/>
            <w:tcBorders>
              <w:top w:val="nil"/>
              <w:left w:val="nil"/>
              <w:bottom w:val="single" w:sz="4" w:space="0" w:color="auto"/>
              <w:right w:val="single" w:sz="4" w:space="0" w:color="auto"/>
            </w:tcBorders>
            <w:shd w:val="clear" w:color="000000" w:fill="FFFFFF"/>
            <w:noWrap/>
          </w:tcPr>
          <w:p w14:paraId="2E5BE465" w14:textId="6DC7D9B8" w:rsidR="0047258D" w:rsidRPr="00B26595" w:rsidRDefault="0047258D" w:rsidP="0047258D">
            <w:pPr>
              <w:spacing w:after="0" w:line="240" w:lineRule="auto"/>
              <w:ind w:left="0" w:firstLine="0"/>
              <w:rPr>
                <w:rFonts w:eastAsia="Times New Roman"/>
                <w:color w:val="000000"/>
              </w:rPr>
            </w:pPr>
            <w:r w:rsidRPr="004152AC">
              <w:t>Sharps disposal container</w:t>
            </w:r>
          </w:p>
        </w:tc>
        <w:tc>
          <w:tcPr>
            <w:tcW w:w="1890" w:type="dxa"/>
            <w:tcBorders>
              <w:top w:val="nil"/>
              <w:left w:val="nil"/>
              <w:bottom w:val="single" w:sz="4" w:space="0" w:color="auto"/>
              <w:right w:val="single" w:sz="4" w:space="0" w:color="auto"/>
            </w:tcBorders>
            <w:shd w:val="clear" w:color="000000" w:fill="FFFFFF"/>
          </w:tcPr>
          <w:p w14:paraId="1655C60B" w14:textId="26F866A0" w:rsidR="0047258D" w:rsidRPr="00B26595" w:rsidRDefault="0047258D" w:rsidP="0047258D">
            <w:pPr>
              <w:spacing w:after="0" w:line="240" w:lineRule="auto"/>
              <w:ind w:left="0" w:firstLine="0"/>
              <w:jc w:val="center"/>
              <w:rPr>
                <w:rFonts w:eastAsia="Times New Roman"/>
                <w:color w:val="000000"/>
              </w:rPr>
            </w:pPr>
            <w:r w:rsidRPr="004152AC">
              <w:t>5</w:t>
            </w:r>
          </w:p>
        </w:tc>
      </w:tr>
      <w:tr w:rsidR="0047258D" w:rsidRPr="00B26595" w14:paraId="2ABBB5E7" w14:textId="77777777" w:rsidTr="002D4D71">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291FC6F7" w14:textId="77777777" w:rsidR="0047258D" w:rsidRPr="00B26595" w:rsidRDefault="0047258D" w:rsidP="0047258D">
            <w:pPr>
              <w:spacing w:after="0" w:line="240" w:lineRule="auto"/>
              <w:ind w:left="0" w:firstLine="0"/>
              <w:jc w:val="center"/>
              <w:rPr>
                <w:rFonts w:eastAsia="Times New Roman"/>
                <w:color w:val="000000"/>
              </w:rPr>
            </w:pPr>
            <w:r w:rsidRPr="00B26595">
              <w:rPr>
                <w:rFonts w:eastAsia="Times New Roman"/>
                <w:color w:val="000000"/>
              </w:rPr>
              <w:t>18</w:t>
            </w:r>
          </w:p>
        </w:tc>
        <w:tc>
          <w:tcPr>
            <w:tcW w:w="6750" w:type="dxa"/>
            <w:tcBorders>
              <w:top w:val="nil"/>
              <w:left w:val="nil"/>
              <w:bottom w:val="single" w:sz="4" w:space="0" w:color="auto"/>
              <w:right w:val="single" w:sz="4" w:space="0" w:color="auto"/>
            </w:tcBorders>
            <w:shd w:val="clear" w:color="000000" w:fill="FFFFFF"/>
            <w:noWrap/>
          </w:tcPr>
          <w:p w14:paraId="4320B1F2" w14:textId="2285C87E" w:rsidR="0047258D" w:rsidRPr="00B26595" w:rsidRDefault="0047258D" w:rsidP="0047258D">
            <w:pPr>
              <w:spacing w:after="0" w:line="240" w:lineRule="auto"/>
              <w:ind w:left="0" w:firstLine="0"/>
              <w:rPr>
                <w:rFonts w:eastAsia="Times New Roman"/>
                <w:color w:val="000000"/>
              </w:rPr>
            </w:pPr>
            <w:r w:rsidRPr="004152AC">
              <w:t>Bio-waste bin with lid</w:t>
            </w:r>
          </w:p>
        </w:tc>
        <w:tc>
          <w:tcPr>
            <w:tcW w:w="1890" w:type="dxa"/>
            <w:tcBorders>
              <w:top w:val="nil"/>
              <w:left w:val="nil"/>
              <w:bottom w:val="single" w:sz="4" w:space="0" w:color="auto"/>
              <w:right w:val="single" w:sz="4" w:space="0" w:color="auto"/>
            </w:tcBorders>
            <w:shd w:val="clear" w:color="000000" w:fill="FFFFFF"/>
          </w:tcPr>
          <w:p w14:paraId="58575DF0" w14:textId="01693E61" w:rsidR="0047258D" w:rsidRPr="00B26595" w:rsidRDefault="0047258D" w:rsidP="0047258D">
            <w:pPr>
              <w:spacing w:after="0" w:line="240" w:lineRule="auto"/>
              <w:ind w:left="0" w:firstLine="0"/>
              <w:jc w:val="center"/>
              <w:rPr>
                <w:rFonts w:eastAsia="Times New Roman"/>
                <w:color w:val="000000"/>
              </w:rPr>
            </w:pPr>
            <w:r w:rsidRPr="004152AC">
              <w:t>5</w:t>
            </w:r>
          </w:p>
        </w:tc>
      </w:tr>
      <w:tr w:rsidR="0047258D" w:rsidRPr="00B26595" w14:paraId="0C91B48E" w14:textId="77777777" w:rsidTr="002D4D71">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7E3E201A" w14:textId="77777777" w:rsidR="0047258D" w:rsidRPr="00B26595" w:rsidRDefault="0047258D" w:rsidP="0047258D">
            <w:pPr>
              <w:spacing w:after="0" w:line="240" w:lineRule="auto"/>
              <w:ind w:left="0" w:firstLine="0"/>
              <w:jc w:val="center"/>
              <w:rPr>
                <w:rFonts w:eastAsia="Times New Roman"/>
                <w:color w:val="000000"/>
              </w:rPr>
            </w:pPr>
            <w:r w:rsidRPr="00B26595">
              <w:rPr>
                <w:rFonts w:eastAsia="Times New Roman"/>
                <w:color w:val="000000"/>
              </w:rPr>
              <w:t>19</w:t>
            </w:r>
          </w:p>
        </w:tc>
        <w:tc>
          <w:tcPr>
            <w:tcW w:w="6750" w:type="dxa"/>
            <w:tcBorders>
              <w:top w:val="nil"/>
              <w:left w:val="nil"/>
              <w:bottom w:val="single" w:sz="4" w:space="0" w:color="auto"/>
              <w:right w:val="single" w:sz="4" w:space="0" w:color="auto"/>
            </w:tcBorders>
            <w:shd w:val="clear" w:color="000000" w:fill="FFFFFF"/>
            <w:noWrap/>
          </w:tcPr>
          <w:p w14:paraId="306286B3" w14:textId="3D8AAFFC" w:rsidR="0047258D" w:rsidRPr="00B26595" w:rsidRDefault="0047258D" w:rsidP="0047258D">
            <w:pPr>
              <w:spacing w:after="0" w:line="240" w:lineRule="auto"/>
              <w:ind w:left="0" w:firstLine="0"/>
              <w:rPr>
                <w:rFonts w:eastAsia="Times New Roman"/>
                <w:color w:val="000000"/>
              </w:rPr>
            </w:pPr>
            <w:r w:rsidRPr="004152AC">
              <w:t>Feed storage bins / racks</w:t>
            </w:r>
          </w:p>
        </w:tc>
        <w:tc>
          <w:tcPr>
            <w:tcW w:w="1890" w:type="dxa"/>
            <w:tcBorders>
              <w:top w:val="nil"/>
              <w:left w:val="nil"/>
              <w:bottom w:val="single" w:sz="4" w:space="0" w:color="auto"/>
              <w:right w:val="single" w:sz="4" w:space="0" w:color="auto"/>
            </w:tcBorders>
            <w:shd w:val="clear" w:color="000000" w:fill="FFFFFF"/>
          </w:tcPr>
          <w:p w14:paraId="4ED6413E" w14:textId="0C8E187D" w:rsidR="0047258D" w:rsidRPr="00B26595" w:rsidRDefault="0047258D" w:rsidP="0047258D">
            <w:pPr>
              <w:spacing w:after="0" w:line="240" w:lineRule="auto"/>
              <w:ind w:left="0" w:firstLine="0"/>
              <w:jc w:val="center"/>
              <w:rPr>
                <w:rFonts w:eastAsia="Times New Roman"/>
                <w:color w:val="000000"/>
              </w:rPr>
            </w:pPr>
            <w:r w:rsidRPr="004152AC">
              <w:t>5</w:t>
            </w:r>
          </w:p>
        </w:tc>
      </w:tr>
      <w:tr w:rsidR="0047258D" w:rsidRPr="00B26595" w14:paraId="2CCFBA87" w14:textId="77777777" w:rsidTr="002D4D71">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4CC85492" w14:textId="77777777" w:rsidR="0047258D" w:rsidRPr="00B26595" w:rsidRDefault="0047258D" w:rsidP="0047258D">
            <w:pPr>
              <w:spacing w:after="0" w:line="240" w:lineRule="auto"/>
              <w:ind w:left="0" w:firstLine="0"/>
              <w:jc w:val="center"/>
              <w:rPr>
                <w:rFonts w:eastAsia="Times New Roman"/>
                <w:color w:val="000000"/>
              </w:rPr>
            </w:pPr>
            <w:r w:rsidRPr="00B26595">
              <w:rPr>
                <w:rFonts w:eastAsia="Times New Roman"/>
                <w:color w:val="000000"/>
              </w:rPr>
              <w:t>20</w:t>
            </w:r>
          </w:p>
        </w:tc>
        <w:tc>
          <w:tcPr>
            <w:tcW w:w="6750" w:type="dxa"/>
            <w:tcBorders>
              <w:top w:val="nil"/>
              <w:left w:val="nil"/>
              <w:bottom w:val="single" w:sz="4" w:space="0" w:color="auto"/>
              <w:right w:val="single" w:sz="4" w:space="0" w:color="auto"/>
            </w:tcBorders>
            <w:shd w:val="clear" w:color="000000" w:fill="FFFFFF"/>
            <w:noWrap/>
          </w:tcPr>
          <w:p w14:paraId="3C614C97" w14:textId="424E2C5B" w:rsidR="0047258D" w:rsidRPr="00B26595" w:rsidRDefault="0047258D" w:rsidP="0047258D">
            <w:pPr>
              <w:spacing w:after="0" w:line="240" w:lineRule="auto"/>
              <w:ind w:left="0" w:firstLine="0"/>
              <w:rPr>
                <w:rFonts w:eastAsia="Times New Roman"/>
                <w:color w:val="000000"/>
              </w:rPr>
            </w:pPr>
            <w:r w:rsidRPr="004152AC">
              <w:t>Wooden pallets</w:t>
            </w:r>
          </w:p>
        </w:tc>
        <w:tc>
          <w:tcPr>
            <w:tcW w:w="1890" w:type="dxa"/>
            <w:tcBorders>
              <w:top w:val="nil"/>
              <w:left w:val="nil"/>
              <w:bottom w:val="single" w:sz="4" w:space="0" w:color="auto"/>
              <w:right w:val="single" w:sz="4" w:space="0" w:color="auto"/>
            </w:tcBorders>
            <w:shd w:val="clear" w:color="000000" w:fill="FFFFFF"/>
          </w:tcPr>
          <w:p w14:paraId="7BC417BD" w14:textId="4C087AB2" w:rsidR="0047258D" w:rsidRPr="00B26595" w:rsidRDefault="0047258D" w:rsidP="0047258D">
            <w:pPr>
              <w:spacing w:after="0" w:line="240" w:lineRule="auto"/>
              <w:ind w:left="0" w:firstLine="0"/>
              <w:jc w:val="center"/>
              <w:rPr>
                <w:rFonts w:eastAsia="Times New Roman"/>
                <w:color w:val="000000"/>
              </w:rPr>
            </w:pPr>
            <w:r w:rsidRPr="004152AC">
              <w:t>10</w:t>
            </w:r>
          </w:p>
        </w:tc>
      </w:tr>
      <w:tr w:rsidR="0047258D" w:rsidRPr="00B26595" w14:paraId="0723587D" w14:textId="77777777" w:rsidTr="002D4D71">
        <w:trPr>
          <w:gridAfter w:val="1"/>
          <w:wAfter w:w="12" w:type="dxa"/>
          <w:trHeight w:val="215"/>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3833931A" w14:textId="77777777" w:rsidR="0047258D" w:rsidRPr="00B26595" w:rsidRDefault="0047258D" w:rsidP="0047258D">
            <w:pPr>
              <w:spacing w:after="0" w:line="240" w:lineRule="auto"/>
              <w:ind w:left="0" w:firstLine="0"/>
              <w:jc w:val="center"/>
              <w:rPr>
                <w:rFonts w:eastAsia="Times New Roman"/>
                <w:color w:val="000000"/>
              </w:rPr>
            </w:pPr>
            <w:r w:rsidRPr="00B26595">
              <w:rPr>
                <w:rFonts w:eastAsia="Times New Roman"/>
                <w:color w:val="000000"/>
              </w:rPr>
              <w:t>21</w:t>
            </w:r>
          </w:p>
        </w:tc>
        <w:tc>
          <w:tcPr>
            <w:tcW w:w="6750" w:type="dxa"/>
            <w:tcBorders>
              <w:top w:val="nil"/>
              <w:left w:val="nil"/>
              <w:bottom w:val="single" w:sz="4" w:space="0" w:color="auto"/>
              <w:right w:val="single" w:sz="4" w:space="0" w:color="auto"/>
            </w:tcBorders>
            <w:shd w:val="clear" w:color="000000" w:fill="FFFFFF"/>
            <w:noWrap/>
          </w:tcPr>
          <w:p w14:paraId="2D9F1FEB" w14:textId="7C57DE1F" w:rsidR="0047258D" w:rsidRPr="00B26595" w:rsidRDefault="0047258D" w:rsidP="0047258D">
            <w:pPr>
              <w:spacing w:after="0" w:line="240" w:lineRule="auto"/>
              <w:ind w:left="0" w:firstLine="0"/>
              <w:rPr>
                <w:rFonts w:eastAsia="Times New Roman"/>
                <w:color w:val="000000"/>
              </w:rPr>
            </w:pPr>
            <w:r w:rsidRPr="004152AC">
              <w:t>Moisture meter</w:t>
            </w:r>
          </w:p>
        </w:tc>
        <w:tc>
          <w:tcPr>
            <w:tcW w:w="1890" w:type="dxa"/>
            <w:tcBorders>
              <w:top w:val="nil"/>
              <w:left w:val="nil"/>
              <w:bottom w:val="single" w:sz="4" w:space="0" w:color="auto"/>
              <w:right w:val="single" w:sz="4" w:space="0" w:color="auto"/>
            </w:tcBorders>
            <w:shd w:val="clear" w:color="000000" w:fill="FFFFFF"/>
          </w:tcPr>
          <w:p w14:paraId="4C983B2F" w14:textId="51F134D6" w:rsidR="0047258D" w:rsidRPr="00B26595" w:rsidRDefault="0047258D" w:rsidP="0047258D">
            <w:pPr>
              <w:spacing w:after="0" w:line="240" w:lineRule="auto"/>
              <w:ind w:left="0" w:firstLine="0"/>
              <w:jc w:val="center"/>
              <w:rPr>
                <w:rFonts w:eastAsia="Times New Roman"/>
                <w:color w:val="000000"/>
              </w:rPr>
            </w:pPr>
            <w:r w:rsidRPr="004152AC">
              <w:t>5</w:t>
            </w:r>
          </w:p>
        </w:tc>
      </w:tr>
      <w:tr w:rsidR="0047258D" w:rsidRPr="00B26595" w14:paraId="21880810" w14:textId="77777777" w:rsidTr="002D4D71">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720661CA" w14:textId="77777777" w:rsidR="0047258D" w:rsidRPr="00B26595" w:rsidRDefault="0047258D" w:rsidP="0047258D">
            <w:pPr>
              <w:spacing w:after="0" w:line="240" w:lineRule="auto"/>
              <w:ind w:left="0" w:firstLine="0"/>
              <w:jc w:val="center"/>
              <w:rPr>
                <w:rFonts w:eastAsia="Times New Roman"/>
                <w:color w:val="000000"/>
              </w:rPr>
            </w:pPr>
            <w:r w:rsidRPr="00B26595">
              <w:rPr>
                <w:rFonts w:eastAsia="Times New Roman"/>
                <w:color w:val="000000"/>
              </w:rPr>
              <w:t>22</w:t>
            </w:r>
          </w:p>
        </w:tc>
        <w:tc>
          <w:tcPr>
            <w:tcW w:w="6750" w:type="dxa"/>
            <w:tcBorders>
              <w:top w:val="nil"/>
              <w:left w:val="nil"/>
              <w:bottom w:val="single" w:sz="4" w:space="0" w:color="auto"/>
              <w:right w:val="single" w:sz="4" w:space="0" w:color="auto"/>
            </w:tcBorders>
            <w:shd w:val="clear" w:color="000000" w:fill="FFFFFF"/>
            <w:noWrap/>
          </w:tcPr>
          <w:p w14:paraId="79E26CED" w14:textId="2D84CD09" w:rsidR="0047258D" w:rsidRPr="00B26595" w:rsidRDefault="0047258D" w:rsidP="0047258D">
            <w:pPr>
              <w:spacing w:after="0" w:line="240" w:lineRule="auto"/>
              <w:ind w:left="0" w:firstLine="0"/>
              <w:rPr>
                <w:rFonts w:eastAsia="Times New Roman"/>
                <w:color w:val="000000"/>
              </w:rPr>
            </w:pPr>
            <w:r w:rsidRPr="004152AC">
              <w:t>Clippers / scissors</w:t>
            </w:r>
          </w:p>
        </w:tc>
        <w:tc>
          <w:tcPr>
            <w:tcW w:w="1890" w:type="dxa"/>
            <w:tcBorders>
              <w:top w:val="nil"/>
              <w:left w:val="nil"/>
              <w:bottom w:val="single" w:sz="4" w:space="0" w:color="auto"/>
              <w:right w:val="single" w:sz="4" w:space="0" w:color="auto"/>
            </w:tcBorders>
            <w:shd w:val="clear" w:color="000000" w:fill="FFFFFF"/>
          </w:tcPr>
          <w:p w14:paraId="7E79CBB0" w14:textId="5ABA9D32" w:rsidR="0047258D" w:rsidRPr="00B26595" w:rsidRDefault="0047258D" w:rsidP="0047258D">
            <w:pPr>
              <w:spacing w:after="0" w:line="240" w:lineRule="auto"/>
              <w:ind w:left="0" w:firstLine="0"/>
              <w:jc w:val="center"/>
              <w:rPr>
                <w:rFonts w:eastAsia="Times New Roman"/>
                <w:color w:val="000000"/>
              </w:rPr>
            </w:pPr>
            <w:r w:rsidRPr="004152AC">
              <w:t>5</w:t>
            </w:r>
          </w:p>
        </w:tc>
      </w:tr>
      <w:tr w:rsidR="0047258D" w:rsidRPr="00B26595" w14:paraId="254C2975" w14:textId="77777777" w:rsidTr="002D4D71">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7AAA21A7" w14:textId="77777777" w:rsidR="0047258D" w:rsidRPr="00B26595" w:rsidRDefault="0047258D" w:rsidP="0047258D">
            <w:pPr>
              <w:spacing w:after="0" w:line="240" w:lineRule="auto"/>
              <w:ind w:left="0" w:firstLine="0"/>
              <w:jc w:val="center"/>
              <w:rPr>
                <w:rFonts w:eastAsia="Times New Roman"/>
                <w:color w:val="000000"/>
              </w:rPr>
            </w:pPr>
            <w:r w:rsidRPr="00B26595">
              <w:rPr>
                <w:rFonts w:eastAsia="Times New Roman"/>
                <w:color w:val="000000"/>
              </w:rPr>
              <w:t>23</w:t>
            </w:r>
          </w:p>
        </w:tc>
        <w:tc>
          <w:tcPr>
            <w:tcW w:w="6750" w:type="dxa"/>
            <w:tcBorders>
              <w:top w:val="nil"/>
              <w:left w:val="nil"/>
              <w:bottom w:val="single" w:sz="4" w:space="0" w:color="auto"/>
              <w:right w:val="single" w:sz="4" w:space="0" w:color="auto"/>
            </w:tcBorders>
            <w:shd w:val="clear" w:color="000000" w:fill="FFFFFF"/>
            <w:noWrap/>
          </w:tcPr>
          <w:p w14:paraId="6BDA0DAF" w14:textId="442D7994" w:rsidR="0047258D" w:rsidRPr="00B26595" w:rsidRDefault="0047258D" w:rsidP="0047258D">
            <w:pPr>
              <w:spacing w:after="0" w:line="240" w:lineRule="auto"/>
              <w:ind w:left="0" w:firstLine="0"/>
              <w:rPr>
                <w:rFonts w:eastAsia="Times New Roman"/>
                <w:color w:val="000000"/>
              </w:rPr>
            </w:pPr>
            <w:r w:rsidRPr="004152AC">
              <w:t>Stopwatch / watch with second hand</w:t>
            </w:r>
          </w:p>
        </w:tc>
        <w:tc>
          <w:tcPr>
            <w:tcW w:w="1890" w:type="dxa"/>
            <w:tcBorders>
              <w:top w:val="nil"/>
              <w:left w:val="nil"/>
              <w:bottom w:val="single" w:sz="4" w:space="0" w:color="auto"/>
              <w:right w:val="single" w:sz="4" w:space="0" w:color="auto"/>
            </w:tcBorders>
            <w:shd w:val="clear" w:color="000000" w:fill="FFFFFF"/>
          </w:tcPr>
          <w:p w14:paraId="274BE2E5" w14:textId="1F9E0A9E" w:rsidR="0047258D" w:rsidRPr="00B26595" w:rsidRDefault="0047258D" w:rsidP="0047258D">
            <w:pPr>
              <w:spacing w:after="0" w:line="240" w:lineRule="auto"/>
              <w:ind w:left="0" w:firstLine="0"/>
              <w:jc w:val="center"/>
              <w:rPr>
                <w:rFonts w:eastAsia="Times New Roman"/>
                <w:color w:val="000000"/>
              </w:rPr>
            </w:pPr>
            <w:r w:rsidRPr="004152AC">
              <w:t>10</w:t>
            </w:r>
          </w:p>
        </w:tc>
      </w:tr>
      <w:tr w:rsidR="0047258D" w:rsidRPr="00B26595" w14:paraId="212C2A50" w14:textId="77777777" w:rsidTr="002D4D71">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75DF452B" w14:textId="77777777" w:rsidR="0047258D" w:rsidRPr="00B26595" w:rsidRDefault="0047258D" w:rsidP="0047258D">
            <w:pPr>
              <w:spacing w:after="0" w:line="240" w:lineRule="auto"/>
              <w:ind w:left="0" w:firstLine="0"/>
              <w:jc w:val="center"/>
              <w:rPr>
                <w:rFonts w:eastAsia="Times New Roman"/>
                <w:color w:val="000000"/>
              </w:rPr>
            </w:pPr>
            <w:r w:rsidRPr="00B26595">
              <w:rPr>
                <w:rFonts w:eastAsia="Times New Roman"/>
                <w:color w:val="000000"/>
              </w:rPr>
              <w:t>24</w:t>
            </w:r>
          </w:p>
        </w:tc>
        <w:tc>
          <w:tcPr>
            <w:tcW w:w="6750" w:type="dxa"/>
            <w:tcBorders>
              <w:top w:val="nil"/>
              <w:left w:val="nil"/>
              <w:bottom w:val="single" w:sz="4" w:space="0" w:color="auto"/>
              <w:right w:val="single" w:sz="4" w:space="0" w:color="auto"/>
            </w:tcBorders>
            <w:shd w:val="clear" w:color="000000" w:fill="FFFFFF"/>
            <w:noWrap/>
          </w:tcPr>
          <w:p w14:paraId="116D7065" w14:textId="0D0A1FCD" w:rsidR="0047258D" w:rsidRPr="00B26595" w:rsidRDefault="0047258D" w:rsidP="0047258D">
            <w:pPr>
              <w:spacing w:after="0" w:line="240" w:lineRule="auto"/>
              <w:ind w:left="0" w:firstLine="0"/>
              <w:rPr>
                <w:rFonts w:eastAsia="Times New Roman"/>
                <w:color w:val="000000"/>
              </w:rPr>
            </w:pPr>
            <w:r w:rsidRPr="004152AC">
              <w:t>Clipboard</w:t>
            </w:r>
          </w:p>
        </w:tc>
        <w:tc>
          <w:tcPr>
            <w:tcW w:w="1890" w:type="dxa"/>
            <w:tcBorders>
              <w:top w:val="nil"/>
              <w:left w:val="nil"/>
              <w:bottom w:val="single" w:sz="4" w:space="0" w:color="auto"/>
              <w:right w:val="single" w:sz="4" w:space="0" w:color="auto"/>
            </w:tcBorders>
            <w:shd w:val="clear" w:color="000000" w:fill="FFFFFF"/>
          </w:tcPr>
          <w:p w14:paraId="2E7D8A37" w14:textId="5872AB20" w:rsidR="0047258D" w:rsidRPr="00B26595" w:rsidRDefault="0047258D" w:rsidP="0047258D">
            <w:pPr>
              <w:spacing w:after="0" w:line="240" w:lineRule="auto"/>
              <w:ind w:left="0" w:firstLine="0"/>
              <w:jc w:val="center"/>
              <w:rPr>
                <w:rFonts w:eastAsia="Times New Roman"/>
                <w:color w:val="000000"/>
              </w:rPr>
            </w:pPr>
            <w:r w:rsidRPr="004152AC">
              <w:t>10</w:t>
            </w:r>
          </w:p>
        </w:tc>
      </w:tr>
      <w:tr w:rsidR="0047258D" w:rsidRPr="00B26595" w14:paraId="77E4DBC2" w14:textId="77777777" w:rsidTr="002D4D71">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365FF9BB" w14:textId="77777777" w:rsidR="0047258D" w:rsidRPr="00B26595" w:rsidRDefault="0047258D" w:rsidP="0047258D">
            <w:pPr>
              <w:spacing w:after="0" w:line="240" w:lineRule="auto"/>
              <w:ind w:left="0" w:firstLine="0"/>
              <w:jc w:val="center"/>
              <w:rPr>
                <w:rFonts w:eastAsia="Times New Roman"/>
                <w:color w:val="000000"/>
              </w:rPr>
            </w:pPr>
            <w:r w:rsidRPr="00B26595">
              <w:rPr>
                <w:rFonts w:eastAsia="Times New Roman"/>
                <w:color w:val="000000"/>
              </w:rPr>
              <w:t>25</w:t>
            </w:r>
          </w:p>
        </w:tc>
        <w:tc>
          <w:tcPr>
            <w:tcW w:w="6750" w:type="dxa"/>
            <w:tcBorders>
              <w:top w:val="nil"/>
              <w:left w:val="nil"/>
              <w:bottom w:val="single" w:sz="4" w:space="0" w:color="auto"/>
              <w:right w:val="single" w:sz="4" w:space="0" w:color="auto"/>
            </w:tcBorders>
            <w:shd w:val="clear" w:color="000000" w:fill="FFFFFF"/>
            <w:noWrap/>
          </w:tcPr>
          <w:p w14:paraId="1AFC5D64" w14:textId="421BD88C" w:rsidR="0047258D" w:rsidRPr="00B26595" w:rsidRDefault="0047258D" w:rsidP="0047258D">
            <w:pPr>
              <w:spacing w:after="0" w:line="240" w:lineRule="auto"/>
              <w:ind w:left="0" w:firstLine="0"/>
              <w:rPr>
                <w:rFonts w:eastAsia="Times New Roman"/>
                <w:color w:val="000000"/>
              </w:rPr>
            </w:pPr>
            <w:r w:rsidRPr="004152AC">
              <w:t>Record registers</w:t>
            </w:r>
          </w:p>
        </w:tc>
        <w:tc>
          <w:tcPr>
            <w:tcW w:w="1890" w:type="dxa"/>
            <w:tcBorders>
              <w:top w:val="nil"/>
              <w:left w:val="nil"/>
              <w:bottom w:val="single" w:sz="4" w:space="0" w:color="auto"/>
              <w:right w:val="single" w:sz="4" w:space="0" w:color="auto"/>
            </w:tcBorders>
            <w:shd w:val="clear" w:color="000000" w:fill="FFFFFF"/>
          </w:tcPr>
          <w:p w14:paraId="5E9792BA" w14:textId="414F383E" w:rsidR="0047258D" w:rsidRPr="00B26595" w:rsidRDefault="0047258D" w:rsidP="0047258D">
            <w:pPr>
              <w:spacing w:after="0" w:line="240" w:lineRule="auto"/>
              <w:ind w:left="0" w:firstLine="0"/>
              <w:jc w:val="center"/>
              <w:rPr>
                <w:rFonts w:eastAsia="Times New Roman"/>
                <w:color w:val="000000"/>
              </w:rPr>
            </w:pPr>
            <w:r w:rsidRPr="004152AC">
              <w:t>10</w:t>
            </w:r>
          </w:p>
        </w:tc>
      </w:tr>
      <w:bookmarkEnd w:id="32"/>
    </w:tbl>
    <w:p w14:paraId="11A3F72B" w14:textId="77777777" w:rsidR="00F925BE" w:rsidRPr="00B26595" w:rsidRDefault="00F925BE" w:rsidP="00A5332F">
      <w:pPr>
        <w:spacing w:after="0" w:line="240" w:lineRule="auto"/>
        <w:ind w:left="0" w:firstLine="0"/>
        <w:jc w:val="left"/>
        <w:rPr>
          <w:b/>
        </w:rPr>
      </w:pPr>
    </w:p>
    <w:p w14:paraId="5A4DE724" w14:textId="77777777" w:rsidR="00F925BE" w:rsidRPr="00B26595" w:rsidRDefault="00F925BE" w:rsidP="00A5332F">
      <w:pPr>
        <w:pStyle w:val="Heading1"/>
        <w:spacing w:before="240" w:line="240" w:lineRule="auto"/>
        <w:ind w:left="-15" w:right="-14" w:firstLine="0"/>
      </w:pPr>
      <w:bookmarkStart w:id="33" w:name="_Toc202444722"/>
      <w:bookmarkStart w:id="34" w:name="_Toc219983177"/>
      <w:bookmarkStart w:id="35" w:name="_Toc479859630"/>
      <w:bookmarkStart w:id="36" w:name="_Toc4860387"/>
      <w:bookmarkStart w:id="37" w:name="_Toc46700680"/>
      <w:bookmarkStart w:id="38" w:name="_Toc198377052"/>
      <w:r w:rsidRPr="00B26595">
        <w:t>6. Members of Qualification Development</w:t>
      </w:r>
      <w:bookmarkEnd w:id="33"/>
      <w:bookmarkEnd w:id="34"/>
      <w:r w:rsidRPr="00B26595">
        <w:t xml:space="preserve"> </w:t>
      </w:r>
      <w:bookmarkEnd w:id="35"/>
      <w:bookmarkEnd w:id="36"/>
      <w:bookmarkEnd w:id="37"/>
      <w:bookmarkEnd w:id="38"/>
    </w:p>
    <w:p w14:paraId="79A92498" w14:textId="004C4C4B" w:rsidR="00F925BE" w:rsidRPr="00B26595" w:rsidRDefault="00C75749" w:rsidP="00C75749">
      <w:pPr>
        <w:keepNext/>
        <w:keepLines/>
        <w:pBdr>
          <w:top w:val="nil"/>
          <w:left w:val="nil"/>
          <w:bottom w:val="nil"/>
          <w:right w:val="nil"/>
          <w:between w:val="nil"/>
        </w:pBdr>
        <w:tabs>
          <w:tab w:val="left" w:pos="360"/>
        </w:tabs>
        <w:spacing w:before="120" w:after="0" w:line="240" w:lineRule="auto"/>
        <w:ind w:left="450" w:hanging="450"/>
        <w:jc w:val="left"/>
        <w:rPr>
          <w:color w:val="000000"/>
        </w:rPr>
      </w:pPr>
      <w:r w:rsidRPr="00B26595">
        <w:rPr>
          <w:color w:val="000000"/>
        </w:rPr>
        <w:t>The Qualifications Development Committee consisted of the following members:</w:t>
      </w:r>
    </w:p>
    <w:tbl>
      <w:tblPr>
        <w:tblStyle w:val="GridTable5Dark-Accent11"/>
        <w:tblW w:w="459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896"/>
        <w:gridCol w:w="2707"/>
        <w:gridCol w:w="2788"/>
        <w:gridCol w:w="2425"/>
        <w:gridCol w:w="7"/>
      </w:tblGrid>
      <w:tr w:rsidR="004B3A34" w:rsidRPr="00B26595" w14:paraId="6E5D9C98" w14:textId="77777777" w:rsidTr="00242A2E">
        <w:trPr>
          <w:gridAfter w:val="1"/>
          <w:cnfStyle w:val="100000000000" w:firstRow="1" w:lastRow="0" w:firstColumn="0" w:lastColumn="0" w:oddVBand="0" w:evenVBand="0" w:oddHBand="0" w:evenHBand="0" w:firstRowFirstColumn="0" w:firstRowLastColumn="0" w:lastRowFirstColumn="0" w:lastRowLastColumn="0"/>
          <w:wAfter w:w="4" w:type="pct"/>
          <w:trHeight w:val="414"/>
        </w:trPr>
        <w:tc>
          <w:tcPr>
            <w:cnfStyle w:val="001000000000" w:firstRow="0" w:lastRow="0" w:firstColumn="1" w:lastColumn="0" w:oddVBand="0" w:evenVBand="0" w:oddHBand="0" w:evenHBand="0" w:firstRowFirstColumn="0" w:firstRowLastColumn="0" w:lastRowFirstColumn="0" w:lastRowLastColumn="0"/>
            <w:tcW w:w="508" w:type="pct"/>
            <w:tcBorders>
              <w:top w:val="none" w:sz="0" w:space="0" w:color="auto"/>
              <w:left w:val="none" w:sz="0" w:space="0" w:color="auto"/>
              <w:right w:val="none" w:sz="0" w:space="0" w:color="auto"/>
            </w:tcBorders>
            <w:shd w:val="clear" w:color="auto" w:fill="FFFFFF" w:themeFill="background1"/>
            <w:vAlign w:val="center"/>
          </w:tcPr>
          <w:p w14:paraId="05C446AB" w14:textId="77777777" w:rsidR="004B3A34" w:rsidRPr="00B26595" w:rsidRDefault="004B3A34" w:rsidP="00A5332F">
            <w:pPr>
              <w:rPr>
                <w:rFonts w:ascii="Arial" w:hAnsi="Arial" w:cs="Arial"/>
                <w:b w:val="0"/>
                <w:bCs w:val="0"/>
                <w:color w:val="000000" w:themeColor="text1"/>
              </w:rPr>
            </w:pPr>
            <w:bookmarkStart w:id="39" w:name="_Hlk219995604"/>
            <w:r w:rsidRPr="00B26595">
              <w:rPr>
                <w:rFonts w:ascii="Arial" w:hAnsi="Arial" w:cs="Arial"/>
                <w:color w:val="000000" w:themeColor="text1"/>
              </w:rPr>
              <w:t>S. No.</w:t>
            </w:r>
          </w:p>
        </w:tc>
        <w:tc>
          <w:tcPr>
            <w:tcW w:w="1534" w:type="pct"/>
            <w:tcBorders>
              <w:top w:val="none" w:sz="0" w:space="0" w:color="auto"/>
              <w:left w:val="none" w:sz="0" w:space="0" w:color="auto"/>
              <w:right w:val="none" w:sz="0" w:space="0" w:color="auto"/>
            </w:tcBorders>
            <w:shd w:val="clear" w:color="auto" w:fill="FFFFFF" w:themeFill="background1"/>
            <w:vAlign w:val="center"/>
          </w:tcPr>
          <w:p w14:paraId="55D7C33F" w14:textId="77777777" w:rsidR="004B3A34" w:rsidRPr="00B26595" w:rsidRDefault="004B3A34" w:rsidP="00A5332F">
            <w:pP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themeColor="text1"/>
              </w:rPr>
            </w:pPr>
            <w:r w:rsidRPr="00B26595">
              <w:rPr>
                <w:rFonts w:ascii="Arial" w:hAnsi="Arial" w:cs="Arial"/>
                <w:color w:val="000000" w:themeColor="text1"/>
              </w:rPr>
              <w:t>Name</w:t>
            </w:r>
          </w:p>
        </w:tc>
        <w:tc>
          <w:tcPr>
            <w:tcW w:w="1580" w:type="pct"/>
            <w:tcBorders>
              <w:top w:val="none" w:sz="0" w:space="0" w:color="auto"/>
              <w:left w:val="none" w:sz="0" w:space="0" w:color="auto"/>
              <w:right w:val="none" w:sz="0" w:space="0" w:color="auto"/>
            </w:tcBorders>
            <w:shd w:val="clear" w:color="auto" w:fill="FFFFFF" w:themeFill="background1"/>
          </w:tcPr>
          <w:p w14:paraId="2FB91592" w14:textId="5E5DAE25" w:rsidR="004B3A34" w:rsidRPr="00B26595" w:rsidRDefault="00EA756E" w:rsidP="00A5332F">
            <w:pP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themeColor="text1"/>
              </w:rPr>
            </w:pPr>
            <w:r w:rsidRPr="00B26595">
              <w:rPr>
                <w:rFonts w:ascii="Arial" w:hAnsi="Arial" w:cs="Arial"/>
                <w:color w:val="000000"/>
              </w:rPr>
              <w:t>Designation</w:t>
            </w:r>
          </w:p>
        </w:tc>
        <w:tc>
          <w:tcPr>
            <w:tcW w:w="1374" w:type="pct"/>
            <w:tcBorders>
              <w:top w:val="none" w:sz="0" w:space="0" w:color="auto"/>
              <w:left w:val="none" w:sz="0" w:space="0" w:color="auto"/>
              <w:right w:val="none" w:sz="0" w:space="0" w:color="auto"/>
            </w:tcBorders>
            <w:shd w:val="clear" w:color="auto" w:fill="FFFFFF" w:themeFill="background1"/>
            <w:vAlign w:val="center"/>
          </w:tcPr>
          <w:p w14:paraId="516A1968" w14:textId="3D8B9AA9" w:rsidR="004B3A34" w:rsidRPr="00B26595" w:rsidRDefault="004B3A34" w:rsidP="00A5332F">
            <w:pP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themeColor="text1"/>
              </w:rPr>
            </w:pPr>
            <w:r w:rsidRPr="00B26595">
              <w:rPr>
                <w:rFonts w:ascii="Arial" w:hAnsi="Arial" w:cs="Arial"/>
                <w:color w:val="000000" w:themeColor="text1"/>
              </w:rPr>
              <w:t>Organization</w:t>
            </w:r>
          </w:p>
        </w:tc>
      </w:tr>
      <w:tr w:rsidR="004B3A34" w:rsidRPr="00B26595" w14:paraId="4C039784" w14:textId="77777777" w:rsidTr="00242A2E">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08" w:type="pct"/>
            <w:tcBorders>
              <w:left w:val="none" w:sz="0" w:space="0" w:color="auto"/>
            </w:tcBorders>
            <w:shd w:val="clear" w:color="auto" w:fill="FFFFFF" w:themeFill="background1"/>
          </w:tcPr>
          <w:p w14:paraId="184D700D" w14:textId="77777777" w:rsidR="004B3A34" w:rsidRPr="00B26595" w:rsidRDefault="004B3A34" w:rsidP="00A5332F">
            <w:pPr>
              <w:pStyle w:val="ListParagraph"/>
              <w:numPr>
                <w:ilvl w:val="0"/>
                <w:numId w:val="60"/>
              </w:numPr>
              <w:rPr>
                <w:rFonts w:ascii="Arial" w:hAnsi="Arial" w:cs="Arial"/>
                <w:b w:val="0"/>
                <w:bCs w:val="0"/>
                <w:color w:val="000000" w:themeColor="text1"/>
                <w:sz w:val="24"/>
                <w:szCs w:val="24"/>
              </w:rPr>
            </w:pPr>
          </w:p>
        </w:tc>
        <w:tc>
          <w:tcPr>
            <w:tcW w:w="1534" w:type="pct"/>
            <w:shd w:val="clear" w:color="auto" w:fill="FFFFFF" w:themeFill="background1"/>
            <w:vAlign w:val="center"/>
          </w:tcPr>
          <w:p w14:paraId="6DD06DE0" w14:textId="77777777" w:rsidR="004B3A34" w:rsidRPr="00B26595" w:rsidRDefault="004B3A34" w:rsidP="00A5332F">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val="en-GB"/>
              </w:rPr>
            </w:pPr>
            <w:r w:rsidRPr="00B26595">
              <w:rPr>
                <w:rFonts w:ascii="Arial" w:hAnsi="Arial" w:cs="Arial"/>
                <w:sz w:val="24"/>
                <w:szCs w:val="24"/>
                <w:lang w:val="en-GB"/>
              </w:rPr>
              <w:t xml:space="preserve">Mr. </w:t>
            </w:r>
            <w:proofErr w:type="spellStart"/>
            <w:r w:rsidRPr="00B26595">
              <w:rPr>
                <w:rFonts w:ascii="Arial" w:hAnsi="Arial" w:cs="Arial"/>
                <w:sz w:val="24"/>
                <w:szCs w:val="24"/>
                <w:lang w:val="en-GB"/>
              </w:rPr>
              <w:t>Muzammal</w:t>
            </w:r>
            <w:proofErr w:type="spellEnd"/>
            <w:r w:rsidRPr="00B26595">
              <w:rPr>
                <w:rFonts w:ascii="Arial" w:hAnsi="Arial" w:cs="Arial"/>
                <w:sz w:val="24"/>
                <w:szCs w:val="24"/>
                <w:lang w:val="en-GB"/>
              </w:rPr>
              <w:t xml:space="preserve"> Hussain</w:t>
            </w:r>
          </w:p>
        </w:tc>
        <w:tc>
          <w:tcPr>
            <w:tcW w:w="1580" w:type="pct"/>
            <w:shd w:val="clear" w:color="auto" w:fill="FFFFFF" w:themeFill="background1"/>
          </w:tcPr>
          <w:p w14:paraId="62860316" w14:textId="749D4459" w:rsidR="004B3A34" w:rsidRPr="00B26595" w:rsidRDefault="004B3A34" w:rsidP="00A5332F">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val="en-GB"/>
              </w:rPr>
            </w:pPr>
            <w:r w:rsidRPr="00B26595">
              <w:rPr>
                <w:rFonts w:ascii="Arial" w:hAnsi="Arial" w:cs="Arial"/>
                <w:sz w:val="24"/>
                <w:szCs w:val="24"/>
                <w:lang w:val="en-GB"/>
              </w:rPr>
              <w:t>DACUM Facilitator</w:t>
            </w:r>
          </w:p>
        </w:tc>
        <w:tc>
          <w:tcPr>
            <w:tcW w:w="1378" w:type="pct"/>
            <w:gridSpan w:val="2"/>
            <w:shd w:val="clear" w:color="auto" w:fill="FFFFFF" w:themeFill="background1"/>
            <w:vAlign w:val="center"/>
          </w:tcPr>
          <w:p w14:paraId="70140B54" w14:textId="664F07BF" w:rsidR="004B3A34" w:rsidRPr="00B26595" w:rsidRDefault="004B3A34" w:rsidP="00A5332F">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val="en-GB"/>
              </w:rPr>
            </w:pPr>
            <w:r w:rsidRPr="00B26595">
              <w:rPr>
                <w:rFonts w:ascii="Arial" w:hAnsi="Arial" w:cs="Arial"/>
                <w:sz w:val="24"/>
                <w:szCs w:val="24"/>
                <w:lang w:val="en-GB"/>
              </w:rPr>
              <w:t xml:space="preserve">P-TEVTA, </w:t>
            </w:r>
          </w:p>
        </w:tc>
      </w:tr>
      <w:tr w:rsidR="004B3A34" w:rsidRPr="00B26595" w14:paraId="15DF12FA" w14:textId="77777777" w:rsidTr="00242A2E">
        <w:trPr>
          <w:trHeight w:val="414"/>
        </w:trPr>
        <w:tc>
          <w:tcPr>
            <w:cnfStyle w:val="001000000000" w:firstRow="0" w:lastRow="0" w:firstColumn="1" w:lastColumn="0" w:oddVBand="0" w:evenVBand="0" w:oddHBand="0" w:evenHBand="0" w:firstRowFirstColumn="0" w:firstRowLastColumn="0" w:lastRowFirstColumn="0" w:lastRowLastColumn="0"/>
            <w:tcW w:w="508" w:type="pct"/>
            <w:tcBorders>
              <w:left w:val="none" w:sz="0" w:space="0" w:color="auto"/>
            </w:tcBorders>
            <w:shd w:val="clear" w:color="auto" w:fill="FFFFFF" w:themeFill="background1"/>
          </w:tcPr>
          <w:p w14:paraId="40D8827D" w14:textId="77777777" w:rsidR="004B3A34" w:rsidRPr="00B26595" w:rsidRDefault="004B3A34" w:rsidP="00A5332F">
            <w:pPr>
              <w:pStyle w:val="ListParagraph"/>
              <w:numPr>
                <w:ilvl w:val="0"/>
                <w:numId w:val="60"/>
              </w:numPr>
              <w:rPr>
                <w:rFonts w:ascii="Arial" w:hAnsi="Arial" w:cs="Arial"/>
                <w:b w:val="0"/>
                <w:bCs w:val="0"/>
                <w:color w:val="000000" w:themeColor="text1"/>
                <w:sz w:val="24"/>
                <w:szCs w:val="24"/>
              </w:rPr>
            </w:pPr>
          </w:p>
        </w:tc>
        <w:tc>
          <w:tcPr>
            <w:tcW w:w="1534" w:type="pct"/>
            <w:shd w:val="clear" w:color="auto" w:fill="FFFFFF" w:themeFill="background1"/>
            <w:vAlign w:val="center"/>
          </w:tcPr>
          <w:p w14:paraId="4D12BF97" w14:textId="77777777" w:rsidR="004B3A34" w:rsidRPr="00B26595" w:rsidRDefault="004B3A34" w:rsidP="00A5332F">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B26595">
              <w:rPr>
                <w:rFonts w:ascii="Arial" w:hAnsi="Arial" w:cs="Arial"/>
                <w:sz w:val="24"/>
                <w:szCs w:val="24"/>
                <w:lang w:val="en-GB"/>
              </w:rPr>
              <w:t>Dr. Aqsa Shareef</w:t>
            </w:r>
          </w:p>
        </w:tc>
        <w:tc>
          <w:tcPr>
            <w:tcW w:w="1580" w:type="pct"/>
            <w:shd w:val="clear" w:color="auto" w:fill="FFFFFF" w:themeFill="background1"/>
          </w:tcPr>
          <w:p w14:paraId="607B6C15" w14:textId="53A39B2A" w:rsidR="004B3A34" w:rsidRPr="00B26595" w:rsidRDefault="004B3A34" w:rsidP="00A5332F">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B26595">
              <w:rPr>
                <w:rFonts w:ascii="Arial" w:hAnsi="Arial" w:cs="Arial"/>
                <w:sz w:val="24"/>
                <w:szCs w:val="24"/>
              </w:rPr>
              <w:t>Instructor Animal Nutrition</w:t>
            </w:r>
          </w:p>
        </w:tc>
        <w:tc>
          <w:tcPr>
            <w:tcW w:w="1378" w:type="pct"/>
            <w:gridSpan w:val="2"/>
            <w:shd w:val="clear" w:color="auto" w:fill="FFFFFF" w:themeFill="background1"/>
            <w:vAlign w:val="center"/>
          </w:tcPr>
          <w:p w14:paraId="634CD6F3" w14:textId="46848E2C" w:rsidR="004B3A34" w:rsidRPr="00B26595" w:rsidRDefault="004B3A34" w:rsidP="00A5332F">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B26595">
              <w:rPr>
                <w:rFonts w:ascii="Arial" w:hAnsi="Arial" w:cs="Arial"/>
                <w:sz w:val="24"/>
                <w:szCs w:val="24"/>
              </w:rPr>
              <w:t xml:space="preserve"> UVAS Lahore</w:t>
            </w:r>
          </w:p>
        </w:tc>
      </w:tr>
      <w:tr w:rsidR="00242A2E" w:rsidRPr="00B26595" w14:paraId="2B5C6537" w14:textId="77777777" w:rsidTr="00242A2E">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08" w:type="pct"/>
            <w:tcBorders>
              <w:left w:val="none" w:sz="0" w:space="0" w:color="auto"/>
            </w:tcBorders>
            <w:shd w:val="clear" w:color="auto" w:fill="FFFFFF" w:themeFill="background1"/>
          </w:tcPr>
          <w:p w14:paraId="29E7CD79" w14:textId="77777777" w:rsidR="00242A2E" w:rsidRPr="00B26595" w:rsidRDefault="00242A2E" w:rsidP="00242A2E">
            <w:pPr>
              <w:pStyle w:val="ListParagraph"/>
              <w:numPr>
                <w:ilvl w:val="0"/>
                <w:numId w:val="60"/>
              </w:numPr>
              <w:rPr>
                <w:rFonts w:ascii="Arial" w:hAnsi="Arial" w:cs="Arial"/>
                <w:b w:val="0"/>
                <w:bCs w:val="0"/>
                <w:color w:val="000000" w:themeColor="text1"/>
                <w:sz w:val="24"/>
                <w:szCs w:val="24"/>
              </w:rPr>
            </w:pPr>
          </w:p>
        </w:tc>
        <w:tc>
          <w:tcPr>
            <w:tcW w:w="1534" w:type="pct"/>
            <w:shd w:val="clear" w:color="auto" w:fill="FFFFFF" w:themeFill="background1"/>
            <w:vAlign w:val="center"/>
          </w:tcPr>
          <w:p w14:paraId="3CC26DD4" w14:textId="77777777" w:rsidR="00242A2E" w:rsidRPr="00B26595" w:rsidRDefault="00242A2E" w:rsidP="00242A2E">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B26595">
              <w:rPr>
                <w:rFonts w:ascii="Arial" w:hAnsi="Arial" w:cs="Arial"/>
                <w:sz w:val="24"/>
                <w:szCs w:val="24"/>
                <w:lang w:val="en-GB"/>
              </w:rPr>
              <w:t>Dr. Fatima Athar</w:t>
            </w:r>
          </w:p>
        </w:tc>
        <w:tc>
          <w:tcPr>
            <w:tcW w:w="1580" w:type="pct"/>
            <w:shd w:val="clear" w:color="auto" w:fill="FFFFFF" w:themeFill="background1"/>
          </w:tcPr>
          <w:p w14:paraId="42FF012E" w14:textId="36ABD7FF" w:rsidR="00242A2E" w:rsidRPr="00B26595" w:rsidRDefault="00242A2E" w:rsidP="00242A2E">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B26595">
              <w:rPr>
                <w:rFonts w:ascii="Arial" w:hAnsi="Arial" w:cs="Arial"/>
              </w:rPr>
              <w:t>Vet officer</w:t>
            </w:r>
          </w:p>
        </w:tc>
        <w:tc>
          <w:tcPr>
            <w:tcW w:w="1378" w:type="pct"/>
            <w:gridSpan w:val="2"/>
            <w:shd w:val="clear" w:color="auto" w:fill="FFFFFF" w:themeFill="background1"/>
            <w:vAlign w:val="center"/>
          </w:tcPr>
          <w:p w14:paraId="09FC33D0" w14:textId="79EE389E" w:rsidR="00242A2E" w:rsidRPr="00B26595" w:rsidRDefault="00242A2E" w:rsidP="00242A2E">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val="en-GB"/>
              </w:rPr>
            </w:pPr>
            <w:r w:rsidRPr="00B26595">
              <w:rPr>
                <w:rFonts w:ascii="Arial" w:hAnsi="Arial" w:cs="Arial"/>
                <w:sz w:val="24"/>
                <w:szCs w:val="24"/>
              </w:rPr>
              <w:t>Ghani Feed Mill, Lahore</w:t>
            </w:r>
          </w:p>
        </w:tc>
      </w:tr>
      <w:tr w:rsidR="00242A2E" w:rsidRPr="00B26595" w14:paraId="212861CE" w14:textId="77777777" w:rsidTr="00242A2E">
        <w:trPr>
          <w:trHeight w:val="414"/>
        </w:trPr>
        <w:tc>
          <w:tcPr>
            <w:cnfStyle w:val="001000000000" w:firstRow="0" w:lastRow="0" w:firstColumn="1" w:lastColumn="0" w:oddVBand="0" w:evenVBand="0" w:oddHBand="0" w:evenHBand="0" w:firstRowFirstColumn="0" w:firstRowLastColumn="0" w:lastRowFirstColumn="0" w:lastRowLastColumn="0"/>
            <w:tcW w:w="508" w:type="pct"/>
            <w:tcBorders>
              <w:left w:val="none" w:sz="0" w:space="0" w:color="auto"/>
            </w:tcBorders>
            <w:shd w:val="clear" w:color="auto" w:fill="FFFFFF" w:themeFill="background1"/>
          </w:tcPr>
          <w:p w14:paraId="12A3C0BB" w14:textId="77777777" w:rsidR="00242A2E" w:rsidRPr="00B26595" w:rsidRDefault="00242A2E" w:rsidP="00242A2E">
            <w:pPr>
              <w:pStyle w:val="ListParagraph"/>
              <w:numPr>
                <w:ilvl w:val="0"/>
                <w:numId w:val="60"/>
              </w:numPr>
              <w:rPr>
                <w:rFonts w:ascii="Arial" w:hAnsi="Arial" w:cs="Arial"/>
                <w:b w:val="0"/>
                <w:bCs w:val="0"/>
                <w:color w:val="000000" w:themeColor="text1"/>
                <w:sz w:val="24"/>
                <w:szCs w:val="24"/>
              </w:rPr>
            </w:pPr>
          </w:p>
        </w:tc>
        <w:tc>
          <w:tcPr>
            <w:tcW w:w="1534" w:type="pct"/>
            <w:shd w:val="clear" w:color="auto" w:fill="FFFFFF" w:themeFill="background1"/>
            <w:vAlign w:val="center"/>
          </w:tcPr>
          <w:p w14:paraId="2F257FEE" w14:textId="77777777" w:rsidR="00242A2E" w:rsidRPr="00B26595" w:rsidRDefault="00242A2E" w:rsidP="00242A2E">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B26595">
              <w:rPr>
                <w:rFonts w:ascii="Arial" w:hAnsi="Arial" w:cs="Arial"/>
                <w:sz w:val="24"/>
                <w:szCs w:val="24"/>
                <w:lang w:val="en-GB"/>
              </w:rPr>
              <w:t>Dr. Tayba Tariq</w:t>
            </w:r>
          </w:p>
        </w:tc>
        <w:tc>
          <w:tcPr>
            <w:tcW w:w="1580" w:type="pct"/>
            <w:shd w:val="clear" w:color="auto" w:fill="FFFFFF" w:themeFill="background1"/>
          </w:tcPr>
          <w:p w14:paraId="7CDE3D3C" w14:textId="798A18E4" w:rsidR="00242A2E" w:rsidRPr="00B26595" w:rsidRDefault="00242A2E" w:rsidP="00242A2E">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lang w:val="en-GB"/>
              </w:rPr>
            </w:pPr>
            <w:r w:rsidRPr="00B26595">
              <w:rPr>
                <w:rFonts w:ascii="Arial" w:hAnsi="Arial" w:cs="Arial"/>
                <w:lang w:val="en-GB"/>
              </w:rPr>
              <w:t>Vet officer</w:t>
            </w:r>
          </w:p>
        </w:tc>
        <w:tc>
          <w:tcPr>
            <w:tcW w:w="1378" w:type="pct"/>
            <w:gridSpan w:val="2"/>
            <w:shd w:val="clear" w:color="auto" w:fill="FFFFFF" w:themeFill="background1"/>
            <w:vAlign w:val="center"/>
          </w:tcPr>
          <w:p w14:paraId="4CA99791" w14:textId="4BDD1E3F" w:rsidR="00242A2E" w:rsidRPr="00B26595" w:rsidRDefault="00242A2E" w:rsidP="00242A2E">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lang w:val="en-GB"/>
              </w:rPr>
            </w:pPr>
            <w:r w:rsidRPr="00B26595">
              <w:rPr>
                <w:rFonts w:ascii="Arial" w:hAnsi="Arial" w:cs="Arial"/>
                <w:sz w:val="24"/>
                <w:szCs w:val="24"/>
                <w:lang w:val="en-GB"/>
              </w:rPr>
              <w:t xml:space="preserve">Shareef Feed Mill, Shair Ghar </w:t>
            </w:r>
          </w:p>
        </w:tc>
      </w:tr>
      <w:tr w:rsidR="004B3A34" w:rsidRPr="00B26595" w14:paraId="4CBB80F0" w14:textId="77777777" w:rsidTr="00242A2E">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08" w:type="pct"/>
            <w:tcBorders>
              <w:left w:val="none" w:sz="0" w:space="0" w:color="auto"/>
            </w:tcBorders>
            <w:shd w:val="clear" w:color="auto" w:fill="FFFFFF" w:themeFill="background1"/>
          </w:tcPr>
          <w:p w14:paraId="253CE44B" w14:textId="77777777" w:rsidR="004B3A34" w:rsidRPr="00B26595" w:rsidRDefault="004B3A34" w:rsidP="00A5332F">
            <w:pPr>
              <w:pStyle w:val="ListParagraph"/>
              <w:numPr>
                <w:ilvl w:val="0"/>
                <w:numId w:val="60"/>
              </w:numPr>
              <w:rPr>
                <w:rFonts w:ascii="Arial" w:hAnsi="Arial" w:cs="Arial"/>
                <w:b w:val="0"/>
                <w:bCs w:val="0"/>
                <w:color w:val="000000" w:themeColor="text1"/>
                <w:sz w:val="24"/>
                <w:szCs w:val="24"/>
              </w:rPr>
            </w:pPr>
          </w:p>
        </w:tc>
        <w:tc>
          <w:tcPr>
            <w:tcW w:w="1534" w:type="pct"/>
            <w:shd w:val="clear" w:color="auto" w:fill="FFFFFF" w:themeFill="background1"/>
            <w:vAlign w:val="center"/>
          </w:tcPr>
          <w:p w14:paraId="2C0EDD86" w14:textId="77777777" w:rsidR="004B3A34" w:rsidRPr="00B26595" w:rsidRDefault="004B3A34" w:rsidP="00A5332F">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B26595">
              <w:rPr>
                <w:rFonts w:ascii="Arial" w:hAnsi="Arial" w:cs="Arial"/>
                <w:sz w:val="24"/>
                <w:szCs w:val="24"/>
                <w:lang w:val="en-GB"/>
              </w:rPr>
              <w:t>Dr. Abdul Ghafar</w:t>
            </w:r>
          </w:p>
        </w:tc>
        <w:tc>
          <w:tcPr>
            <w:tcW w:w="1580" w:type="pct"/>
            <w:shd w:val="clear" w:color="auto" w:fill="FFFFFF" w:themeFill="background1"/>
          </w:tcPr>
          <w:p w14:paraId="56F734BA" w14:textId="1DB77902" w:rsidR="004B3A34" w:rsidRPr="00B26595" w:rsidRDefault="004B3A34" w:rsidP="00A5332F">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B26595">
              <w:rPr>
                <w:rFonts w:ascii="Arial" w:hAnsi="Arial" w:cs="Arial"/>
                <w:sz w:val="24"/>
                <w:szCs w:val="24"/>
              </w:rPr>
              <w:t>Lecturer</w:t>
            </w:r>
          </w:p>
        </w:tc>
        <w:tc>
          <w:tcPr>
            <w:tcW w:w="1378" w:type="pct"/>
            <w:gridSpan w:val="2"/>
            <w:shd w:val="clear" w:color="auto" w:fill="FFFFFF" w:themeFill="background1"/>
            <w:vAlign w:val="center"/>
          </w:tcPr>
          <w:p w14:paraId="51553412" w14:textId="70BB84C2" w:rsidR="004B3A34" w:rsidRPr="00B26595" w:rsidRDefault="004B3A34" w:rsidP="00A5332F">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B26595">
              <w:rPr>
                <w:rFonts w:ascii="Arial" w:hAnsi="Arial" w:cs="Arial"/>
                <w:sz w:val="24"/>
                <w:szCs w:val="24"/>
              </w:rPr>
              <w:t xml:space="preserve">LUAWMS, </w:t>
            </w:r>
            <w:proofErr w:type="spellStart"/>
            <w:r w:rsidRPr="00B26595">
              <w:rPr>
                <w:rFonts w:ascii="Arial" w:hAnsi="Arial" w:cs="Arial"/>
                <w:sz w:val="24"/>
                <w:szCs w:val="24"/>
              </w:rPr>
              <w:t>Uthal</w:t>
            </w:r>
            <w:proofErr w:type="spellEnd"/>
            <w:r w:rsidRPr="00B26595">
              <w:rPr>
                <w:rFonts w:ascii="Arial" w:hAnsi="Arial" w:cs="Arial"/>
                <w:sz w:val="24"/>
                <w:szCs w:val="24"/>
              </w:rPr>
              <w:t xml:space="preserve"> Baluchistan</w:t>
            </w:r>
          </w:p>
        </w:tc>
      </w:tr>
      <w:tr w:rsidR="004B3A34" w:rsidRPr="00B26595" w14:paraId="3D0C0170" w14:textId="77777777" w:rsidTr="00242A2E">
        <w:trPr>
          <w:trHeight w:val="414"/>
        </w:trPr>
        <w:tc>
          <w:tcPr>
            <w:cnfStyle w:val="001000000000" w:firstRow="0" w:lastRow="0" w:firstColumn="1" w:lastColumn="0" w:oddVBand="0" w:evenVBand="0" w:oddHBand="0" w:evenHBand="0" w:firstRowFirstColumn="0" w:firstRowLastColumn="0" w:lastRowFirstColumn="0" w:lastRowLastColumn="0"/>
            <w:tcW w:w="508" w:type="pct"/>
            <w:tcBorders>
              <w:left w:val="none" w:sz="0" w:space="0" w:color="auto"/>
            </w:tcBorders>
            <w:shd w:val="clear" w:color="auto" w:fill="FFFFFF" w:themeFill="background1"/>
          </w:tcPr>
          <w:p w14:paraId="504E4E54" w14:textId="77777777" w:rsidR="004B3A34" w:rsidRPr="00B26595" w:rsidRDefault="004B3A34" w:rsidP="00A5332F">
            <w:pPr>
              <w:pStyle w:val="ListParagraph"/>
              <w:numPr>
                <w:ilvl w:val="0"/>
                <w:numId w:val="60"/>
              </w:numPr>
              <w:rPr>
                <w:rFonts w:ascii="Arial" w:hAnsi="Arial" w:cs="Arial"/>
                <w:b w:val="0"/>
                <w:bCs w:val="0"/>
                <w:color w:val="000000" w:themeColor="text1"/>
                <w:sz w:val="24"/>
                <w:szCs w:val="24"/>
              </w:rPr>
            </w:pPr>
          </w:p>
        </w:tc>
        <w:tc>
          <w:tcPr>
            <w:tcW w:w="1534" w:type="pct"/>
            <w:shd w:val="clear" w:color="auto" w:fill="FFFFFF" w:themeFill="background1"/>
            <w:vAlign w:val="center"/>
          </w:tcPr>
          <w:p w14:paraId="671FCFDE" w14:textId="77777777" w:rsidR="004B3A34" w:rsidRPr="00B26595" w:rsidRDefault="004B3A34" w:rsidP="00A5332F">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B26595">
              <w:rPr>
                <w:rFonts w:ascii="Arial" w:hAnsi="Arial" w:cs="Arial"/>
                <w:sz w:val="24"/>
                <w:szCs w:val="24"/>
              </w:rPr>
              <w:t>Dr. Khadija Batool</w:t>
            </w:r>
          </w:p>
        </w:tc>
        <w:tc>
          <w:tcPr>
            <w:tcW w:w="1580" w:type="pct"/>
            <w:shd w:val="clear" w:color="auto" w:fill="FFFFFF" w:themeFill="background1"/>
          </w:tcPr>
          <w:p w14:paraId="1CCAB4EF" w14:textId="4D7B1000" w:rsidR="004B3A34" w:rsidRPr="00B26595" w:rsidRDefault="004B3A34" w:rsidP="00A5332F">
            <w:pPr>
              <w:cnfStyle w:val="000000000000" w:firstRow="0" w:lastRow="0" w:firstColumn="0" w:lastColumn="0" w:oddVBand="0" w:evenVBand="0" w:oddHBand="0" w:evenHBand="0" w:firstRowFirstColumn="0" w:firstRowLastColumn="0" w:lastRowFirstColumn="0" w:lastRowLastColumn="0"/>
              <w:rPr>
                <w:rFonts w:ascii="Arial" w:hAnsi="Arial" w:cs="Arial"/>
                <w:bCs/>
                <w:sz w:val="24"/>
                <w:szCs w:val="24"/>
                <w:lang w:val="pt-BR"/>
              </w:rPr>
            </w:pPr>
            <w:r w:rsidRPr="00B26595">
              <w:rPr>
                <w:rFonts w:ascii="Arial" w:hAnsi="Arial" w:cs="Arial"/>
                <w:bCs/>
                <w:sz w:val="24"/>
                <w:szCs w:val="24"/>
                <w:lang w:val="pt-BR"/>
              </w:rPr>
              <w:t>Teching Assistant</w:t>
            </w:r>
          </w:p>
        </w:tc>
        <w:tc>
          <w:tcPr>
            <w:tcW w:w="1378" w:type="pct"/>
            <w:gridSpan w:val="2"/>
            <w:shd w:val="clear" w:color="auto" w:fill="FFFFFF" w:themeFill="background1"/>
            <w:vAlign w:val="center"/>
          </w:tcPr>
          <w:p w14:paraId="4A76724E" w14:textId="771033B0" w:rsidR="004B3A34" w:rsidRPr="00B26595" w:rsidRDefault="004B3A34" w:rsidP="00A5332F">
            <w:pPr>
              <w:cnfStyle w:val="000000000000" w:firstRow="0" w:lastRow="0" w:firstColumn="0" w:lastColumn="0" w:oddVBand="0" w:evenVBand="0" w:oddHBand="0" w:evenHBand="0" w:firstRowFirstColumn="0" w:firstRowLastColumn="0" w:lastRowFirstColumn="0" w:lastRowLastColumn="0"/>
              <w:rPr>
                <w:rFonts w:ascii="Arial" w:hAnsi="Arial" w:cs="Arial"/>
                <w:bCs/>
                <w:sz w:val="24"/>
                <w:szCs w:val="24"/>
                <w:lang w:val="pt-BR"/>
              </w:rPr>
            </w:pPr>
            <w:r w:rsidRPr="00B26595">
              <w:rPr>
                <w:rFonts w:ascii="Arial" w:hAnsi="Arial" w:cs="Arial"/>
                <w:bCs/>
                <w:sz w:val="24"/>
                <w:szCs w:val="24"/>
                <w:lang w:val="pt-BR"/>
              </w:rPr>
              <w:t>UVAS,Lahore</w:t>
            </w:r>
          </w:p>
        </w:tc>
      </w:tr>
      <w:tr w:rsidR="004B3A34" w:rsidRPr="00B26595" w14:paraId="2FA9AAC0" w14:textId="77777777" w:rsidTr="00242A2E">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08" w:type="pct"/>
            <w:tcBorders>
              <w:left w:val="none" w:sz="0" w:space="0" w:color="auto"/>
            </w:tcBorders>
            <w:shd w:val="clear" w:color="auto" w:fill="FFFFFF" w:themeFill="background1"/>
          </w:tcPr>
          <w:p w14:paraId="109FFD22" w14:textId="77777777" w:rsidR="004B3A34" w:rsidRPr="00B26595" w:rsidRDefault="004B3A34" w:rsidP="00A5332F">
            <w:pPr>
              <w:pStyle w:val="ListParagraph"/>
              <w:numPr>
                <w:ilvl w:val="0"/>
                <w:numId w:val="60"/>
              </w:numPr>
              <w:rPr>
                <w:rFonts w:ascii="Arial" w:hAnsi="Arial" w:cs="Arial"/>
                <w:b w:val="0"/>
                <w:bCs w:val="0"/>
                <w:color w:val="000000" w:themeColor="text1"/>
                <w:sz w:val="24"/>
                <w:szCs w:val="24"/>
                <w:lang w:val="pt-BR"/>
              </w:rPr>
            </w:pPr>
          </w:p>
        </w:tc>
        <w:tc>
          <w:tcPr>
            <w:tcW w:w="1534" w:type="pct"/>
            <w:shd w:val="clear" w:color="auto" w:fill="FFFFFF" w:themeFill="background1"/>
            <w:vAlign w:val="center"/>
          </w:tcPr>
          <w:p w14:paraId="64BEB3DA" w14:textId="77777777" w:rsidR="004B3A34" w:rsidRPr="00B26595" w:rsidRDefault="004B3A34" w:rsidP="00A5332F">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B26595">
              <w:rPr>
                <w:rFonts w:ascii="Arial" w:hAnsi="Arial" w:cs="Arial"/>
                <w:sz w:val="24"/>
                <w:szCs w:val="24"/>
                <w:lang w:val="en-GB"/>
              </w:rPr>
              <w:t>Dr. Qudsia Akram</w:t>
            </w:r>
          </w:p>
        </w:tc>
        <w:tc>
          <w:tcPr>
            <w:tcW w:w="1580" w:type="pct"/>
            <w:shd w:val="clear" w:color="auto" w:fill="FFFFFF" w:themeFill="background1"/>
          </w:tcPr>
          <w:p w14:paraId="42356BC7" w14:textId="39540BFE" w:rsidR="004B3A34" w:rsidRPr="00B26595" w:rsidRDefault="004B3A34" w:rsidP="00A5332F">
            <w:pPr>
              <w:cnfStyle w:val="000000100000" w:firstRow="0" w:lastRow="0" w:firstColumn="0" w:lastColumn="0" w:oddVBand="0" w:evenVBand="0" w:oddHBand="1" w:evenHBand="0" w:firstRowFirstColumn="0" w:firstRowLastColumn="0" w:lastRowFirstColumn="0" w:lastRowLastColumn="0"/>
              <w:rPr>
                <w:rFonts w:ascii="Arial" w:hAnsi="Arial" w:cs="Arial"/>
                <w:bCs/>
                <w:sz w:val="24"/>
                <w:szCs w:val="24"/>
                <w:lang w:val="pt-BR"/>
              </w:rPr>
            </w:pPr>
            <w:r w:rsidRPr="00B26595">
              <w:rPr>
                <w:rFonts w:ascii="Arial" w:hAnsi="Arial" w:cs="Arial"/>
                <w:bCs/>
                <w:sz w:val="24"/>
                <w:szCs w:val="24"/>
                <w:lang w:val="pt-BR"/>
              </w:rPr>
              <w:t>Farm Manager</w:t>
            </w:r>
          </w:p>
        </w:tc>
        <w:tc>
          <w:tcPr>
            <w:tcW w:w="1378" w:type="pct"/>
            <w:gridSpan w:val="2"/>
            <w:shd w:val="clear" w:color="auto" w:fill="FFFFFF" w:themeFill="background1"/>
            <w:vAlign w:val="center"/>
          </w:tcPr>
          <w:p w14:paraId="03069C5F" w14:textId="685CDAF3" w:rsidR="004B3A34" w:rsidRPr="00B26595" w:rsidRDefault="004B3A34" w:rsidP="00A5332F">
            <w:pPr>
              <w:cnfStyle w:val="000000100000" w:firstRow="0" w:lastRow="0" w:firstColumn="0" w:lastColumn="0" w:oddVBand="0" w:evenVBand="0" w:oddHBand="1" w:evenHBand="0" w:firstRowFirstColumn="0" w:firstRowLastColumn="0" w:lastRowFirstColumn="0" w:lastRowLastColumn="0"/>
              <w:rPr>
                <w:rFonts w:ascii="Arial" w:hAnsi="Arial" w:cs="Arial"/>
                <w:bCs/>
                <w:sz w:val="24"/>
                <w:szCs w:val="24"/>
                <w:lang w:val="pt-BR"/>
              </w:rPr>
            </w:pPr>
            <w:r w:rsidRPr="00B26595">
              <w:rPr>
                <w:rFonts w:ascii="Arial" w:hAnsi="Arial" w:cs="Arial"/>
                <w:bCs/>
                <w:sz w:val="24"/>
                <w:szCs w:val="24"/>
                <w:lang w:val="pt-BR"/>
              </w:rPr>
              <w:t xml:space="preserve"> Kausar Poultry Farm, Okara</w:t>
            </w:r>
          </w:p>
        </w:tc>
      </w:tr>
      <w:tr w:rsidR="004B3A34" w:rsidRPr="00B26595" w14:paraId="55E62B60" w14:textId="77777777" w:rsidTr="00242A2E">
        <w:trPr>
          <w:trHeight w:val="414"/>
        </w:trPr>
        <w:tc>
          <w:tcPr>
            <w:cnfStyle w:val="001000000000" w:firstRow="0" w:lastRow="0" w:firstColumn="1" w:lastColumn="0" w:oddVBand="0" w:evenVBand="0" w:oddHBand="0" w:evenHBand="0" w:firstRowFirstColumn="0" w:firstRowLastColumn="0" w:lastRowFirstColumn="0" w:lastRowLastColumn="0"/>
            <w:tcW w:w="508" w:type="pct"/>
            <w:tcBorders>
              <w:left w:val="none" w:sz="0" w:space="0" w:color="auto"/>
            </w:tcBorders>
            <w:shd w:val="clear" w:color="auto" w:fill="FFFFFF" w:themeFill="background1"/>
          </w:tcPr>
          <w:p w14:paraId="1B08511C" w14:textId="77777777" w:rsidR="004B3A34" w:rsidRPr="00B26595" w:rsidRDefault="004B3A34" w:rsidP="00A5332F">
            <w:pPr>
              <w:pStyle w:val="ListParagraph"/>
              <w:numPr>
                <w:ilvl w:val="0"/>
                <w:numId w:val="60"/>
              </w:numPr>
              <w:rPr>
                <w:rFonts w:ascii="Arial" w:hAnsi="Arial" w:cs="Arial"/>
                <w:b w:val="0"/>
                <w:bCs w:val="0"/>
                <w:color w:val="000000" w:themeColor="text1"/>
                <w:sz w:val="24"/>
                <w:szCs w:val="24"/>
                <w:lang w:val="pt-BR"/>
              </w:rPr>
            </w:pPr>
          </w:p>
        </w:tc>
        <w:tc>
          <w:tcPr>
            <w:tcW w:w="1534" w:type="pct"/>
            <w:shd w:val="clear" w:color="auto" w:fill="FFFFFF" w:themeFill="background1"/>
            <w:vAlign w:val="center"/>
          </w:tcPr>
          <w:p w14:paraId="291C62FC" w14:textId="77777777" w:rsidR="004B3A34" w:rsidRPr="00B26595" w:rsidRDefault="004B3A34" w:rsidP="00A5332F">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B26595">
              <w:rPr>
                <w:rFonts w:ascii="Arial" w:hAnsi="Arial" w:cs="Arial"/>
                <w:sz w:val="24"/>
                <w:szCs w:val="24"/>
              </w:rPr>
              <w:t>Dr. Nadia Ijaz</w:t>
            </w:r>
          </w:p>
        </w:tc>
        <w:tc>
          <w:tcPr>
            <w:tcW w:w="1580" w:type="pct"/>
            <w:shd w:val="clear" w:color="auto" w:fill="FFFFFF" w:themeFill="background1"/>
          </w:tcPr>
          <w:p w14:paraId="0DA344B4" w14:textId="09979A72" w:rsidR="004B3A34" w:rsidRPr="00B26595" w:rsidRDefault="004B3A34" w:rsidP="00A5332F">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B26595">
              <w:rPr>
                <w:rFonts w:ascii="Arial" w:hAnsi="Arial" w:cs="Arial"/>
                <w:sz w:val="24"/>
                <w:szCs w:val="24"/>
              </w:rPr>
              <w:t>Lecturer</w:t>
            </w:r>
          </w:p>
        </w:tc>
        <w:tc>
          <w:tcPr>
            <w:tcW w:w="1378" w:type="pct"/>
            <w:gridSpan w:val="2"/>
            <w:shd w:val="clear" w:color="auto" w:fill="FFFFFF" w:themeFill="background1"/>
            <w:vAlign w:val="center"/>
          </w:tcPr>
          <w:p w14:paraId="410E1FC9" w14:textId="41FAEB94" w:rsidR="004B3A34" w:rsidRPr="00B26595" w:rsidRDefault="004B3A34" w:rsidP="00A5332F">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B26595">
              <w:rPr>
                <w:rFonts w:ascii="Arial" w:hAnsi="Arial" w:cs="Arial"/>
                <w:sz w:val="24"/>
                <w:szCs w:val="24"/>
              </w:rPr>
              <w:t>UVAS-Lahore</w:t>
            </w:r>
          </w:p>
        </w:tc>
      </w:tr>
      <w:tr w:rsidR="004B3A34" w:rsidRPr="00B26595" w14:paraId="3AAA7C13" w14:textId="77777777" w:rsidTr="00242A2E">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08" w:type="pct"/>
            <w:tcBorders>
              <w:left w:val="none" w:sz="0" w:space="0" w:color="auto"/>
              <w:bottom w:val="none" w:sz="0" w:space="0" w:color="auto"/>
            </w:tcBorders>
            <w:shd w:val="clear" w:color="auto" w:fill="FFFFFF" w:themeFill="background1"/>
          </w:tcPr>
          <w:p w14:paraId="7A1AD50B" w14:textId="77777777" w:rsidR="004B3A34" w:rsidRPr="00B26595" w:rsidRDefault="004B3A34" w:rsidP="00A5332F">
            <w:pPr>
              <w:pStyle w:val="ListParagraph"/>
              <w:numPr>
                <w:ilvl w:val="0"/>
                <w:numId w:val="60"/>
              </w:numPr>
              <w:rPr>
                <w:rFonts w:ascii="Arial" w:hAnsi="Arial" w:cs="Arial"/>
                <w:b w:val="0"/>
                <w:bCs w:val="0"/>
                <w:color w:val="000000" w:themeColor="text1"/>
                <w:sz w:val="24"/>
                <w:szCs w:val="24"/>
              </w:rPr>
            </w:pPr>
          </w:p>
        </w:tc>
        <w:tc>
          <w:tcPr>
            <w:tcW w:w="1534" w:type="pct"/>
            <w:shd w:val="clear" w:color="auto" w:fill="FFFFFF" w:themeFill="background1"/>
            <w:vAlign w:val="center"/>
          </w:tcPr>
          <w:p w14:paraId="726BF8A9" w14:textId="77777777" w:rsidR="004B3A34" w:rsidRPr="00B26595" w:rsidRDefault="004B3A34" w:rsidP="00A5332F">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B26595">
              <w:rPr>
                <w:rFonts w:ascii="Arial" w:hAnsi="Arial" w:cs="Arial"/>
                <w:sz w:val="24"/>
                <w:szCs w:val="24"/>
              </w:rPr>
              <w:t>Dr. Muhammad Talha Aziz</w:t>
            </w:r>
          </w:p>
        </w:tc>
        <w:tc>
          <w:tcPr>
            <w:tcW w:w="1580" w:type="pct"/>
            <w:shd w:val="clear" w:color="auto" w:fill="FFFFFF" w:themeFill="background1"/>
          </w:tcPr>
          <w:p w14:paraId="566177DF" w14:textId="64AEACEA" w:rsidR="004B3A34" w:rsidRPr="00B26595" w:rsidRDefault="004B3A34" w:rsidP="00A5332F">
            <w:pPr>
              <w:cnfStyle w:val="000000100000" w:firstRow="0" w:lastRow="0" w:firstColumn="0" w:lastColumn="0" w:oddVBand="0" w:evenVBand="0" w:oddHBand="1" w:evenHBand="0" w:firstRowFirstColumn="0" w:firstRowLastColumn="0" w:lastRowFirstColumn="0" w:lastRowLastColumn="0"/>
              <w:rPr>
                <w:rFonts w:ascii="Arial" w:hAnsi="Arial" w:cs="Arial"/>
                <w:bCs/>
                <w:sz w:val="24"/>
                <w:szCs w:val="24"/>
                <w:lang w:val="pt-BR"/>
              </w:rPr>
            </w:pPr>
            <w:r w:rsidRPr="00B26595">
              <w:rPr>
                <w:rFonts w:ascii="Arial" w:hAnsi="Arial" w:cs="Arial"/>
                <w:bCs/>
                <w:sz w:val="24"/>
                <w:szCs w:val="24"/>
                <w:lang w:val="pt-BR"/>
              </w:rPr>
              <w:t>Teching Assistant</w:t>
            </w:r>
          </w:p>
        </w:tc>
        <w:tc>
          <w:tcPr>
            <w:tcW w:w="1378" w:type="pct"/>
            <w:gridSpan w:val="2"/>
            <w:shd w:val="clear" w:color="auto" w:fill="FFFFFF" w:themeFill="background1"/>
            <w:vAlign w:val="center"/>
          </w:tcPr>
          <w:p w14:paraId="332F5A5D" w14:textId="6F163D21" w:rsidR="004B3A34" w:rsidRPr="00B26595" w:rsidRDefault="004B3A34" w:rsidP="00A5332F">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B26595">
              <w:rPr>
                <w:rFonts w:ascii="Arial" w:hAnsi="Arial" w:cs="Arial"/>
                <w:bCs/>
                <w:sz w:val="24"/>
                <w:szCs w:val="24"/>
                <w:lang w:val="pt-BR"/>
              </w:rPr>
              <w:t>UVAS,Lahore</w:t>
            </w:r>
          </w:p>
        </w:tc>
      </w:tr>
      <w:bookmarkEnd w:id="39"/>
    </w:tbl>
    <w:p w14:paraId="3966BA06" w14:textId="77777777" w:rsidR="00F925BE" w:rsidRPr="00B26595" w:rsidRDefault="00F925BE" w:rsidP="00A5332F">
      <w:pPr>
        <w:spacing w:after="0" w:line="240" w:lineRule="auto"/>
        <w:ind w:left="0" w:firstLine="0"/>
        <w:jc w:val="left"/>
        <w:rPr>
          <w:b/>
        </w:rPr>
      </w:pPr>
    </w:p>
    <w:bookmarkEnd w:id="11"/>
    <w:p w14:paraId="595B85F3" w14:textId="77777777" w:rsidR="00F925BE" w:rsidRPr="00B26595" w:rsidRDefault="00F925BE" w:rsidP="00A5332F">
      <w:pPr>
        <w:spacing w:line="240" w:lineRule="auto"/>
      </w:pPr>
    </w:p>
    <w:sectPr w:rsidR="00F925BE" w:rsidRPr="00B26595" w:rsidSect="00E355FF">
      <w:pgSz w:w="11910" w:h="16840"/>
      <w:pgMar w:top="1152" w:right="1152" w:bottom="1152" w:left="1152" w:header="144" w:footer="704"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F1A2F4" w14:textId="77777777" w:rsidR="00FC42C7" w:rsidRDefault="00FC42C7">
      <w:pPr>
        <w:spacing w:after="0" w:line="240" w:lineRule="auto"/>
      </w:pPr>
      <w:r>
        <w:separator/>
      </w:r>
    </w:p>
  </w:endnote>
  <w:endnote w:type="continuationSeparator" w:id="0">
    <w:p w14:paraId="5B4092EE" w14:textId="77777777" w:rsidR="00FC42C7" w:rsidRDefault="00FC42C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E39F6626-7C62-4A09-BFA3-37EFC8C29D95}"/>
    <w:embedBold r:id="rId2" w:fontKey="{6F117370-25C7-4F02-AFF0-3F2BF81CB364}"/>
  </w:font>
  <w:font w:name="Georgia">
    <w:panose1 w:val="02040502050405020303"/>
    <w:charset w:val="00"/>
    <w:family w:val="roman"/>
    <w:pitch w:val="variable"/>
    <w:sig w:usb0="00000287" w:usb1="00000000" w:usb2="00000000" w:usb3="00000000" w:csb0="0000009F" w:csb1="00000000"/>
    <w:embedRegular r:id="rId3" w:fontKey="{26DF0D33-E03E-4264-897F-411BF6D2DEC4}"/>
    <w:embedItalic r:id="rId4" w:fontKey="{114954F3-F868-4068-87F0-21D3B1819638}"/>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embedRegular r:id="rId5" w:fontKey="{7F52255A-5944-410D-A974-01D70FAE4CC1}"/>
    <w:embedBold r:id="rId6" w:fontKey="{357945C9-A19F-4A3C-AE55-582C273F2AC0}"/>
  </w:font>
  <w:font w:name="F">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embedRegular r:id="rId7" w:fontKey="{DDBEF448-7866-40D8-A280-1C8681B67082}"/>
  </w:font>
  <w:font w:name="Trebuchet MS">
    <w:panose1 w:val="020B0603020202020204"/>
    <w:charset w:val="00"/>
    <w:family w:val="swiss"/>
    <w:pitch w:val="variable"/>
    <w:sig w:usb0="00000687" w:usb1="00000000" w:usb2="00000000" w:usb3="00000000" w:csb0="0000009F" w:csb1="00000000"/>
    <w:embedRegular r:id="rId8" w:fontKey="{B68B75D5-0DDA-4B23-8AAF-C73962C1C7EE}"/>
    <w:embedBold r:id="rId9" w:fontKey="{F27FA7A5-6752-408B-8707-F78CF07DA4B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FD3A19" w14:textId="77777777" w:rsidR="00ED71C4" w:rsidRDefault="00B12C20">
    <w:pPr>
      <w:spacing w:after="9" w:line="276" w:lineRule="auto"/>
      <w:ind w:left="0" w:right="16" w:firstLine="0"/>
      <w:jc w:val="right"/>
    </w:pPr>
    <w:r>
      <w:rPr>
        <w:noProof/>
      </w:rPr>
      <mc:AlternateContent>
        <mc:Choice Requires="wpg">
          <w:drawing>
            <wp:anchor distT="0" distB="0" distL="114300" distR="114300" simplePos="0" relativeHeight="251661312" behindDoc="0" locked="0" layoutInCell="1" hidden="0" allowOverlap="1" wp14:anchorId="5F254DE3" wp14:editId="3529E731">
              <wp:simplePos x="0" y="0"/>
              <wp:positionH relativeFrom="column">
                <wp:posOffset>-190499</wp:posOffset>
              </wp:positionH>
              <wp:positionV relativeFrom="paragraph">
                <wp:posOffset>6870700</wp:posOffset>
              </wp:positionV>
              <wp:extent cx="9611360" cy="6350"/>
              <wp:effectExtent l="0" t="0" r="0" b="0"/>
              <wp:wrapSquare wrapText="bothSides" distT="0" distB="0" distL="114300" distR="114300"/>
              <wp:docPr id="2" name="Group 2"/>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1332526349" name="Group 1332526349"/>
                      <wpg:cNvGrpSpPr/>
                      <wpg:grpSpPr>
                        <a:xfrm>
                          <a:off x="540320" y="3776825"/>
                          <a:ext cx="9611360" cy="9631"/>
                          <a:chOff x="0" y="0"/>
                          <a:chExt cx="96116" cy="91"/>
                        </a:xfrm>
                      </wpg:grpSpPr>
                      <wps:wsp>
                        <wps:cNvPr id="1413912129" name="Rectangle 1413912129"/>
                        <wps:cNvSpPr/>
                        <wps:spPr>
                          <a:xfrm>
                            <a:off x="0" y="0"/>
                            <a:ext cx="96100" cy="50"/>
                          </a:xfrm>
                          <a:prstGeom prst="rect">
                            <a:avLst/>
                          </a:prstGeom>
                          <a:noFill/>
                          <a:ln>
                            <a:noFill/>
                          </a:ln>
                        </wps:spPr>
                        <wps:txbx>
                          <w:txbxContent>
                            <w:p w14:paraId="397F558C" w14:textId="77777777" w:rsidR="00ED71C4" w:rsidRDefault="00ED71C4">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673042445" name="Freeform: Shape 673042445"/>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5F254DE3" id="Group 2" o:spid="_x0000_s1031" style="position:absolute;left:0;text-align:left;margin-left:-15pt;margin-top:541pt;width:756.8pt;height:.5pt;z-index:251661312"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">
              <v:group id="Group 1332526349" o:spid="_x0000_s1032"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">
                <v:rect id="Rectangle 1413912129" o:spid="_x0000_s1033"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" filled="f" stroked="f">
                  <v:textbox inset="2.53958mm,2.53958mm,2.53958mm,2.53958mm">
                    <w:txbxContent>
                      <w:p w14:paraId="397F558C" w14:textId="77777777" w:rsidR="00ED71C4" w:rsidRDefault="00ED71C4">
                        <w:pPr>
                          <w:spacing w:after="0" w:line="240" w:lineRule="auto"/>
                          <w:ind w:left="0" w:firstLine="0"/>
                          <w:jc w:val="left"/>
                          <w:textDirection w:val="btLr"/>
                        </w:pPr>
                      </w:p>
                    </w:txbxContent>
                  </v:textbox>
                </v:rect>
                <v:shape id="Freeform: Shape 673042445" o:spid="_x0000_s1034"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" path="m,l9611614,r,9144l,9144,,e" fillcolor="#d9d9d9" stroked="f">
                  <v:path arrowok="t" o:extrusionok="f"/>
                </v:shape>
              </v:group>
              <w10:wrap type="square"/>
            </v:group>
          </w:pict>
        </mc:Fallback>
      </mc:AlternateContent>
    </w:r>
  </w:p>
  <w:p w14:paraId="62AAC36C" w14:textId="51BE18A4" w:rsidR="00ED71C4" w:rsidRDefault="00B12C20">
    <w:pPr>
      <w:spacing w:after="0" w:line="240" w:lineRule="auto"/>
      <w:ind w:left="0" w:firstLine="0"/>
      <w:jc w:val="right"/>
    </w:pPr>
    <w:r>
      <w:fldChar w:fldCharType="begin"/>
    </w:r>
    <w:r>
      <w:instrText>PAGE</w:instrText>
    </w:r>
    <w:r>
      <w:fldChar w:fldCharType="separate"/>
    </w:r>
    <w:r w:rsidR="001307B9">
      <w:rPr>
        <w:noProof/>
      </w:rPr>
      <w:t>1</w:t>
    </w:r>
    <w:r>
      <w:fldChar w:fldCharType="end"/>
    </w:r>
    <w:r>
      <w:rPr>
        <w:sz w:val="16"/>
        <w:szCs w:val="16"/>
      </w:rPr>
      <w:t xml:space="preserve"> | </w:t>
    </w:r>
    <w:r>
      <w:rPr>
        <w:color w:val="7F7F7F"/>
        <w:sz w:val="16"/>
        <w:szCs w:val="16"/>
      </w:rPr>
      <w:t>P a g e</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A291CE" w14:textId="58ADFBA8" w:rsidR="008349B3" w:rsidRDefault="008349B3">
    <w:pPr>
      <w:pStyle w:val="Footer"/>
      <w:jc w:val="right"/>
    </w:pPr>
  </w:p>
  <w:p w14:paraId="4C0A3E6B" w14:textId="057295D5" w:rsidR="00ED71C4" w:rsidRDefault="00C9351C" w:rsidP="00C9351C">
    <w:pPr>
      <w:spacing w:after="0" w:line="240" w:lineRule="auto"/>
      <w:ind w:left="0" w:firstLine="0"/>
      <w:jc w:val="left"/>
    </w:pPr>
    <w:r w:rsidRPr="00486175">
      <w:rPr>
        <w:sz w:val="20"/>
        <w:szCs w:val="20"/>
      </w:rPr>
      <w:t>C</w:t>
    </w:r>
    <w:r>
      <w:rPr>
        <w:sz w:val="20"/>
        <w:szCs w:val="20"/>
      </w:rPr>
      <w:t>urriculum</w:t>
    </w:r>
    <w:r w:rsidRPr="00486175">
      <w:rPr>
        <w:sz w:val="20"/>
        <w:szCs w:val="20"/>
      </w:rPr>
      <w:t xml:space="preserve"> – </w:t>
    </w:r>
    <w:r w:rsidR="005011A8">
      <w:rPr>
        <w:sz w:val="20"/>
        <w:szCs w:val="20"/>
      </w:rPr>
      <w:t>Livestock Farm Technician</w:t>
    </w:r>
    <w:r w:rsidRPr="00486175">
      <w:rPr>
        <w:sz w:val="20"/>
        <w:szCs w:val="20"/>
      </w:rPr>
      <w:t xml:space="preserve"> L</w:t>
    </w:r>
    <w:r w:rsidR="005011A8">
      <w:rPr>
        <w:sz w:val="20"/>
        <w:szCs w:val="20"/>
      </w:rPr>
      <w:t>4</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61E708" w14:textId="77777777" w:rsidR="00ED71C4" w:rsidRDefault="00B12C20">
    <w:pPr>
      <w:spacing w:after="9" w:line="276" w:lineRule="auto"/>
      <w:ind w:left="0" w:right="16" w:firstLine="0"/>
      <w:jc w:val="right"/>
    </w:pPr>
    <w:r>
      <w:rPr>
        <w:noProof/>
      </w:rPr>
      <mc:AlternateContent>
        <mc:Choice Requires="wpg">
          <w:drawing>
            <wp:anchor distT="0" distB="0" distL="114300" distR="114300" simplePos="0" relativeHeight="251660288" behindDoc="0" locked="0" layoutInCell="1" hidden="0" allowOverlap="1" wp14:anchorId="68AFCB1C" wp14:editId="3B0FD19B">
              <wp:simplePos x="0" y="0"/>
              <wp:positionH relativeFrom="column">
                <wp:posOffset>-190499</wp:posOffset>
              </wp:positionH>
              <wp:positionV relativeFrom="paragraph">
                <wp:posOffset>6870700</wp:posOffset>
              </wp:positionV>
              <wp:extent cx="9611360" cy="6350"/>
              <wp:effectExtent l="0" t="0" r="0" b="0"/>
              <wp:wrapSquare wrapText="bothSides" distT="0" distB="0" distL="114300" distR="114300"/>
              <wp:docPr id="4" name="Group 4"/>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2003051864" name="Group 2003051864"/>
                      <wpg:cNvGrpSpPr/>
                      <wpg:grpSpPr>
                        <a:xfrm>
                          <a:off x="540320" y="3776825"/>
                          <a:ext cx="9611360" cy="9631"/>
                          <a:chOff x="0" y="0"/>
                          <a:chExt cx="96116" cy="91"/>
                        </a:xfrm>
                      </wpg:grpSpPr>
                      <wps:wsp>
                        <wps:cNvPr id="583297889" name="Rectangle 583297889"/>
                        <wps:cNvSpPr/>
                        <wps:spPr>
                          <a:xfrm>
                            <a:off x="0" y="0"/>
                            <a:ext cx="96100" cy="50"/>
                          </a:xfrm>
                          <a:prstGeom prst="rect">
                            <a:avLst/>
                          </a:prstGeom>
                          <a:noFill/>
                          <a:ln>
                            <a:noFill/>
                          </a:ln>
                        </wps:spPr>
                        <wps:txbx>
                          <w:txbxContent>
                            <w:p w14:paraId="35048A2A" w14:textId="77777777" w:rsidR="00ED71C4" w:rsidRDefault="00ED71C4">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379311981" name="Freeform: Shape 379311981"/>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68AFCB1C" id="Group 4" o:spid="_x0000_s1035" style="position:absolute;left:0;text-align:left;margin-left:-15pt;margin-top:541pt;width:756.8pt;height:.5pt;z-index:251660288"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">
              <v:group id="Group 2003051864" o:spid="_x0000_s1036"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">
                <v:rect id="Rectangle 583297889" o:spid="_x0000_s1037"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" filled="f" stroked="f">
                  <v:textbox inset="2.53958mm,2.53958mm,2.53958mm,2.53958mm">
                    <w:txbxContent>
                      <w:p w14:paraId="35048A2A" w14:textId="77777777" w:rsidR="00ED71C4" w:rsidRDefault="00ED71C4">
                        <w:pPr>
                          <w:spacing w:after="0" w:line="240" w:lineRule="auto"/>
                          <w:ind w:left="0" w:firstLine="0"/>
                          <w:jc w:val="left"/>
                          <w:textDirection w:val="btLr"/>
                        </w:pPr>
                      </w:p>
                    </w:txbxContent>
                  </v:textbox>
                </v:rect>
                <v:shape id="Freeform: Shape 379311981" o:spid="_x0000_s1038"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" path="m,l9611614,r,9144l,9144,,e" fillcolor="#d9d9d9" stroked="f">
                  <v:path arrowok="t" o:extrusionok="f"/>
                </v:shape>
              </v:group>
              <w10:wrap type="square"/>
            </v:group>
          </w:pict>
        </mc:Fallback>
      </mc:AlternateContent>
    </w:r>
  </w:p>
  <w:p w14:paraId="1DE8F7E6" w14:textId="77777777" w:rsidR="00ED71C4" w:rsidRDefault="00B12C20">
    <w:pPr>
      <w:spacing w:after="0" w:line="240" w:lineRule="auto"/>
      <w:ind w:left="0" w:firstLine="0"/>
      <w:jc w:val="right"/>
    </w:pPr>
    <w:r>
      <w:fldChar w:fldCharType="begin"/>
    </w:r>
    <w:r>
      <w:instrText>PAGE</w:instrText>
    </w:r>
    <w:r>
      <w:fldChar w:fldCharType="separate"/>
    </w:r>
    <w:r>
      <w:fldChar w:fldCharType="end"/>
    </w:r>
    <w:r>
      <w:rPr>
        <w:sz w:val="16"/>
        <w:szCs w:val="16"/>
      </w:rPr>
      <w:t xml:space="preserve"> | </w:t>
    </w:r>
    <w:r>
      <w:rPr>
        <w:color w:val="7F7F7F"/>
        <w:sz w:val="16"/>
        <w:szCs w:val="16"/>
      </w:rPr>
      <w:t>P a g 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EBF687" w14:textId="77777777" w:rsidR="00FC42C7" w:rsidRDefault="00FC42C7">
      <w:pPr>
        <w:spacing w:after="0" w:line="240" w:lineRule="auto"/>
      </w:pPr>
      <w:r>
        <w:separator/>
      </w:r>
    </w:p>
  </w:footnote>
  <w:footnote w:type="continuationSeparator" w:id="0">
    <w:p w14:paraId="04AF9A20" w14:textId="77777777" w:rsidR="00FC42C7" w:rsidRDefault="00FC42C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560E60" w14:textId="77777777" w:rsidR="005011A8" w:rsidRDefault="005011A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8E8B6D" w14:textId="77777777" w:rsidR="00A86A1A" w:rsidRDefault="00A86A1A" w:rsidP="00A86A1A">
    <w:pPr>
      <w:pStyle w:val="Header"/>
      <w:jc w:val="center"/>
    </w:pPr>
    <w:r w:rsidRPr="00417C50">
      <w:rPr>
        <w:noProof/>
      </w:rPr>
      <w:drawing>
        <wp:anchor distT="0" distB="0" distL="114300" distR="114300" simplePos="0" relativeHeight="251664384" behindDoc="0" locked="0" layoutInCell="1" allowOverlap="1" wp14:anchorId="37683D67" wp14:editId="35087242">
          <wp:simplePos x="0" y="0"/>
          <wp:positionH relativeFrom="margin">
            <wp:posOffset>-458470</wp:posOffset>
          </wp:positionH>
          <wp:positionV relativeFrom="paragraph">
            <wp:posOffset>1270</wp:posOffset>
          </wp:positionV>
          <wp:extent cx="458470" cy="508635"/>
          <wp:effectExtent l="0" t="0" r="0" b="5715"/>
          <wp:wrapSquare wrapText="bothSides"/>
          <wp:docPr id="1587085114" name="Picture 1587085114"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58470" cy="5086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17C50">
      <w:rPr>
        <w:rFonts w:asciiTheme="minorBidi" w:hAnsiTheme="minorBidi" w:cstheme="minorBidi"/>
        <w:noProof/>
      </w:rPr>
      <w:drawing>
        <wp:anchor distT="0" distB="0" distL="0" distR="0" simplePos="0" relativeHeight="251663360" behindDoc="0" locked="0" layoutInCell="1" hidden="0" allowOverlap="1" wp14:anchorId="20141FA7" wp14:editId="3F0EFCB2">
          <wp:simplePos x="0" y="0"/>
          <wp:positionH relativeFrom="margin">
            <wp:posOffset>6788492</wp:posOffset>
          </wp:positionH>
          <wp:positionV relativeFrom="page">
            <wp:posOffset>142875</wp:posOffset>
          </wp:positionV>
          <wp:extent cx="556260" cy="500380"/>
          <wp:effectExtent l="0" t="0" r="0" b="0"/>
          <wp:wrapSquare wrapText="bothSides"/>
          <wp:docPr id="34596857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556260" cy="500380"/>
                  </a:xfrm>
                  <a:prstGeom prst="rect">
                    <a:avLst/>
                  </a:prstGeom>
                  <a:ln/>
                </pic:spPr>
              </pic:pic>
            </a:graphicData>
          </a:graphic>
          <wp14:sizeRelH relativeFrom="margin">
            <wp14:pctWidth>0</wp14:pctWidth>
          </wp14:sizeRelH>
          <wp14:sizeRelV relativeFrom="margin">
            <wp14:pctHeight>0</wp14:pctHeight>
          </wp14:sizeRelV>
        </wp:anchor>
      </w:drawing>
    </w:r>
  </w:p>
  <w:p w14:paraId="68878A65" w14:textId="77777777" w:rsidR="00A86A1A" w:rsidRPr="00417C50" w:rsidRDefault="00A86A1A" w:rsidP="00A86A1A">
    <w:pPr>
      <w:pStyle w:val="Header"/>
      <w:jc w:val="center"/>
    </w:pPr>
    <w:r w:rsidRPr="00E27FB2">
      <w:t>National Diploma Level 4</w:t>
    </w:r>
  </w:p>
  <w:p w14:paraId="32D52E91" w14:textId="16C5351B" w:rsidR="00A86A1A" w:rsidRPr="00417C50" w:rsidRDefault="008226D1" w:rsidP="00A86A1A">
    <w:pPr>
      <w:pStyle w:val="Header"/>
      <w:jc w:val="center"/>
    </w:pPr>
    <w:r>
      <w:t>Livestock</w:t>
    </w:r>
    <w:r w:rsidR="00A86A1A" w:rsidRPr="00417C50">
      <w:t xml:space="preserve"> </w:t>
    </w:r>
    <w:r>
      <w:t>Farm</w:t>
    </w:r>
    <w:r w:rsidR="00A86A1A" w:rsidRPr="00417C50">
      <w:t xml:space="preserve"> </w:t>
    </w:r>
    <w:r w:rsidR="00A86A1A">
      <w:t xml:space="preserve">Technician  </w:t>
    </w:r>
  </w:p>
  <w:p w14:paraId="1E0B4441" w14:textId="6DD22063" w:rsidR="00417C50" w:rsidRPr="00304E5B" w:rsidRDefault="00417C50" w:rsidP="00304E5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06A3AF" w14:textId="77777777" w:rsidR="005011A8" w:rsidRDefault="005011A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24867"/>
    <w:multiLevelType w:val="multilevel"/>
    <w:tmpl w:val="DBE468C4"/>
    <w:lvl w:ilvl="0">
      <w:start w:val="1"/>
      <w:numFmt w:val="bullet"/>
      <w:lvlText w:val=""/>
      <w:lvlJc w:val="left"/>
      <w:pPr>
        <w:ind w:left="90" w:hanging="360"/>
      </w:pPr>
      <w:rPr>
        <w:rFonts w:ascii="Symbol" w:hAnsi="Symbol" w:hint="default"/>
        <w:color w:val="auto"/>
        <w:u w:val="none"/>
      </w:rPr>
    </w:lvl>
    <w:lvl w:ilvl="1">
      <w:start w:val="1"/>
      <w:numFmt w:val="bullet"/>
      <w:lvlText w:val="○"/>
      <w:lvlJc w:val="left"/>
      <w:pPr>
        <w:ind w:left="1170" w:hanging="360"/>
      </w:pPr>
      <w:rPr>
        <w:u w:val="none"/>
      </w:rPr>
    </w:lvl>
    <w:lvl w:ilvl="2">
      <w:start w:val="1"/>
      <w:numFmt w:val="bullet"/>
      <w:lvlText w:val="■"/>
      <w:lvlJc w:val="left"/>
      <w:pPr>
        <w:ind w:left="1890" w:hanging="360"/>
      </w:pPr>
      <w:rPr>
        <w:u w:val="none"/>
      </w:rPr>
    </w:lvl>
    <w:lvl w:ilvl="3">
      <w:start w:val="1"/>
      <w:numFmt w:val="bullet"/>
      <w:lvlText w:val="●"/>
      <w:lvlJc w:val="left"/>
      <w:pPr>
        <w:ind w:left="2610" w:hanging="360"/>
      </w:pPr>
      <w:rPr>
        <w:u w:val="none"/>
      </w:rPr>
    </w:lvl>
    <w:lvl w:ilvl="4">
      <w:start w:val="1"/>
      <w:numFmt w:val="bullet"/>
      <w:lvlText w:val="○"/>
      <w:lvlJc w:val="left"/>
      <w:pPr>
        <w:ind w:left="3330" w:hanging="360"/>
      </w:pPr>
      <w:rPr>
        <w:u w:val="none"/>
      </w:rPr>
    </w:lvl>
    <w:lvl w:ilvl="5">
      <w:start w:val="1"/>
      <w:numFmt w:val="bullet"/>
      <w:lvlText w:val="■"/>
      <w:lvlJc w:val="left"/>
      <w:pPr>
        <w:ind w:left="4050" w:hanging="360"/>
      </w:pPr>
      <w:rPr>
        <w:u w:val="none"/>
      </w:rPr>
    </w:lvl>
    <w:lvl w:ilvl="6">
      <w:start w:val="1"/>
      <w:numFmt w:val="bullet"/>
      <w:lvlText w:val="●"/>
      <w:lvlJc w:val="left"/>
      <w:pPr>
        <w:ind w:left="4770" w:hanging="360"/>
      </w:pPr>
      <w:rPr>
        <w:u w:val="none"/>
      </w:rPr>
    </w:lvl>
    <w:lvl w:ilvl="7">
      <w:start w:val="1"/>
      <w:numFmt w:val="bullet"/>
      <w:lvlText w:val="○"/>
      <w:lvlJc w:val="left"/>
      <w:pPr>
        <w:ind w:left="5490" w:hanging="360"/>
      </w:pPr>
      <w:rPr>
        <w:u w:val="none"/>
      </w:rPr>
    </w:lvl>
    <w:lvl w:ilvl="8">
      <w:start w:val="1"/>
      <w:numFmt w:val="bullet"/>
      <w:lvlText w:val="■"/>
      <w:lvlJc w:val="left"/>
      <w:pPr>
        <w:ind w:left="6210" w:hanging="360"/>
      </w:pPr>
      <w:rPr>
        <w:u w:val="none"/>
      </w:rPr>
    </w:lvl>
  </w:abstractNum>
  <w:abstractNum w:abstractNumId="1" w15:restartNumberingAfterBreak="0">
    <w:nsid w:val="00AC7C4F"/>
    <w:multiLevelType w:val="hybridMultilevel"/>
    <w:tmpl w:val="7B4A6D0C"/>
    <w:lvl w:ilvl="0" w:tplc="8D8C9E4E">
      <w:numFmt w:val="bullet"/>
      <w:lvlText w:val="•"/>
      <w:lvlJc w:val="left"/>
      <w:pPr>
        <w:ind w:left="450" w:hanging="360"/>
      </w:pPr>
      <w:rPr>
        <w:rFonts w:ascii="Arial" w:eastAsiaTheme="minorEastAsia" w:hAnsi="Arial" w:cs="Arial" w:hint="default"/>
        <w:b/>
        <w:i w:val="0"/>
        <w:sz w:val="22"/>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2" w15:restartNumberingAfterBreak="0">
    <w:nsid w:val="00D64AF3"/>
    <w:multiLevelType w:val="multilevel"/>
    <w:tmpl w:val="0A12CB4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1AF3E31"/>
    <w:multiLevelType w:val="multilevel"/>
    <w:tmpl w:val="2214B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23E2A6D"/>
    <w:multiLevelType w:val="hybridMultilevel"/>
    <w:tmpl w:val="BB6A57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DF4B29"/>
    <w:multiLevelType w:val="hybridMultilevel"/>
    <w:tmpl w:val="4272939A"/>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6" w15:restartNumberingAfterBreak="0">
    <w:nsid w:val="03DA6750"/>
    <w:multiLevelType w:val="multilevel"/>
    <w:tmpl w:val="56182C2A"/>
    <w:lvl w:ilvl="0">
      <w:start w:val="1"/>
      <w:numFmt w:val="decimal"/>
      <w:lvlText w:val="LU%1."/>
      <w:lvlJc w:val="left"/>
      <w:pPr>
        <w:tabs>
          <w:tab w:val="num" w:pos="360"/>
        </w:tabs>
        <w:ind w:left="360" w:hanging="360"/>
      </w:pPr>
      <w:rPr>
        <w:rFonts w:hint="default"/>
        <w:b w:val="0"/>
        <w:bCs w:val="0"/>
      </w:rPr>
    </w:lvl>
    <w:lvl w:ilvl="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7" w15:restartNumberingAfterBreak="0">
    <w:nsid w:val="04B84945"/>
    <w:multiLevelType w:val="hybridMultilevel"/>
    <w:tmpl w:val="464AD5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5111231"/>
    <w:multiLevelType w:val="hybridMultilevel"/>
    <w:tmpl w:val="52D87DBE"/>
    <w:lvl w:ilvl="0" w:tplc="FFFFFFFF">
      <w:start w:val="1"/>
      <w:numFmt w:val="decimal"/>
      <w:lvlText w:val="LU%1. "/>
      <w:lvlJc w:val="left"/>
      <w:pPr>
        <w:ind w:left="720" w:hanging="360"/>
      </w:pPr>
      <w:rPr>
        <w:rFonts w:ascii="Arial" w:hAnsi="Arial" w:cs="Times New Roman" w:hint="default"/>
        <w:b/>
        <w:i w:val="0"/>
        <w:sz w:val="22"/>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9" w15:restartNumberingAfterBreak="0">
    <w:nsid w:val="051C2332"/>
    <w:multiLevelType w:val="multilevel"/>
    <w:tmpl w:val="41BC5FBC"/>
    <w:lvl w:ilvl="0">
      <w:start w:val="1"/>
      <w:numFmt w:val="decimal"/>
      <w:lvlText w:val="LU%1."/>
      <w:lvlJc w:val="left"/>
      <w:pPr>
        <w:tabs>
          <w:tab w:val="num" w:pos="360"/>
        </w:tabs>
        <w:ind w:left="360" w:hanging="360"/>
      </w:pPr>
      <w:rPr>
        <w:rFonts w:hint="default"/>
        <w:b w:val="0"/>
        <w:bCs w:val="0"/>
      </w:rPr>
    </w:lvl>
    <w:lvl w:ilvl="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0" w15:restartNumberingAfterBreak="0">
    <w:nsid w:val="07784A0F"/>
    <w:multiLevelType w:val="multilevel"/>
    <w:tmpl w:val="4E928EB8"/>
    <w:lvl w:ilvl="0">
      <w:start w:val="1"/>
      <w:numFmt w:val="decimal"/>
      <w:lvlText w:val="LU%1."/>
      <w:lvlJc w:val="left"/>
      <w:pPr>
        <w:tabs>
          <w:tab w:val="num" w:pos="360"/>
        </w:tabs>
        <w:ind w:left="360" w:hanging="360"/>
      </w:pPr>
      <w:rPr>
        <w:rFonts w:hint="default"/>
        <w:b w:val="0"/>
        <w:bCs w:val="0"/>
      </w:rPr>
    </w:lvl>
    <w:lvl w:ilvl="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1" w15:restartNumberingAfterBreak="0">
    <w:nsid w:val="08B11DA6"/>
    <w:multiLevelType w:val="multilevel"/>
    <w:tmpl w:val="CF5C7A78"/>
    <w:lvl w:ilvl="0">
      <w:start w:val="1"/>
      <w:numFmt w:val="bullet"/>
      <w:lvlText w:val=""/>
      <w:lvlJc w:val="left"/>
      <w:pPr>
        <w:ind w:left="45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096764A3"/>
    <w:multiLevelType w:val="multilevel"/>
    <w:tmpl w:val="7E62F122"/>
    <w:lvl w:ilvl="0">
      <w:start w:val="1"/>
      <w:numFmt w:val="decimal"/>
      <w:lvlText w:val="LU%1."/>
      <w:lvlJc w:val="left"/>
      <w:pPr>
        <w:tabs>
          <w:tab w:val="num" w:pos="360"/>
        </w:tabs>
        <w:ind w:left="360" w:hanging="360"/>
      </w:pPr>
      <w:rPr>
        <w:rFonts w:hint="default"/>
        <w:b w:val="0"/>
        <w:bCs w:val="0"/>
      </w:rPr>
    </w:lvl>
    <w:lvl w:ilvl="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3" w15:restartNumberingAfterBreak="0">
    <w:nsid w:val="0A5B72CF"/>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0A866F86"/>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0A8F384C"/>
    <w:multiLevelType w:val="multilevel"/>
    <w:tmpl w:val="DCD4643E"/>
    <w:lvl w:ilvl="0">
      <w:start w:val="1"/>
      <w:numFmt w:val="decimal"/>
      <w:lvlText w:val="%1."/>
      <w:lvlJc w:val="left"/>
      <w:pPr>
        <w:ind w:left="400" w:hanging="4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15:restartNumberingAfterBreak="0">
    <w:nsid w:val="0AD5413D"/>
    <w:multiLevelType w:val="multilevel"/>
    <w:tmpl w:val="DBE468C4"/>
    <w:lvl w:ilvl="0">
      <w:start w:val="1"/>
      <w:numFmt w:val="bullet"/>
      <w:lvlText w:val=""/>
      <w:lvlJc w:val="left"/>
      <w:pPr>
        <w:ind w:left="360" w:hanging="360"/>
      </w:pPr>
      <w:rPr>
        <w:rFonts w:ascii="Symbol" w:hAnsi="Symbol" w:hint="default"/>
        <w:color w:val="auto"/>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0CAF525C"/>
    <w:multiLevelType w:val="multilevel"/>
    <w:tmpl w:val="B0ECE304"/>
    <w:lvl w:ilvl="0">
      <w:start w:val="1"/>
      <w:numFmt w:val="decimal"/>
      <w:lvlText w:val="LU%1."/>
      <w:lvlJc w:val="left"/>
      <w:pPr>
        <w:tabs>
          <w:tab w:val="num" w:pos="360"/>
        </w:tabs>
        <w:ind w:left="360" w:hanging="360"/>
      </w:pPr>
      <w:rPr>
        <w:rFonts w:hint="default"/>
        <w:b w:val="0"/>
        <w:bCs w:val="0"/>
      </w:rPr>
    </w:lvl>
    <w:lvl w:ilvl="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8" w15:restartNumberingAfterBreak="0">
    <w:nsid w:val="0CE434FF"/>
    <w:multiLevelType w:val="hybridMultilevel"/>
    <w:tmpl w:val="CDEEDA48"/>
    <w:lvl w:ilvl="0" w:tplc="B0A419F8">
      <w:start w:val="1"/>
      <w:numFmt w:val="decimal"/>
      <w:pStyle w:val="PC"/>
      <w:suff w:val="space"/>
      <w:lvlText w:val="P%1."/>
      <w:lvlJc w:val="left"/>
      <w:pPr>
        <w:ind w:left="36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90019">
      <w:start w:val="1"/>
      <w:numFmt w:val="lowerLetter"/>
      <w:lvlText w:val="%2."/>
      <w:lvlJc w:val="left"/>
      <w:pPr>
        <w:ind w:left="930" w:hanging="360"/>
      </w:pPr>
    </w:lvl>
    <w:lvl w:ilvl="2" w:tplc="95AC8744">
      <w:numFmt w:val="bullet"/>
      <w:lvlText w:val="•"/>
      <w:lvlJc w:val="left"/>
      <w:pPr>
        <w:ind w:left="2190" w:hanging="720"/>
      </w:pPr>
      <w:rPr>
        <w:rFonts w:ascii="Arial" w:eastAsiaTheme="majorEastAsia" w:hAnsi="Arial" w:cs="Arial" w:hint="default"/>
      </w:rPr>
    </w:lvl>
    <w:lvl w:ilvl="3" w:tplc="0409000F" w:tentative="1">
      <w:start w:val="1"/>
      <w:numFmt w:val="decimal"/>
      <w:lvlText w:val="%4."/>
      <w:lvlJc w:val="left"/>
      <w:pPr>
        <w:ind w:left="2370" w:hanging="360"/>
      </w:pPr>
    </w:lvl>
    <w:lvl w:ilvl="4" w:tplc="04090019" w:tentative="1">
      <w:start w:val="1"/>
      <w:numFmt w:val="lowerLetter"/>
      <w:lvlText w:val="%5."/>
      <w:lvlJc w:val="left"/>
      <w:pPr>
        <w:ind w:left="3090" w:hanging="360"/>
      </w:pPr>
    </w:lvl>
    <w:lvl w:ilvl="5" w:tplc="0409001B" w:tentative="1">
      <w:start w:val="1"/>
      <w:numFmt w:val="lowerRoman"/>
      <w:lvlText w:val="%6."/>
      <w:lvlJc w:val="right"/>
      <w:pPr>
        <w:ind w:left="3810" w:hanging="180"/>
      </w:pPr>
    </w:lvl>
    <w:lvl w:ilvl="6" w:tplc="0409000F" w:tentative="1">
      <w:start w:val="1"/>
      <w:numFmt w:val="decimal"/>
      <w:lvlText w:val="%7."/>
      <w:lvlJc w:val="left"/>
      <w:pPr>
        <w:ind w:left="4530" w:hanging="360"/>
      </w:pPr>
    </w:lvl>
    <w:lvl w:ilvl="7" w:tplc="04090019" w:tentative="1">
      <w:start w:val="1"/>
      <w:numFmt w:val="lowerLetter"/>
      <w:lvlText w:val="%8."/>
      <w:lvlJc w:val="left"/>
      <w:pPr>
        <w:ind w:left="5250" w:hanging="360"/>
      </w:pPr>
    </w:lvl>
    <w:lvl w:ilvl="8" w:tplc="0409001B" w:tentative="1">
      <w:start w:val="1"/>
      <w:numFmt w:val="lowerRoman"/>
      <w:lvlText w:val="%9."/>
      <w:lvlJc w:val="right"/>
      <w:pPr>
        <w:ind w:left="5970" w:hanging="180"/>
      </w:pPr>
    </w:lvl>
  </w:abstractNum>
  <w:abstractNum w:abstractNumId="19" w15:restartNumberingAfterBreak="0">
    <w:nsid w:val="0D91346A"/>
    <w:multiLevelType w:val="hybridMultilevel"/>
    <w:tmpl w:val="A45A952E"/>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E9D5C62"/>
    <w:multiLevelType w:val="multilevel"/>
    <w:tmpl w:val="E1EC97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0FA554E1"/>
    <w:multiLevelType w:val="multilevel"/>
    <w:tmpl w:val="B0ECE304"/>
    <w:lvl w:ilvl="0">
      <w:start w:val="1"/>
      <w:numFmt w:val="decimal"/>
      <w:lvlText w:val="LU%1."/>
      <w:lvlJc w:val="left"/>
      <w:pPr>
        <w:tabs>
          <w:tab w:val="num" w:pos="360"/>
        </w:tabs>
        <w:ind w:left="360" w:hanging="360"/>
      </w:pPr>
      <w:rPr>
        <w:rFonts w:hint="default"/>
        <w:b w:val="0"/>
        <w:bCs w:val="0"/>
      </w:rPr>
    </w:lvl>
    <w:lvl w:ilvl="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2" w15:restartNumberingAfterBreak="0">
    <w:nsid w:val="10B64F64"/>
    <w:multiLevelType w:val="multilevel"/>
    <w:tmpl w:val="E750AC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1936757"/>
    <w:multiLevelType w:val="multilevel"/>
    <w:tmpl w:val="8D3E14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1BC1A92"/>
    <w:multiLevelType w:val="hybridMultilevel"/>
    <w:tmpl w:val="178465A0"/>
    <w:lvl w:ilvl="0" w:tplc="FFFFFFFF">
      <w:start w:val="1"/>
      <w:numFmt w:val="decimal"/>
      <w:lvlText w:val="LU%1. "/>
      <w:lvlJc w:val="left"/>
      <w:pPr>
        <w:ind w:left="450" w:hanging="360"/>
      </w:pPr>
      <w:rPr>
        <w:rFonts w:ascii="Arial" w:hAnsi="Arial" w:cs="Times New Roman"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2602309"/>
    <w:multiLevelType w:val="hybridMultilevel"/>
    <w:tmpl w:val="3E246AB0"/>
    <w:lvl w:ilvl="0" w:tplc="20000001">
      <w:start w:val="1"/>
      <w:numFmt w:val="bullet"/>
      <w:lvlText w:val=""/>
      <w:lvlJc w:val="left"/>
      <w:pPr>
        <w:ind w:left="502"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13960420"/>
    <w:multiLevelType w:val="multilevel"/>
    <w:tmpl w:val="F3BC16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50D4DF4"/>
    <w:multiLevelType w:val="multilevel"/>
    <w:tmpl w:val="868AEF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51C0007"/>
    <w:multiLevelType w:val="hybridMultilevel"/>
    <w:tmpl w:val="5E9E340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16171AFF"/>
    <w:multiLevelType w:val="multilevel"/>
    <w:tmpl w:val="DBE468C4"/>
    <w:lvl w:ilvl="0">
      <w:start w:val="1"/>
      <w:numFmt w:val="bullet"/>
      <w:lvlText w:val=""/>
      <w:lvlJc w:val="left"/>
      <w:pPr>
        <w:ind w:left="360" w:hanging="360"/>
      </w:pPr>
      <w:rPr>
        <w:rFonts w:ascii="Symbol" w:hAnsi="Symbol" w:hint="default"/>
        <w:color w:val="auto"/>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16416F41"/>
    <w:multiLevelType w:val="multilevel"/>
    <w:tmpl w:val="16416F4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1" w15:restartNumberingAfterBreak="0">
    <w:nsid w:val="1A7D7253"/>
    <w:multiLevelType w:val="multilevel"/>
    <w:tmpl w:val="24C4BFD2"/>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1AD627AE"/>
    <w:multiLevelType w:val="multilevel"/>
    <w:tmpl w:val="CA9C40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1C371CE8"/>
    <w:multiLevelType w:val="hybridMultilevel"/>
    <w:tmpl w:val="4E1C114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1D4D411A"/>
    <w:multiLevelType w:val="hybridMultilevel"/>
    <w:tmpl w:val="A41E9E4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1E1C50E5"/>
    <w:multiLevelType w:val="hybridMultilevel"/>
    <w:tmpl w:val="4E9C310C"/>
    <w:lvl w:ilvl="0" w:tplc="8D8C9E4E">
      <w:numFmt w:val="bullet"/>
      <w:lvlText w:val="•"/>
      <w:lvlJc w:val="left"/>
      <w:pPr>
        <w:ind w:left="450" w:hanging="360"/>
      </w:pPr>
      <w:rPr>
        <w:rFonts w:ascii="Arial" w:eastAsiaTheme="minorEastAsia" w:hAnsi="Arial" w:cs="Aria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36" w15:restartNumberingAfterBreak="0">
    <w:nsid w:val="1E636517"/>
    <w:multiLevelType w:val="multilevel"/>
    <w:tmpl w:val="1E63651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7" w15:restartNumberingAfterBreak="0">
    <w:nsid w:val="208B348E"/>
    <w:multiLevelType w:val="hybridMultilevel"/>
    <w:tmpl w:val="AE4C32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0ED61FD"/>
    <w:multiLevelType w:val="multilevel"/>
    <w:tmpl w:val="B9B844D2"/>
    <w:lvl w:ilvl="0">
      <w:start w:val="1"/>
      <w:numFmt w:val="bullet"/>
      <w:lvlText w:val=""/>
      <w:lvlJc w:val="left"/>
      <w:pPr>
        <w:ind w:left="630" w:hanging="360"/>
      </w:pPr>
      <w:rPr>
        <w:rFonts w:ascii="Symbol" w:hAnsi="Symbol" w:hint="default"/>
      </w:rPr>
    </w:lvl>
    <w:lvl w:ilvl="1" w:tentative="1">
      <w:start w:val="1"/>
      <w:numFmt w:val="bullet"/>
      <w:lvlText w:val="o"/>
      <w:lvlJc w:val="left"/>
      <w:pPr>
        <w:ind w:left="1350" w:hanging="360"/>
      </w:pPr>
      <w:rPr>
        <w:rFonts w:ascii="Courier New" w:hAnsi="Courier New" w:cs="Courier New" w:hint="default"/>
      </w:rPr>
    </w:lvl>
    <w:lvl w:ilvl="2" w:tentative="1">
      <w:start w:val="1"/>
      <w:numFmt w:val="bullet"/>
      <w:lvlText w:val=""/>
      <w:lvlJc w:val="left"/>
      <w:pPr>
        <w:ind w:left="2070" w:hanging="360"/>
      </w:pPr>
      <w:rPr>
        <w:rFonts w:ascii="Wingdings" w:hAnsi="Wingdings" w:hint="default"/>
      </w:rPr>
    </w:lvl>
    <w:lvl w:ilvl="3" w:tentative="1">
      <w:start w:val="1"/>
      <w:numFmt w:val="bullet"/>
      <w:lvlText w:val=""/>
      <w:lvlJc w:val="left"/>
      <w:pPr>
        <w:ind w:left="2790" w:hanging="360"/>
      </w:pPr>
      <w:rPr>
        <w:rFonts w:ascii="Symbol" w:hAnsi="Symbol" w:hint="default"/>
      </w:rPr>
    </w:lvl>
    <w:lvl w:ilvl="4" w:tentative="1">
      <w:start w:val="1"/>
      <w:numFmt w:val="bullet"/>
      <w:lvlText w:val="o"/>
      <w:lvlJc w:val="left"/>
      <w:pPr>
        <w:ind w:left="3510" w:hanging="360"/>
      </w:pPr>
      <w:rPr>
        <w:rFonts w:ascii="Courier New" w:hAnsi="Courier New" w:cs="Courier New" w:hint="default"/>
      </w:rPr>
    </w:lvl>
    <w:lvl w:ilvl="5" w:tentative="1">
      <w:start w:val="1"/>
      <w:numFmt w:val="bullet"/>
      <w:lvlText w:val=""/>
      <w:lvlJc w:val="left"/>
      <w:pPr>
        <w:ind w:left="4230" w:hanging="360"/>
      </w:pPr>
      <w:rPr>
        <w:rFonts w:ascii="Wingdings" w:hAnsi="Wingdings" w:hint="default"/>
      </w:rPr>
    </w:lvl>
    <w:lvl w:ilvl="6" w:tentative="1">
      <w:start w:val="1"/>
      <w:numFmt w:val="bullet"/>
      <w:lvlText w:val=""/>
      <w:lvlJc w:val="left"/>
      <w:pPr>
        <w:ind w:left="4950" w:hanging="360"/>
      </w:pPr>
      <w:rPr>
        <w:rFonts w:ascii="Symbol" w:hAnsi="Symbol" w:hint="default"/>
      </w:rPr>
    </w:lvl>
    <w:lvl w:ilvl="7" w:tentative="1">
      <w:start w:val="1"/>
      <w:numFmt w:val="bullet"/>
      <w:lvlText w:val="o"/>
      <w:lvlJc w:val="left"/>
      <w:pPr>
        <w:ind w:left="5670" w:hanging="360"/>
      </w:pPr>
      <w:rPr>
        <w:rFonts w:ascii="Courier New" w:hAnsi="Courier New" w:cs="Courier New" w:hint="default"/>
      </w:rPr>
    </w:lvl>
    <w:lvl w:ilvl="8" w:tentative="1">
      <w:start w:val="1"/>
      <w:numFmt w:val="bullet"/>
      <w:lvlText w:val=""/>
      <w:lvlJc w:val="left"/>
      <w:pPr>
        <w:ind w:left="6390" w:hanging="360"/>
      </w:pPr>
      <w:rPr>
        <w:rFonts w:ascii="Wingdings" w:hAnsi="Wingdings" w:hint="default"/>
      </w:rPr>
    </w:lvl>
  </w:abstractNum>
  <w:abstractNum w:abstractNumId="39" w15:restartNumberingAfterBreak="0">
    <w:nsid w:val="22E42C10"/>
    <w:multiLevelType w:val="hybridMultilevel"/>
    <w:tmpl w:val="5E16D62E"/>
    <w:lvl w:ilvl="0" w:tplc="F2C067F4">
      <w:numFmt w:val="bullet"/>
      <w:lvlText w:val=""/>
      <w:lvlJc w:val="left"/>
      <w:pPr>
        <w:ind w:left="406" w:hanging="269"/>
      </w:pPr>
      <w:rPr>
        <w:rFonts w:ascii="Symbol" w:eastAsia="Symbol" w:hAnsi="Symbol" w:cs="Symbol" w:hint="default"/>
        <w:b w:val="0"/>
        <w:bCs w:val="0"/>
        <w:i w:val="0"/>
        <w:iCs w:val="0"/>
        <w:spacing w:val="0"/>
        <w:w w:val="100"/>
        <w:sz w:val="24"/>
        <w:szCs w:val="24"/>
        <w:lang w:val="en-US" w:eastAsia="en-US" w:bidi="ar-SA"/>
      </w:rPr>
    </w:lvl>
    <w:lvl w:ilvl="1" w:tplc="20000003" w:tentative="1">
      <w:start w:val="1"/>
      <w:numFmt w:val="bullet"/>
      <w:lvlText w:val="o"/>
      <w:lvlJc w:val="left"/>
      <w:pPr>
        <w:ind w:left="1578" w:hanging="360"/>
      </w:pPr>
      <w:rPr>
        <w:rFonts w:ascii="Courier New" w:hAnsi="Courier New" w:cs="Courier New" w:hint="default"/>
      </w:rPr>
    </w:lvl>
    <w:lvl w:ilvl="2" w:tplc="20000005" w:tentative="1">
      <w:start w:val="1"/>
      <w:numFmt w:val="bullet"/>
      <w:lvlText w:val=""/>
      <w:lvlJc w:val="left"/>
      <w:pPr>
        <w:ind w:left="2298" w:hanging="360"/>
      </w:pPr>
      <w:rPr>
        <w:rFonts w:ascii="Wingdings" w:hAnsi="Wingdings" w:hint="default"/>
      </w:rPr>
    </w:lvl>
    <w:lvl w:ilvl="3" w:tplc="20000001" w:tentative="1">
      <w:start w:val="1"/>
      <w:numFmt w:val="bullet"/>
      <w:lvlText w:val=""/>
      <w:lvlJc w:val="left"/>
      <w:pPr>
        <w:ind w:left="3018" w:hanging="360"/>
      </w:pPr>
      <w:rPr>
        <w:rFonts w:ascii="Symbol" w:hAnsi="Symbol" w:hint="default"/>
      </w:rPr>
    </w:lvl>
    <w:lvl w:ilvl="4" w:tplc="20000003" w:tentative="1">
      <w:start w:val="1"/>
      <w:numFmt w:val="bullet"/>
      <w:lvlText w:val="o"/>
      <w:lvlJc w:val="left"/>
      <w:pPr>
        <w:ind w:left="3738" w:hanging="360"/>
      </w:pPr>
      <w:rPr>
        <w:rFonts w:ascii="Courier New" w:hAnsi="Courier New" w:cs="Courier New" w:hint="default"/>
      </w:rPr>
    </w:lvl>
    <w:lvl w:ilvl="5" w:tplc="20000005" w:tentative="1">
      <w:start w:val="1"/>
      <w:numFmt w:val="bullet"/>
      <w:lvlText w:val=""/>
      <w:lvlJc w:val="left"/>
      <w:pPr>
        <w:ind w:left="4458" w:hanging="360"/>
      </w:pPr>
      <w:rPr>
        <w:rFonts w:ascii="Wingdings" w:hAnsi="Wingdings" w:hint="default"/>
      </w:rPr>
    </w:lvl>
    <w:lvl w:ilvl="6" w:tplc="20000001" w:tentative="1">
      <w:start w:val="1"/>
      <w:numFmt w:val="bullet"/>
      <w:lvlText w:val=""/>
      <w:lvlJc w:val="left"/>
      <w:pPr>
        <w:ind w:left="5178" w:hanging="360"/>
      </w:pPr>
      <w:rPr>
        <w:rFonts w:ascii="Symbol" w:hAnsi="Symbol" w:hint="default"/>
      </w:rPr>
    </w:lvl>
    <w:lvl w:ilvl="7" w:tplc="20000003" w:tentative="1">
      <w:start w:val="1"/>
      <w:numFmt w:val="bullet"/>
      <w:lvlText w:val="o"/>
      <w:lvlJc w:val="left"/>
      <w:pPr>
        <w:ind w:left="5898" w:hanging="360"/>
      </w:pPr>
      <w:rPr>
        <w:rFonts w:ascii="Courier New" w:hAnsi="Courier New" w:cs="Courier New" w:hint="default"/>
      </w:rPr>
    </w:lvl>
    <w:lvl w:ilvl="8" w:tplc="20000005" w:tentative="1">
      <w:start w:val="1"/>
      <w:numFmt w:val="bullet"/>
      <w:lvlText w:val=""/>
      <w:lvlJc w:val="left"/>
      <w:pPr>
        <w:ind w:left="6618" w:hanging="360"/>
      </w:pPr>
      <w:rPr>
        <w:rFonts w:ascii="Wingdings" w:hAnsi="Wingdings" w:hint="default"/>
      </w:rPr>
    </w:lvl>
  </w:abstractNum>
  <w:abstractNum w:abstractNumId="40" w15:restartNumberingAfterBreak="0">
    <w:nsid w:val="230530F5"/>
    <w:multiLevelType w:val="hybridMultilevel"/>
    <w:tmpl w:val="CEA62EB6"/>
    <w:lvl w:ilvl="0" w:tplc="FFFFFFFF">
      <w:start w:val="1"/>
      <w:numFmt w:val="decimal"/>
      <w:lvlText w:val="LU%1. "/>
      <w:lvlJc w:val="left"/>
      <w:pPr>
        <w:ind w:left="450" w:hanging="360"/>
      </w:pPr>
      <w:rPr>
        <w:rFonts w:ascii="Arial" w:hAnsi="Arial" w:cs="Times New Roman" w:hint="default"/>
        <w:b/>
        <w:i w:val="0"/>
        <w:sz w:val="22"/>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41" w15:restartNumberingAfterBreak="0">
    <w:nsid w:val="24243EE5"/>
    <w:multiLevelType w:val="multilevel"/>
    <w:tmpl w:val="38BE1B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24952F39"/>
    <w:multiLevelType w:val="hybridMultilevel"/>
    <w:tmpl w:val="AA9A44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6B05922"/>
    <w:multiLevelType w:val="multilevel"/>
    <w:tmpl w:val="DBE468C4"/>
    <w:lvl w:ilvl="0">
      <w:start w:val="1"/>
      <w:numFmt w:val="bullet"/>
      <w:lvlText w:val=""/>
      <w:lvlJc w:val="left"/>
      <w:pPr>
        <w:ind w:left="360" w:hanging="360"/>
      </w:pPr>
      <w:rPr>
        <w:rFonts w:ascii="Symbol" w:hAnsi="Symbol" w:hint="default"/>
        <w:color w:val="auto"/>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26B077C4"/>
    <w:multiLevelType w:val="hybridMultilevel"/>
    <w:tmpl w:val="F060323A"/>
    <w:lvl w:ilvl="0" w:tplc="8D8C9E4E">
      <w:numFmt w:val="bullet"/>
      <w:lvlText w:val="•"/>
      <w:lvlJc w:val="left"/>
      <w:pPr>
        <w:ind w:left="450" w:hanging="360"/>
      </w:pPr>
      <w:rPr>
        <w:rFonts w:ascii="Arial" w:eastAsiaTheme="minorEastAsia" w:hAnsi="Arial" w:cs="Arial" w:hint="default"/>
        <w:b/>
        <w:i w:val="0"/>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26E31E54"/>
    <w:multiLevelType w:val="multilevel"/>
    <w:tmpl w:val="8194A8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27FE68AD"/>
    <w:multiLevelType w:val="hybridMultilevel"/>
    <w:tmpl w:val="E09A17AC"/>
    <w:lvl w:ilvl="0" w:tplc="04090001">
      <w:start w:val="1"/>
      <w:numFmt w:val="bullet"/>
      <w:lvlText w:val=""/>
      <w:lvlJc w:val="left"/>
      <w:pPr>
        <w:ind w:left="54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291D7686"/>
    <w:multiLevelType w:val="multilevel"/>
    <w:tmpl w:val="291D7686"/>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29804213"/>
    <w:multiLevelType w:val="hybridMultilevel"/>
    <w:tmpl w:val="051A1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29FE3330"/>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2C0040A0"/>
    <w:multiLevelType w:val="hybridMultilevel"/>
    <w:tmpl w:val="ED1CE84A"/>
    <w:lvl w:ilvl="0" w:tplc="FFFFFFFF">
      <w:start w:val="1"/>
      <w:numFmt w:val="decimal"/>
      <w:lvlText w:val="LU%1. "/>
      <w:lvlJc w:val="left"/>
      <w:pPr>
        <w:ind w:left="450" w:hanging="360"/>
      </w:pPr>
      <w:rPr>
        <w:rFonts w:ascii="Arial" w:hAnsi="Arial" w:cs="Times New Roman"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2D9B6000"/>
    <w:multiLevelType w:val="hybridMultilevel"/>
    <w:tmpl w:val="5148A5E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2" w15:restartNumberingAfterBreak="0">
    <w:nsid w:val="2DAF4C9A"/>
    <w:multiLevelType w:val="multilevel"/>
    <w:tmpl w:val="22240880"/>
    <w:lvl w:ilvl="0">
      <w:start w:val="1"/>
      <w:numFmt w:val="decimal"/>
      <w:lvlText w:val="LU%1."/>
      <w:lvlJc w:val="left"/>
      <w:pPr>
        <w:tabs>
          <w:tab w:val="num" w:pos="360"/>
        </w:tabs>
        <w:ind w:left="360" w:hanging="360"/>
      </w:pPr>
      <w:rPr>
        <w:rFonts w:hint="default"/>
        <w:b w:val="0"/>
        <w:bCs w:val="0"/>
      </w:rPr>
    </w:lvl>
    <w:lvl w:ilvl="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53" w15:restartNumberingAfterBreak="0">
    <w:nsid w:val="2DF82E3D"/>
    <w:multiLevelType w:val="hybridMultilevel"/>
    <w:tmpl w:val="28B299A8"/>
    <w:lvl w:ilvl="0" w:tplc="04090001">
      <w:start w:val="1"/>
      <w:numFmt w:val="bullet"/>
      <w:lvlText w:val=""/>
      <w:lvlJc w:val="left"/>
      <w:pPr>
        <w:ind w:left="612" w:hanging="360"/>
      </w:pPr>
      <w:rPr>
        <w:rFonts w:ascii="Symbol" w:hAnsi="Symbol" w:hint="default"/>
      </w:rPr>
    </w:lvl>
    <w:lvl w:ilvl="1" w:tplc="04090003" w:tentative="1">
      <w:start w:val="1"/>
      <w:numFmt w:val="bullet"/>
      <w:lvlText w:val="o"/>
      <w:lvlJc w:val="left"/>
      <w:pPr>
        <w:ind w:left="1332" w:hanging="360"/>
      </w:pPr>
      <w:rPr>
        <w:rFonts w:ascii="Courier New" w:hAnsi="Courier New" w:cs="Courier New" w:hint="default"/>
      </w:rPr>
    </w:lvl>
    <w:lvl w:ilvl="2" w:tplc="04090005" w:tentative="1">
      <w:start w:val="1"/>
      <w:numFmt w:val="bullet"/>
      <w:lvlText w:val=""/>
      <w:lvlJc w:val="left"/>
      <w:pPr>
        <w:ind w:left="2052" w:hanging="360"/>
      </w:pPr>
      <w:rPr>
        <w:rFonts w:ascii="Wingdings" w:hAnsi="Wingdings" w:hint="default"/>
      </w:rPr>
    </w:lvl>
    <w:lvl w:ilvl="3" w:tplc="04090001" w:tentative="1">
      <w:start w:val="1"/>
      <w:numFmt w:val="bullet"/>
      <w:lvlText w:val=""/>
      <w:lvlJc w:val="left"/>
      <w:pPr>
        <w:ind w:left="2772" w:hanging="360"/>
      </w:pPr>
      <w:rPr>
        <w:rFonts w:ascii="Symbol" w:hAnsi="Symbol" w:hint="default"/>
      </w:rPr>
    </w:lvl>
    <w:lvl w:ilvl="4" w:tplc="04090003" w:tentative="1">
      <w:start w:val="1"/>
      <w:numFmt w:val="bullet"/>
      <w:lvlText w:val="o"/>
      <w:lvlJc w:val="left"/>
      <w:pPr>
        <w:ind w:left="3492" w:hanging="360"/>
      </w:pPr>
      <w:rPr>
        <w:rFonts w:ascii="Courier New" w:hAnsi="Courier New" w:cs="Courier New" w:hint="default"/>
      </w:rPr>
    </w:lvl>
    <w:lvl w:ilvl="5" w:tplc="04090005" w:tentative="1">
      <w:start w:val="1"/>
      <w:numFmt w:val="bullet"/>
      <w:lvlText w:val=""/>
      <w:lvlJc w:val="left"/>
      <w:pPr>
        <w:ind w:left="4212" w:hanging="360"/>
      </w:pPr>
      <w:rPr>
        <w:rFonts w:ascii="Wingdings" w:hAnsi="Wingdings" w:hint="default"/>
      </w:rPr>
    </w:lvl>
    <w:lvl w:ilvl="6" w:tplc="04090001" w:tentative="1">
      <w:start w:val="1"/>
      <w:numFmt w:val="bullet"/>
      <w:lvlText w:val=""/>
      <w:lvlJc w:val="left"/>
      <w:pPr>
        <w:ind w:left="4932" w:hanging="360"/>
      </w:pPr>
      <w:rPr>
        <w:rFonts w:ascii="Symbol" w:hAnsi="Symbol" w:hint="default"/>
      </w:rPr>
    </w:lvl>
    <w:lvl w:ilvl="7" w:tplc="04090003" w:tentative="1">
      <w:start w:val="1"/>
      <w:numFmt w:val="bullet"/>
      <w:lvlText w:val="o"/>
      <w:lvlJc w:val="left"/>
      <w:pPr>
        <w:ind w:left="5652" w:hanging="360"/>
      </w:pPr>
      <w:rPr>
        <w:rFonts w:ascii="Courier New" w:hAnsi="Courier New" w:cs="Courier New" w:hint="default"/>
      </w:rPr>
    </w:lvl>
    <w:lvl w:ilvl="8" w:tplc="04090005" w:tentative="1">
      <w:start w:val="1"/>
      <w:numFmt w:val="bullet"/>
      <w:lvlText w:val=""/>
      <w:lvlJc w:val="left"/>
      <w:pPr>
        <w:ind w:left="6372" w:hanging="360"/>
      </w:pPr>
      <w:rPr>
        <w:rFonts w:ascii="Wingdings" w:hAnsi="Wingdings" w:hint="default"/>
      </w:rPr>
    </w:lvl>
  </w:abstractNum>
  <w:abstractNum w:abstractNumId="54" w15:restartNumberingAfterBreak="0">
    <w:nsid w:val="2E400053"/>
    <w:multiLevelType w:val="multilevel"/>
    <w:tmpl w:val="24C4BF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30AA26A8"/>
    <w:multiLevelType w:val="multilevel"/>
    <w:tmpl w:val="30AA26A8"/>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6" w15:restartNumberingAfterBreak="0">
    <w:nsid w:val="312473E1"/>
    <w:multiLevelType w:val="hybridMultilevel"/>
    <w:tmpl w:val="82A686E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7" w15:restartNumberingAfterBreak="0">
    <w:nsid w:val="318034E5"/>
    <w:multiLevelType w:val="hybridMultilevel"/>
    <w:tmpl w:val="F6E0B5D6"/>
    <w:lvl w:ilvl="0" w:tplc="04090001">
      <w:start w:val="1"/>
      <w:numFmt w:val="bullet"/>
      <w:lvlText w:val=""/>
      <w:lvlJc w:val="left"/>
      <w:pPr>
        <w:ind w:left="540" w:hanging="360"/>
      </w:pPr>
      <w:rPr>
        <w:rFonts w:ascii="Symbol" w:hAnsi="Symbol" w:hint="default"/>
      </w:rPr>
    </w:lvl>
    <w:lvl w:ilvl="1" w:tplc="04090003" w:tentative="1">
      <w:start w:val="1"/>
      <w:numFmt w:val="bullet"/>
      <w:lvlText w:val="o"/>
      <w:lvlJc w:val="left"/>
      <w:pPr>
        <w:ind w:left="1723" w:hanging="360"/>
      </w:pPr>
      <w:rPr>
        <w:rFonts w:ascii="Courier New" w:hAnsi="Courier New" w:cs="Courier New" w:hint="default"/>
      </w:rPr>
    </w:lvl>
    <w:lvl w:ilvl="2" w:tplc="04090005" w:tentative="1">
      <w:start w:val="1"/>
      <w:numFmt w:val="bullet"/>
      <w:lvlText w:val=""/>
      <w:lvlJc w:val="left"/>
      <w:pPr>
        <w:ind w:left="2443" w:hanging="360"/>
      </w:pPr>
      <w:rPr>
        <w:rFonts w:ascii="Wingdings" w:hAnsi="Wingdings" w:hint="default"/>
      </w:rPr>
    </w:lvl>
    <w:lvl w:ilvl="3" w:tplc="04090001" w:tentative="1">
      <w:start w:val="1"/>
      <w:numFmt w:val="bullet"/>
      <w:lvlText w:val=""/>
      <w:lvlJc w:val="left"/>
      <w:pPr>
        <w:ind w:left="3163" w:hanging="360"/>
      </w:pPr>
      <w:rPr>
        <w:rFonts w:ascii="Symbol" w:hAnsi="Symbol" w:hint="default"/>
      </w:rPr>
    </w:lvl>
    <w:lvl w:ilvl="4" w:tplc="04090003" w:tentative="1">
      <w:start w:val="1"/>
      <w:numFmt w:val="bullet"/>
      <w:lvlText w:val="o"/>
      <w:lvlJc w:val="left"/>
      <w:pPr>
        <w:ind w:left="3883" w:hanging="360"/>
      </w:pPr>
      <w:rPr>
        <w:rFonts w:ascii="Courier New" w:hAnsi="Courier New" w:cs="Courier New" w:hint="default"/>
      </w:rPr>
    </w:lvl>
    <w:lvl w:ilvl="5" w:tplc="04090005" w:tentative="1">
      <w:start w:val="1"/>
      <w:numFmt w:val="bullet"/>
      <w:lvlText w:val=""/>
      <w:lvlJc w:val="left"/>
      <w:pPr>
        <w:ind w:left="4603" w:hanging="360"/>
      </w:pPr>
      <w:rPr>
        <w:rFonts w:ascii="Wingdings" w:hAnsi="Wingdings" w:hint="default"/>
      </w:rPr>
    </w:lvl>
    <w:lvl w:ilvl="6" w:tplc="04090001" w:tentative="1">
      <w:start w:val="1"/>
      <w:numFmt w:val="bullet"/>
      <w:lvlText w:val=""/>
      <w:lvlJc w:val="left"/>
      <w:pPr>
        <w:ind w:left="5323" w:hanging="360"/>
      </w:pPr>
      <w:rPr>
        <w:rFonts w:ascii="Symbol" w:hAnsi="Symbol" w:hint="default"/>
      </w:rPr>
    </w:lvl>
    <w:lvl w:ilvl="7" w:tplc="04090003" w:tentative="1">
      <w:start w:val="1"/>
      <w:numFmt w:val="bullet"/>
      <w:lvlText w:val="o"/>
      <w:lvlJc w:val="left"/>
      <w:pPr>
        <w:ind w:left="6043" w:hanging="360"/>
      </w:pPr>
      <w:rPr>
        <w:rFonts w:ascii="Courier New" w:hAnsi="Courier New" w:cs="Courier New" w:hint="default"/>
      </w:rPr>
    </w:lvl>
    <w:lvl w:ilvl="8" w:tplc="04090005" w:tentative="1">
      <w:start w:val="1"/>
      <w:numFmt w:val="bullet"/>
      <w:lvlText w:val=""/>
      <w:lvlJc w:val="left"/>
      <w:pPr>
        <w:ind w:left="6763" w:hanging="360"/>
      </w:pPr>
      <w:rPr>
        <w:rFonts w:ascii="Wingdings" w:hAnsi="Wingdings" w:hint="default"/>
      </w:rPr>
    </w:lvl>
  </w:abstractNum>
  <w:abstractNum w:abstractNumId="58" w15:restartNumberingAfterBreak="0">
    <w:nsid w:val="33341592"/>
    <w:multiLevelType w:val="hybridMultilevel"/>
    <w:tmpl w:val="CFEC4A2E"/>
    <w:lvl w:ilvl="0" w:tplc="5F34CE1C">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333C4274"/>
    <w:multiLevelType w:val="hybridMultilevel"/>
    <w:tmpl w:val="366C4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352F0501"/>
    <w:multiLevelType w:val="hybridMultilevel"/>
    <w:tmpl w:val="35BA711A"/>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1" w15:restartNumberingAfterBreak="0">
    <w:nsid w:val="355C5333"/>
    <w:multiLevelType w:val="multilevel"/>
    <w:tmpl w:val="15DE56D0"/>
    <w:lvl w:ilvl="0">
      <w:start w:val="1"/>
      <w:numFmt w:val="bullet"/>
      <w:lvlText w:val=""/>
      <w:lvlJc w:val="left"/>
      <w:pPr>
        <w:tabs>
          <w:tab w:val="num" w:pos="450"/>
        </w:tabs>
        <w:ind w:left="45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35C5167F"/>
    <w:multiLevelType w:val="multilevel"/>
    <w:tmpl w:val="CF5C7A78"/>
    <w:lvl w:ilvl="0">
      <w:start w:val="1"/>
      <w:numFmt w:val="bullet"/>
      <w:lvlText w:val=""/>
      <w:lvlJc w:val="left"/>
      <w:pPr>
        <w:ind w:left="45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3716170D"/>
    <w:multiLevelType w:val="hybridMultilevel"/>
    <w:tmpl w:val="E152B9AA"/>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4" w15:restartNumberingAfterBreak="0">
    <w:nsid w:val="3870588F"/>
    <w:multiLevelType w:val="hybridMultilevel"/>
    <w:tmpl w:val="65B07ECC"/>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65" w15:restartNumberingAfterBreak="0">
    <w:nsid w:val="38914F89"/>
    <w:multiLevelType w:val="hybridMultilevel"/>
    <w:tmpl w:val="5FBAFA9A"/>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6" w15:restartNumberingAfterBreak="0">
    <w:nsid w:val="3B207E2F"/>
    <w:multiLevelType w:val="hybridMultilevel"/>
    <w:tmpl w:val="6E86A36C"/>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3BA01CF2"/>
    <w:multiLevelType w:val="multilevel"/>
    <w:tmpl w:val="5FBC0D13"/>
    <w:lvl w:ilvl="0">
      <w:start w:val="1"/>
      <w:numFmt w:val="bullet"/>
      <w:lvlText w:val=""/>
      <w:lvlJc w:val="left"/>
      <w:pPr>
        <w:ind w:left="360" w:hanging="360"/>
      </w:pPr>
      <w:rPr>
        <w:rFonts w:ascii="Symbol" w:hAnsi="Symbol" w:hint="default"/>
        <w:b/>
        <w:bCs w:val="0"/>
        <w:sz w:val="24"/>
        <w:szCs w:val="24"/>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68" w15:restartNumberingAfterBreak="0">
    <w:nsid w:val="3C6D68A2"/>
    <w:multiLevelType w:val="hybridMultilevel"/>
    <w:tmpl w:val="CCE63778"/>
    <w:lvl w:ilvl="0" w:tplc="49B8827C">
      <w:start w:val="1"/>
      <w:numFmt w:val="bullet"/>
      <w:lvlText w:val=""/>
      <w:lvlJc w:val="left"/>
      <w:pPr>
        <w:ind w:left="502"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3DD30143"/>
    <w:multiLevelType w:val="multilevel"/>
    <w:tmpl w:val="ACE2FAB4"/>
    <w:lvl w:ilvl="0">
      <w:numFmt w:val="bullet"/>
      <w:lvlText w:val="•"/>
      <w:lvlJc w:val="left"/>
      <w:pPr>
        <w:ind w:left="450" w:hanging="360"/>
      </w:pPr>
      <w:rPr>
        <w:rFonts w:ascii="Arial" w:eastAsiaTheme="minorEastAsia" w:hAnsi="Arial" w:cs="Arial" w:hint="default"/>
        <w:b/>
        <w:i w:val="0"/>
        <w:color w:val="auto"/>
        <w:sz w:val="22"/>
        <w:u w:val="none"/>
      </w:rPr>
    </w:lvl>
    <w:lvl w:ilvl="1">
      <w:start w:val="1"/>
      <w:numFmt w:val="bullet"/>
      <w:lvlText w:val="○"/>
      <w:lvlJc w:val="left"/>
      <w:pPr>
        <w:ind w:left="1170" w:hanging="360"/>
      </w:pPr>
      <w:rPr>
        <w:u w:val="none"/>
      </w:rPr>
    </w:lvl>
    <w:lvl w:ilvl="2">
      <w:start w:val="1"/>
      <w:numFmt w:val="bullet"/>
      <w:lvlText w:val="■"/>
      <w:lvlJc w:val="left"/>
      <w:pPr>
        <w:ind w:left="1890" w:hanging="360"/>
      </w:pPr>
      <w:rPr>
        <w:u w:val="none"/>
      </w:rPr>
    </w:lvl>
    <w:lvl w:ilvl="3">
      <w:start w:val="1"/>
      <w:numFmt w:val="bullet"/>
      <w:lvlText w:val="●"/>
      <w:lvlJc w:val="left"/>
      <w:pPr>
        <w:ind w:left="2610" w:hanging="360"/>
      </w:pPr>
      <w:rPr>
        <w:u w:val="none"/>
      </w:rPr>
    </w:lvl>
    <w:lvl w:ilvl="4">
      <w:start w:val="1"/>
      <w:numFmt w:val="bullet"/>
      <w:lvlText w:val="○"/>
      <w:lvlJc w:val="left"/>
      <w:pPr>
        <w:ind w:left="3330" w:hanging="360"/>
      </w:pPr>
      <w:rPr>
        <w:u w:val="none"/>
      </w:rPr>
    </w:lvl>
    <w:lvl w:ilvl="5">
      <w:start w:val="1"/>
      <w:numFmt w:val="bullet"/>
      <w:lvlText w:val="■"/>
      <w:lvlJc w:val="left"/>
      <w:pPr>
        <w:ind w:left="4050" w:hanging="360"/>
      </w:pPr>
      <w:rPr>
        <w:u w:val="none"/>
      </w:rPr>
    </w:lvl>
    <w:lvl w:ilvl="6">
      <w:start w:val="1"/>
      <w:numFmt w:val="bullet"/>
      <w:lvlText w:val="●"/>
      <w:lvlJc w:val="left"/>
      <w:pPr>
        <w:ind w:left="4770" w:hanging="360"/>
      </w:pPr>
      <w:rPr>
        <w:u w:val="none"/>
      </w:rPr>
    </w:lvl>
    <w:lvl w:ilvl="7">
      <w:start w:val="1"/>
      <w:numFmt w:val="bullet"/>
      <w:lvlText w:val="○"/>
      <w:lvlJc w:val="left"/>
      <w:pPr>
        <w:ind w:left="5490" w:hanging="360"/>
      </w:pPr>
      <w:rPr>
        <w:u w:val="none"/>
      </w:rPr>
    </w:lvl>
    <w:lvl w:ilvl="8">
      <w:start w:val="1"/>
      <w:numFmt w:val="bullet"/>
      <w:lvlText w:val="■"/>
      <w:lvlJc w:val="left"/>
      <w:pPr>
        <w:ind w:left="6210" w:hanging="360"/>
      </w:pPr>
      <w:rPr>
        <w:u w:val="none"/>
      </w:rPr>
    </w:lvl>
  </w:abstractNum>
  <w:abstractNum w:abstractNumId="70" w15:restartNumberingAfterBreak="0">
    <w:nsid w:val="40845AB2"/>
    <w:multiLevelType w:val="hybridMultilevel"/>
    <w:tmpl w:val="6DAAB042"/>
    <w:lvl w:ilvl="0" w:tplc="04090001">
      <w:start w:val="1"/>
      <w:numFmt w:val="bullet"/>
      <w:lvlText w:val=""/>
      <w:lvlJc w:val="left"/>
      <w:pPr>
        <w:ind w:left="54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1" w15:restartNumberingAfterBreak="0">
    <w:nsid w:val="427F5140"/>
    <w:multiLevelType w:val="multilevel"/>
    <w:tmpl w:val="427F514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2" w15:restartNumberingAfterBreak="0">
    <w:nsid w:val="44693F0F"/>
    <w:multiLevelType w:val="hybridMultilevel"/>
    <w:tmpl w:val="ACD85994"/>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73" w15:restartNumberingAfterBreak="0">
    <w:nsid w:val="44744E1C"/>
    <w:multiLevelType w:val="hybridMultilevel"/>
    <w:tmpl w:val="AED25546"/>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74" w15:restartNumberingAfterBreak="0">
    <w:nsid w:val="46166FC4"/>
    <w:multiLevelType w:val="multilevel"/>
    <w:tmpl w:val="46166FC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5" w15:restartNumberingAfterBreak="0">
    <w:nsid w:val="463A53AD"/>
    <w:multiLevelType w:val="multilevel"/>
    <w:tmpl w:val="BA002456"/>
    <w:lvl w:ilvl="0">
      <w:start w:val="3"/>
      <w:numFmt w:val="decimal"/>
      <w:lvlText w:val="%1."/>
      <w:lvlJc w:val="left"/>
      <w:pPr>
        <w:ind w:left="360" w:hanging="360"/>
      </w:pPr>
      <w:rPr>
        <w:b/>
      </w:rPr>
    </w:lvl>
    <w:lvl w:ilvl="1">
      <w:start w:val="1"/>
      <w:numFmt w:val="decimal"/>
      <w:lvlText w:val="%1.%2."/>
      <w:lvlJc w:val="left"/>
      <w:pPr>
        <w:ind w:left="720" w:hanging="720"/>
      </w:pPr>
      <w:rPr>
        <w:b/>
      </w:rPr>
    </w:lvl>
    <w:lvl w:ilvl="2">
      <w:start w:val="1"/>
      <w:numFmt w:val="decimal"/>
      <w:lvlText w:val="%1.%2.%3."/>
      <w:lvlJc w:val="left"/>
      <w:pPr>
        <w:ind w:left="720" w:hanging="720"/>
      </w:pPr>
      <w:rPr>
        <w:b/>
      </w:rPr>
    </w:lvl>
    <w:lvl w:ilvl="3">
      <w:start w:val="1"/>
      <w:numFmt w:val="decimal"/>
      <w:lvlText w:val="%1.%2.%3.%4."/>
      <w:lvlJc w:val="left"/>
      <w:pPr>
        <w:ind w:left="1080" w:hanging="1080"/>
      </w:pPr>
      <w:rPr>
        <w:b/>
      </w:rPr>
    </w:lvl>
    <w:lvl w:ilvl="4">
      <w:start w:val="1"/>
      <w:numFmt w:val="decimal"/>
      <w:lvlText w:val="%1.%2.%3.%4.%5."/>
      <w:lvlJc w:val="left"/>
      <w:pPr>
        <w:ind w:left="1080" w:hanging="1080"/>
      </w:pPr>
      <w:rPr>
        <w:b/>
      </w:rPr>
    </w:lvl>
    <w:lvl w:ilvl="5">
      <w:start w:val="1"/>
      <w:numFmt w:val="decimal"/>
      <w:lvlText w:val="%1.%2.%3.%4.%5.%6."/>
      <w:lvlJc w:val="left"/>
      <w:pPr>
        <w:ind w:left="1440" w:hanging="1440"/>
      </w:pPr>
      <w:rPr>
        <w:b/>
      </w:rPr>
    </w:lvl>
    <w:lvl w:ilvl="6">
      <w:start w:val="1"/>
      <w:numFmt w:val="decimal"/>
      <w:lvlText w:val="%1.%2.%3.%4.%5.%6.%7."/>
      <w:lvlJc w:val="left"/>
      <w:pPr>
        <w:ind w:left="1440" w:hanging="1440"/>
      </w:pPr>
      <w:rPr>
        <w:b/>
      </w:rPr>
    </w:lvl>
    <w:lvl w:ilvl="7">
      <w:start w:val="1"/>
      <w:numFmt w:val="decimal"/>
      <w:lvlText w:val="%1.%2.%3.%4.%5.%6.%7.%8."/>
      <w:lvlJc w:val="left"/>
      <w:pPr>
        <w:ind w:left="1800" w:hanging="1800"/>
      </w:pPr>
      <w:rPr>
        <w:b/>
      </w:rPr>
    </w:lvl>
    <w:lvl w:ilvl="8">
      <w:start w:val="1"/>
      <w:numFmt w:val="decimal"/>
      <w:lvlText w:val="%1.%2.%3.%4.%5.%6.%7.%8.%9."/>
      <w:lvlJc w:val="left"/>
      <w:pPr>
        <w:ind w:left="1800" w:hanging="1800"/>
      </w:pPr>
      <w:rPr>
        <w:b/>
      </w:rPr>
    </w:lvl>
  </w:abstractNum>
  <w:abstractNum w:abstractNumId="76" w15:restartNumberingAfterBreak="0">
    <w:nsid w:val="464929C6"/>
    <w:multiLevelType w:val="hybridMultilevel"/>
    <w:tmpl w:val="78361E74"/>
    <w:lvl w:ilvl="0" w:tplc="E5B4B822">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47610D67"/>
    <w:multiLevelType w:val="hybridMultilevel"/>
    <w:tmpl w:val="BEA8CBD2"/>
    <w:lvl w:ilvl="0" w:tplc="20000001">
      <w:start w:val="1"/>
      <w:numFmt w:val="bullet"/>
      <w:lvlText w:val=""/>
      <w:lvlJc w:val="left"/>
      <w:pPr>
        <w:ind w:left="858" w:hanging="360"/>
      </w:pPr>
      <w:rPr>
        <w:rFonts w:ascii="Symbol" w:hAnsi="Symbol" w:hint="default"/>
      </w:rPr>
    </w:lvl>
    <w:lvl w:ilvl="1" w:tplc="20000003" w:tentative="1">
      <w:start w:val="1"/>
      <w:numFmt w:val="bullet"/>
      <w:lvlText w:val="o"/>
      <w:lvlJc w:val="left"/>
      <w:pPr>
        <w:ind w:left="1578" w:hanging="360"/>
      </w:pPr>
      <w:rPr>
        <w:rFonts w:ascii="Courier New" w:hAnsi="Courier New" w:cs="Courier New" w:hint="default"/>
      </w:rPr>
    </w:lvl>
    <w:lvl w:ilvl="2" w:tplc="20000005" w:tentative="1">
      <w:start w:val="1"/>
      <w:numFmt w:val="bullet"/>
      <w:lvlText w:val=""/>
      <w:lvlJc w:val="left"/>
      <w:pPr>
        <w:ind w:left="2298" w:hanging="360"/>
      </w:pPr>
      <w:rPr>
        <w:rFonts w:ascii="Wingdings" w:hAnsi="Wingdings" w:hint="default"/>
      </w:rPr>
    </w:lvl>
    <w:lvl w:ilvl="3" w:tplc="20000001" w:tentative="1">
      <w:start w:val="1"/>
      <w:numFmt w:val="bullet"/>
      <w:lvlText w:val=""/>
      <w:lvlJc w:val="left"/>
      <w:pPr>
        <w:ind w:left="3018" w:hanging="360"/>
      </w:pPr>
      <w:rPr>
        <w:rFonts w:ascii="Symbol" w:hAnsi="Symbol" w:hint="default"/>
      </w:rPr>
    </w:lvl>
    <w:lvl w:ilvl="4" w:tplc="20000003" w:tentative="1">
      <w:start w:val="1"/>
      <w:numFmt w:val="bullet"/>
      <w:lvlText w:val="o"/>
      <w:lvlJc w:val="left"/>
      <w:pPr>
        <w:ind w:left="3738" w:hanging="360"/>
      </w:pPr>
      <w:rPr>
        <w:rFonts w:ascii="Courier New" w:hAnsi="Courier New" w:cs="Courier New" w:hint="default"/>
      </w:rPr>
    </w:lvl>
    <w:lvl w:ilvl="5" w:tplc="20000005" w:tentative="1">
      <w:start w:val="1"/>
      <w:numFmt w:val="bullet"/>
      <w:lvlText w:val=""/>
      <w:lvlJc w:val="left"/>
      <w:pPr>
        <w:ind w:left="4458" w:hanging="360"/>
      </w:pPr>
      <w:rPr>
        <w:rFonts w:ascii="Wingdings" w:hAnsi="Wingdings" w:hint="default"/>
      </w:rPr>
    </w:lvl>
    <w:lvl w:ilvl="6" w:tplc="20000001" w:tentative="1">
      <w:start w:val="1"/>
      <w:numFmt w:val="bullet"/>
      <w:lvlText w:val=""/>
      <w:lvlJc w:val="left"/>
      <w:pPr>
        <w:ind w:left="5178" w:hanging="360"/>
      </w:pPr>
      <w:rPr>
        <w:rFonts w:ascii="Symbol" w:hAnsi="Symbol" w:hint="default"/>
      </w:rPr>
    </w:lvl>
    <w:lvl w:ilvl="7" w:tplc="20000003" w:tentative="1">
      <w:start w:val="1"/>
      <w:numFmt w:val="bullet"/>
      <w:lvlText w:val="o"/>
      <w:lvlJc w:val="left"/>
      <w:pPr>
        <w:ind w:left="5898" w:hanging="360"/>
      </w:pPr>
      <w:rPr>
        <w:rFonts w:ascii="Courier New" w:hAnsi="Courier New" w:cs="Courier New" w:hint="default"/>
      </w:rPr>
    </w:lvl>
    <w:lvl w:ilvl="8" w:tplc="20000005" w:tentative="1">
      <w:start w:val="1"/>
      <w:numFmt w:val="bullet"/>
      <w:lvlText w:val=""/>
      <w:lvlJc w:val="left"/>
      <w:pPr>
        <w:ind w:left="6618" w:hanging="360"/>
      </w:pPr>
      <w:rPr>
        <w:rFonts w:ascii="Wingdings" w:hAnsi="Wingdings" w:hint="default"/>
      </w:rPr>
    </w:lvl>
  </w:abstractNum>
  <w:abstractNum w:abstractNumId="78" w15:restartNumberingAfterBreak="0">
    <w:nsid w:val="48CC0340"/>
    <w:multiLevelType w:val="multilevel"/>
    <w:tmpl w:val="5FBC0D13"/>
    <w:lvl w:ilvl="0">
      <w:start w:val="1"/>
      <w:numFmt w:val="bullet"/>
      <w:lvlText w:val=""/>
      <w:lvlJc w:val="left"/>
      <w:pPr>
        <w:ind w:left="360" w:hanging="360"/>
      </w:pPr>
      <w:rPr>
        <w:rFonts w:ascii="Symbol" w:hAnsi="Symbol" w:hint="default"/>
        <w:b/>
        <w:bCs w:val="0"/>
        <w:sz w:val="24"/>
        <w:szCs w:val="24"/>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79" w15:restartNumberingAfterBreak="0">
    <w:nsid w:val="4CFF09C1"/>
    <w:multiLevelType w:val="multilevel"/>
    <w:tmpl w:val="B4DE27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4D393672"/>
    <w:multiLevelType w:val="multilevel"/>
    <w:tmpl w:val="4D39367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1" w15:restartNumberingAfterBreak="0">
    <w:nsid w:val="4D853697"/>
    <w:multiLevelType w:val="multilevel"/>
    <w:tmpl w:val="1AB4EC84"/>
    <w:lvl w:ilvl="0">
      <w:start w:val="1"/>
      <w:numFmt w:val="decimal"/>
      <w:lvlText w:val="LU%1."/>
      <w:lvlJc w:val="left"/>
      <w:pPr>
        <w:tabs>
          <w:tab w:val="num" w:pos="360"/>
        </w:tabs>
        <w:ind w:left="360" w:hanging="360"/>
      </w:pPr>
      <w:rPr>
        <w:rFonts w:hint="default"/>
        <w:b w:val="0"/>
        <w:bCs w:val="0"/>
      </w:rPr>
    </w:lvl>
    <w:lvl w:ilvl="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82" w15:restartNumberingAfterBreak="0">
    <w:nsid w:val="4DAB5A94"/>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15:restartNumberingAfterBreak="0">
    <w:nsid w:val="4E3755AB"/>
    <w:multiLevelType w:val="singleLevel"/>
    <w:tmpl w:val="40964F6C"/>
    <w:lvl w:ilvl="0">
      <w:start w:val="1"/>
      <w:numFmt w:val="bullet"/>
      <w:pStyle w:val="ListBullet"/>
      <w:lvlText w:val=""/>
      <w:lvlJc w:val="left"/>
      <w:pPr>
        <w:ind w:left="360" w:hanging="360"/>
      </w:pPr>
      <w:rPr>
        <w:rFonts w:ascii="Symbol" w:hAnsi="Symbol" w:hint="default"/>
        <w:color w:val="auto"/>
        <w:sz w:val="16"/>
      </w:rPr>
    </w:lvl>
  </w:abstractNum>
  <w:abstractNum w:abstractNumId="84" w15:restartNumberingAfterBreak="0">
    <w:nsid w:val="4F717189"/>
    <w:multiLevelType w:val="hybridMultilevel"/>
    <w:tmpl w:val="C4100E88"/>
    <w:lvl w:ilvl="0" w:tplc="F2C067F4">
      <w:numFmt w:val="bullet"/>
      <w:lvlText w:val=""/>
      <w:lvlJc w:val="left"/>
      <w:pPr>
        <w:ind w:left="268" w:hanging="269"/>
      </w:pPr>
      <w:rPr>
        <w:rFonts w:ascii="Symbol" w:eastAsia="Symbol" w:hAnsi="Symbol" w:cs="Symbol" w:hint="default"/>
        <w:b w:val="0"/>
        <w:bCs w:val="0"/>
        <w:i w:val="0"/>
        <w:iCs w:val="0"/>
        <w:spacing w:val="0"/>
        <w:w w:val="100"/>
        <w:sz w:val="24"/>
        <w:szCs w:val="24"/>
        <w:lang w:val="en-US" w:eastAsia="en-US" w:bidi="ar-SA"/>
      </w:rPr>
    </w:lvl>
    <w:lvl w:ilvl="1" w:tplc="976C894C">
      <w:numFmt w:val="bullet"/>
      <w:lvlText w:val="•"/>
      <w:lvlJc w:val="left"/>
      <w:pPr>
        <w:ind w:left="413" w:hanging="269"/>
      </w:pPr>
      <w:rPr>
        <w:lang w:val="en-US" w:eastAsia="en-US" w:bidi="ar-SA"/>
      </w:rPr>
    </w:lvl>
    <w:lvl w:ilvl="2" w:tplc="8FFEB0F6">
      <w:numFmt w:val="bullet"/>
      <w:lvlText w:val="•"/>
      <w:lvlJc w:val="left"/>
      <w:pPr>
        <w:ind w:left="566" w:hanging="269"/>
      </w:pPr>
      <w:rPr>
        <w:lang w:val="en-US" w:eastAsia="en-US" w:bidi="ar-SA"/>
      </w:rPr>
    </w:lvl>
    <w:lvl w:ilvl="3" w:tplc="7DC44560">
      <w:numFmt w:val="bullet"/>
      <w:lvlText w:val="•"/>
      <w:lvlJc w:val="left"/>
      <w:pPr>
        <w:ind w:left="719" w:hanging="269"/>
      </w:pPr>
      <w:rPr>
        <w:lang w:val="en-US" w:eastAsia="en-US" w:bidi="ar-SA"/>
      </w:rPr>
    </w:lvl>
    <w:lvl w:ilvl="4" w:tplc="BFB64846">
      <w:numFmt w:val="bullet"/>
      <w:lvlText w:val="•"/>
      <w:lvlJc w:val="left"/>
      <w:pPr>
        <w:ind w:left="872" w:hanging="269"/>
      </w:pPr>
      <w:rPr>
        <w:lang w:val="en-US" w:eastAsia="en-US" w:bidi="ar-SA"/>
      </w:rPr>
    </w:lvl>
    <w:lvl w:ilvl="5" w:tplc="3DC6237E">
      <w:numFmt w:val="bullet"/>
      <w:lvlText w:val="•"/>
      <w:lvlJc w:val="left"/>
      <w:pPr>
        <w:ind w:left="1025" w:hanging="269"/>
      </w:pPr>
      <w:rPr>
        <w:lang w:val="en-US" w:eastAsia="en-US" w:bidi="ar-SA"/>
      </w:rPr>
    </w:lvl>
    <w:lvl w:ilvl="6" w:tplc="DC066FE6">
      <w:numFmt w:val="bullet"/>
      <w:lvlText w:val="•"/>
      <w:lvlJc w:val="left"/>
      <w:pPr>
        <w:ind w:left="1178" w:hanging="269"/>
      </w:pPr>
      <w:rPr>
        <w:lang w:val="en-US" w:eastAsia="en-US" w:bidi="ar-SA"/>
      </w:rPr>
    </w:lvl>
    <w:lvl w:ilvl="7" w:tplc="34F618DE">
      <w:numFmt w:val="bullet"/>
      <w:lvlText w:val="•"/>
      <w:lvlJc w:val="left"/>
      <w:pPr>
        <w:ind w:left="1331" w:hanging="269"/>
      </w:pPr>
      <w:rPr>
        <w:lang w:val="en-US" w:eastAsia="en-US" w:bidi="ar-SA"/>
      </w:rPr>
    </w:lvl>
    <w:lvl w:ilvl="8" w:tplc="4B848DA8">
      <w:numFmt w:val="bullet"/>
      <w:lvlText w:val="•"/>
      <w:lvlJc w:val="left"/>
      <w:pPr>
        <w:ind w:left="1484" w:hanging="269"/>
      </w:pPr>
      <w:rPr>
        <w:lang w:val="en-US" w:eastAsia="en-US" w:bidi="ar-SA"/>
      </w:rPr>
    </w:lvl>
  </w:abstractNum>
  <w:abstractNum w:abstractNumId="85" w15:restartNumberingAfterBreak="0">
    <w:nsid w:val="51CE7FFD"/>
    <w:multiLevelType w:val="hybridMultilevel"/>
    <w:tmpl w:val="200611D6"/>
    <w:lvl w:ilvl="0" w:tplc="6C3A5432">
      <w:start w:val="1"/>
      <w:numFmt w:val="decimal"/>
      <w:pStyle w:val="CU"/>
      <w:lvlText w:val="%1."/>
      <w:lvlJc w:val="left"/>
      <w:pPr>
        <w:ind w:left="360" w:hanging="360"/>
      </w:pPr>
      <w:rPr>
        <w:rFonts w:hint="default"/>
        <w:b w:val="0"/>
      </w:rPr>
    </w:lvl>
    <w:lvl w:ilvl="1" w:tplc="8D8C9E4E">
      <w:numFmt w:val="bullet"/>
      <w:lvlText w:val="•"/>
      <w:lvlJc w:val="left"/>
      <w:pPr>
        <w:ind w:left="1440" w:hanging="720"/>
      </w:pPr>
      <w:rPr>
        <w:rFonts w:ascii="Arial" w:eastAsiaTheme="minorEastAsia" w:hAnsi="Arial" w:cs="Aria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6" w15:restartNumberingAfterBreak="0">
    <w:nsid w:val="526538CF"/>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15:restartNumberingAfterBreak="0">
    <w:nsid w:val="534C5B64"/>
    <w:multiLevelType w:val="hybridMultilevel"/>
    <w:tmpl w:val="B3321106"/>
    <w:lvl w:ilvl="0" w:tplc="FFFFFFFF">
      <w:start w:val="1"/>
      <w:numFmt w:val="decimal"/>
      <w:lvlText w:val="LU%1. "/>
      <w:lvlJc w:val="left"/>
      <w:pPr>
        <w:ind w:left="360" w:hanging="360"/>
      </w:pPr>
      <w:rPr>
        <w:rFonts w:ascii="Arial" w:hAnsi="Arial" w:cs="Times New Roman"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544116C1"/>
    <w:multiLevelType w:val="multilevel"/>
    <w:tmpl w:val="24C4BFD2"/>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54575424"/>
    <w:multiLevelType w:val="multilevel"/>
    <w:tmpl w:val="5457542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90" w15:restartNumberingAfterBreak="0">
    <w:nsid w:val="54977AF4"/>
    <w:multiLevelType w:val="multilevel"/>
    <w:tmpl w:val="B0ECE304"/>
    <w:lvl w:ilvl="0">
      <w:start w:val="1"/>
      <w:numFmt w:val="decimal"/>
      <w:lvlText w:val="LU%1."/>
      <w:lvlJc w:val="left"/>
      <w:pPr>
        <w:tabs>
          <w:tab w:val="num" w:pos="360"/>
        </w:tabs>
        <w:ind w:left="360" w:hanging="360"/>
      </w:pPr>
      <w:rPr>
        <w:rFonts w:hint="default"/>
        <w:b w:val="0"/>
        <w:bCs w:val="0"/>
      </w:rPr>
    </w:lvl>
    <w:lvl w:ilvl="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91" w15:restartNumberingAfterBreak="0">
    <w:nsid w:val="55876660"/>
    <w:multiLevelType w:val="multilevel"/>
    <w:tmpl w:val="5587666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92" w15:restartNumberingAfterBreak="0">
    <w:nsid w:val="55AC5CB5"/>
    <w:multiLevelType w:val="hybridMultilevel"/>
    <w:tmpl w:val="A19ECE26"/>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93" w15:restartNumberingAfterBreak="0">
    <w:nsid w:val="56F658FF"/>
    <w:multiLevelType w:val="multilevel"/>
    <w:tmpl w:val="CAA48A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583829B1"/>
    <w:multiLevelType w:val="hybridMultilevel"/>
    <w:tmpl w:val="3AF4EE5A"/>
    <w:lvl w:ilvl="0" w:tplc="FFFFFFFF">
      <w:start w:val="1"/>
      <w:numFmt w:val="decimal"/>
      <w:lvlText w:val="LU%1. "/>
      <w:lvlJc w:val="left"/>
      <w:pPr>
        <w:ind w:left="360" w:hanging="360"/>
      </w:pPr>
      <w:rPr>
        <w:rFonts w:ascii="Arial" w:hAnsi="Arial" w:cs="Times New Roman"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58963D26"/>
    <w:multiLevelType w:val="hybridMultilevel"/>
    <w:tmpl w:val="52D87DBE"/>
    <w:lvl w:ilvl="0" w:tplc="FFFFFFFF">
      <w:start w:val="1"/>
      <w:numFmt w:val="decimal"/>
      <w:lvlText w:val="LU%1. "/>
      <w:lvlJc w:val="left"/>
      <w:pPr>
        <w:ind w:left="36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6" w15:restartNumberingAfterBreak="0">
    <w:nsid w:val="5A536B1F"/>
    <w:multiLevelType w:val="multilevel"/>
    <w:tmpl w:val="3370DDDC"/>
    <w:lvl w:ilvl="0">
      <w:start w:val="1"/>
      <w:numFmt w:val="decimal"/>
      <w:lvlText w:val="LU%1."/>
      <w:lvlJc w:val="left"/>
      <w:pPr>
        <w:tabs>
          <w:tab w:val="num" w:pos="360"/>
        </w:tabs>
        <w:ind w:left="360" w:hanging="360"/>
      </w:pPr>
      <w:rPr>
        <w:rFonts w:hint="default"/>
        <w:b w:val="0"/>
        <w:bCs w:val="0"/>
      </w:rPr>
    </w:lvl>
    <w:lvl w:ilvl="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97" w15:restartNumberingAfterBreak="0">
    <w:nsid w:val="5BD075BB"/>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15:restartNumberingAfterBreak="0">
    <w:nsid w:val="5BF87867"/>
    <w:multiLevelType w:val="hybridMultilevel"/>
    <w:tmpl w:val="EF58936A"/>
    <w:lvl w:ilvl="0" w:tplc="20000001">
      <w:start w:val="1"/>
      <w:numFmt w:val="bullet"/>
      <w:lvlText w:val=""/>
      <w:lvlJc w:val="left"/>
      <w:pPr>
        <w:ind w:left="450" w:hanging="360"/>
      </w:pPr>
      <w:rPr>
        <w:rFonts w:ascii="Symbol" w:hAnsi="Symbol" w:hint="default"/>
      </w:rPr>
    </w:lvl>
    <w:lvl w:ilvl="1" w:tplc="20000003" w:tentative="1">
      <w:start w:val="1"/>
      <w:numFmt w:val="bullet"/>
      <w:lvlText w:val="o"/>
      <w:lvlJc w:val="left"/>
      <w:pPr>
        <w:ind w:left="1170" w:hanging="360"/>
      </w:pPr>
      <w:rPr>
        <w:rFonts w:ascii="Courier New" w:hAnsi="Courier New" w:cs="Courier New" w:hint="default"/>
      </w:rPr>
    </w:lvl>
    <w:lvl w:ilvl="2" w:tplc="20000005" w:tentative="1">
      <w:start w:val="1"/>
      <w:numFmt w:val="bullet"/>
      <w:lvlText w:val=""/>
      <w:lvlJc w:val="left"/>
      <w:pPr>
        <w:ind w:left="1890" w:hanging="360"/>
      </w:pPr>
      <w:rPr>
        <w:rFonts w:ascii="Wingdings" w:hAnsi="Wingdings" w:hint="default"/>
      </w:rPr>
    </w:lvl>
    <w:lvl w:ilvl="3" w:tplc="20000001" w:tentative="1">
      <w:start w:val="1"/>
      <w:numFmt w:val="bullet"/>
      <w:lvlText w:val=""/>
      <w:lvlJc w:val="left"/>
      <w:pPr>
        <w:ind w:left="2610" w:hanging="360"/>
      </w:pPr>
      <w:rPr>
        <w:rFonts w:ascii="Symbol" w:hAnsi="Symbol" w:hint="default"/>
      </w:rPr>
    </w:lvl>
    <w:lvl w:ilvl="4" w:tplc="20000003" w:tentative="1">
      <w:start w:val="1"/>
      <w:numFmt w:val="bullet"/>
      <w:lvlText w:val="o"/>
      <w:lvlJc w:val="left"/>
      <w:pPr>
        <w:ind w:left="3330" w:hanging="360"/>
      </w:pPr>
      <w:rPr>
        <w:rFonts w:ascii="Courier New" w:hAnsi="Courier New" w:cs="Courier New" w:hint="default"/>
      </w:rPr>
    </w:lvl>
    <w:lvl w:ilvl="5" w:tplc="20000005" w:tentative="1">
      <w:start w:val="1"/>
      <w:numFmt w:val="bullet"/>
      <w:lvlText w:val=""/>
      <w:lvlJc w:val="left"/>
      <w:pPr>
        <w:ind w:left="4050" w:hanging="360"/>
      </w:pPr>
      <w:rPr>
        <w:rFonts w:ascii="Wingdings" w:hAnsi="Wingdings" w:hint="default"/>
      </w:rPr>
    </w:lvl>
    <w:lvl w:ilvl="6" w:tplc="20000001" w:tentative="1">
      <w:start w:val="1"/>
      <w:numFmt w:val="bullet"/>
      <w:lvlText w:val=""/>
      <w:lvlJc w:val="left"/>
      <w:pPr>
        <w:ind w:left="4770" w:hanging="360"/>
      </w:pPr>
      <w:rPr>
        <w:rFonts w:ascii="Symbol" w:hAnsi="Symbol" w:hint="default"/>
      </w:rPr>
    </w:lvl>
    <w:lvl w:ilvl="7" w:tplc="20000003" w:tentative="1">
      <w:start w:val="1"/>
      <w:numFmt w:val="bullet"/>
      <w:lvlText w:val="o"/>
      <w:lvlJc w:val="left"/>
      <w:pPr>
        <w:ind w:left="5490" w:hanging="360"/>
      </w:pPr>
      <w:rPr>
        <w:rFonts w:ascii="Courier New" w:hAnsi="Courier New" w:cs="Courier New" w:hint="default"/>
      </w:rPr>
    </w:lvl>
    <w:lvl w:ilvl="8" w:tplc="20000005" w:tentative="1">
      <w:start w:val="1"/>
      <w:numFmt w:val="bullet"/>
      <w:lvlText w:val=""/>
      <w:lvlJc w:val="left"/>
      <w:pPr>
        <w:ind w:left="6210" w:hanging="360"/>
      </w:pPr>
      <w:rPr>
        <w:rFonts w:ascii="Wingdings" w:hAnsi="Wingdings" w:hint="default"/>
      </w:rPr>
    </w:lvl>
  </w:abstractNum>
  <w:abstractNum w:abstractNumId="99" w15:restartNumberingAfterBreak="0">
    <w:nsid w:val="5C4B609C"/>
    <w:multiLevelType w:val="hybridMultilevel"/>
    <w:tmpl w:val="E74A97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5C8C3AAE"/>
    <w:multiLevelType w:val="multilevel"/>
    <w:tmpl w:val="5C8C3AA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1" w15:restartNumberingAfterBreak="0">
    <w:nsid w:val="5DCD5DD3"/>
    <w:multiLevelType w:val="hybridMultilevel"/>
    <w:tmpl w:val="5368411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2" w15:restartNumberingAfterBreak="0">
    <w:nsid w:val="5FBC0D13"/>
    <w:multiLevelType w:val="multilevel"/>
    <w:tmpl w:val="5FBC0D13"/>
    <w:lvl w:ilvl="0">
      <w:start w:val="1"/>
      <w:numFmt w:val="bullet"/>
      <w:lvlText w:val=""/>
      <w:lvlJc w:val="left"/>
      <w:pPr>
        <w:ind w:left="360" w:hanging="360"/>
      </w:pPr>
      <w:rPr>
        <w:rFonts w:ascii="Symbol" w:hAnsi="Symbol" w:hint="default"/>
        <w:b/>
        <w:bCs w:val="0"/>
        <w:sz w:val="24"/>
        <w:szCs w:val="24"/>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103" w15:restartNumberingAfterBreak="0">
    <w:nsid w:val="5FD70ADF"/>
    <w:multiLevelType w:val="hybridMultilevel"/>
    <w:tmpl w:val="738075C4"/>
    <w:lvl w:ilvl="0" w:tplc="CBB0CF26">
      <w:start w:val="1"/>
      <w:numFmt w:val="decimal"/>
      <w:lvlText w:val="%1."/>
      <w:lvlJc w:val="right"/>
      <w:pPr>
        <w:ind w:left="900" w:hanging="360"/>
      </w:pPr>
      <w:rPr>
        <w:rFonts w:ascii="Arial" w:hAnsi="Arial" w:hint="default"/>
        <w:b/>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60F01B86"/>
    <w:multiLevelType w:val="multilevel"/>
    <w:tmpl w:val="60F01B86"/>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5" w15:restartNumberingAfterBreak="0">
    <w:nsid w:val="615C5DD9"/>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15:restartNumberingAfterBreak="0">
    <w:nsid w:val="61E610FB"/>
    <w:multiLevelType w:val="hybridMultilevel"/>
    <w:tmpl w:val="A816E6DC"/>
    <w:lvl w:ilvl="0" w:tplc="074C5A7E">
      <w:start w:val="1"/>
      <w:numFmt w:val="bullet"/>
      <w:pStyle w:val="Style4"/>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7" w15:restartNumberingAfterBreak="0">
    <w:nsid w:val="63B866BB"/>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15:restartNumberingAfterBreak="0">
    <w:nsid w:val="642777DC"/>
    <w:multiLevelType w:val="multilevel"/>
    <w:tmpl w:val="18780D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644B599D"/>
    <w:multiLevelType w:val="multilevel"/>
    <w:tmpl w:val="CF5C7A78"/>
    <w:lvl w:ilvl="0">
      <w:start w:val="1"/>
      <w:numFmt w:val="bullet"/>
      <w:lvlText w:val=""/>
      <w:lvlJc w:val="left"/>
      <w:pPr>
        <w:ind w:left="45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0" w15:restartNumberingAfterBreak="0">
    <w:nsid w:val="665D3F9C"/>
    <w:multiLevelType w:val="multilevel"/>
    <w:tmpl w:val="0ACC91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66743578"/>
    <w:multiLevelType w:val="hybridMultilevel"/>
    <w:tmpl w:val="FEA49658"/>
    <w:lvl w:ilvl="0" w:tplc="8D8C9E4E">
      <w:numFmt w:val="bullet"/>
      <w:lvlText w:val="•"/>
      <w:lvlJc w:val="left"/>
      <w:pPr>
        <w:ind w:left="45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66EE7E27"/>
    <w:multiLevelType w:val="multilevel"/>
    <w:tmpl w:val="66EE7E2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13" w15:restartNumberingAfterBreak="0">
    <w:nsid w:val="67404ECD"/>
    <w:multiLevelType w:val="multilevel"/>
    <w:tmpl w:val="67404EC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4" w15:restartNumberingAfterBreak="0">
    <w:nsid w:val="67C35FD5"/>
    <w:multiLevelType w:val="multilevel"/>
    <w:tmpl w:val="8EDCFDEE"/>
    <w:lvl w:ilvl="0">
      <w:start w:val="1"/>
      <w:numFmt w:val="bullet"/>
      <w:lvlText w:val=""/>
      <w:lvlJc w:val="left"/>
      <w:pPr>
        <w:tabs>
          <w:tab w:val="num" w:pos="450"/>
        </w:tabs>
        <w:ind w:left="45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68DC0978"/>
    <w:multiLevelType w:val="multilevel"/>
    <w:tmpl w:val="C63475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68F01151"/>
    <w:multiLevelType w:val="hybridMultilevel"/>
    <w:tmpl w:val="00C2798E"/>
    <w:lvl w:ilvl="0" w:tplc="EF0A0BE0">
      <w:start w:val="1"/>
      <w:numFmt w:val="bullet"/>
      <w:lvlText w:val=""/>
      <w:lvlJc w:val="left"/>
      <w:pPr>
        <w:ind w:left="450" w:hanging="360"/>
      </w:pPr>
      <w:rPr>
        <w:rFonts w:ascii="Symbol" w:hAnsi="Symbol" w:hint="default"/>
        <w:color w:val="auto"/>
      </w:rPr>
    </w:lvl>
    <w:lvl w:ilvl="1" w:tplc="04090003" w:tentative="1">
      <w:start w:val="1"/>
      <w:numFmt w:val="bullet"/>
      <w:lvlText w:val="o"/>
      <w:lvlJc w:val="left"/>
      <w:pPr>
        <w:ind w:left="1035" w:hanging="360"/>
      </w:pPr>
      <w:rPr>
        <w:rFonts w:ascii="Courier New" w:hAnsi="Courier New" w:cs="Courier New" w:hint="default"/>
      </w:rPr>
    </w:lvl>
    <w:lvl w:ilvl="2" w:tplc="04090005" w:tentative="1">
      <w:start w:val="1"/>
      <w:numFmt w:val="bullet"/>
      <w:lvlText w:val=""/>
      <w:lvlJc w:val="left"/>
      <w:pPr>
        <w:ind w:left="1755" w:hanging="360"/>
      </w:pPr>
      <w:rPr>
        <w:rFonts w:ascii="Wingdings" w:hAnsi="Wingdings" w:hint="default"/>
      </w:rPr>
    </w:lvl>
    <w:lvl w:ilvl="3" w:tplc="04090001" w:tentative="1">
      <w:start w:val="1"/>
      <w:numFmt w:val="bullet"/>
      <w:lvlText w:val=""/>
      <w:lvlJc w:val="left"/>
      <w:pPr>
        <w:ind w:left="2475" w:hanging="360"/>
      </w:pPr>
      <w:rPr>
        <w:rFonts w:ascii="Symbol" w:hAnsi="Symbol" w:hint="default"/>
      </w:rPr>
    </w:lvl>
    <w:lvl w:ilvl="4" w:tplc="04090003" w:tentative="1">
      <w:start w:val="1"/>
      <w:numFmt w:val="bullet"/>
      <w:lvlText w:val="o"/>
      <w:lvlJc w:val="left"/>
      <w:pPr>
        <w:ind w:left="3195" w:hanging="360"/>
      </w:pPr>
      <w:rPr>
        <w:rFonts w:ascii="Courier New" w:hAnsi="Courier New" w:cs="Courier New" w:hint="default"/>
      </w:rPr>
    </w:lvl>
    <w:lvl w:ilvl="5" w:tplc="04090005" w:tentative="1">
      <w:start w:val="1"/>
      <w:numFmt w:val="bullet"/>
      <w:lvlText w:val=""/>
      <w:lvlJc w:val="left"/>
      <w:pPr>
        <w:ind w:left="3915" w:hanging="360"/>
      </w:pPr>
      <w:rPr>
        <w:rFonts w:ascii="Wingdings" w:hAnsi="Wingdings" w:hint="default"/>
      </w:rPr>
    </w:lvl>
    <w:lvl w:ilvl="6" w:tplc="04090001" w:tentative="1">
      <w:start w:val="1"/>
      <w:numFmt w:val="bullet"/>
      <w:lvlText w:val=""/>
      <w:lvlJc w:val="left"/>
      <w:pPr>
        <w:ind w:left="4635" w:hanging="360"/>
      </w:pPr>
      <w:rPr>
        <w:rFonts w:ascii="Symbol" w:hAnsi="Symbol" w:hint="default"/>
      </w:rPr>
    </w:lvl>
    <w:lvl w:ilvl="7" w:tplc="04090003" w:tentative="1">
      <w:start w:val="1"/>
      <w:numFmt w:val="bullet"/>
      <w:lvlText w:val="o"/>
      <w:lvlJc w:val="left"/>
      <w:pPr>
        <w:ind w:left="5355" w:hanging="360"/>
      </w:pPr>
      <w:rPr>
        <w:rFonts w:ascii="Courier New" w:hAnsi="Courier New" w:cs="Courier New" w:hint="default"/>
      </w:rPr>
    </w:lvl>
    <w:lvl w:ilvl="8" w:tplc="04090005" w:tentative="1">
      <w:start w:val="1"/>
      <w:numFmt w:val="bullet"/>
      <w:lvlText w:val=""/>
      <w:lvlJc w:val="left"/>
      <w:pPr>
        <w:ind w:left="6075" w:hanging="360"/>
      </w:pPr>
      <w:rPr>
        <w:rFonts w:ascii="Wingdings" w:hAnsi="Wingdings" w:hint="default"/>
      </w:rPr>
    </w:lvl>
  </w:abstractNum>
  <w:abstractNum w:abstractNumId="117" w15:restartNumberingAfterBreak="0">
    <w:nsid w:val="69ED7228"/>
    <w:multiLevelType w:val="hybridMultilevel"/>
    <w:tmpl w:val="7FC4185A"/>
    <w:lvl w:ilvl="0" w:tplc="20000001">
      <w:start w:val="1"/>
      <w:numFmt w:val="bullet"/>
      <w:lvlText w:val=""/>
      <w:lvlJc w:val="left"/>
      <w:pPr>
        <w:ind w:left="501" w:hanging="360"/>
      </w:pPr>
      <w:rPr>
        <w:rFonts w:ascii="Symbol" w:hAnsi="Symbol" w:hint="default"/>
      </w:rPr>
    </w:lvl>
    <w:lvl w:ilvl="1" w:tplc="04090003" w:tentative="1">
      <w:start w:val="1"/>
      <w:numFmt w:val="bullet"/>
      <w:lvlText w:val="o"/>
      <w:lvlJc w:val="left"/>
      <w:pPr>
        <w:ind w:left="1439" w:hanging="360"/>
      </w:pPr>
      <w:rPr>
        <w:rFonts w:ascii="Courier New" w:hAnsi="Courier New" w:cs="Courier New" w:hint="default"/>
      </w:rPr>
    </w:lvl>
    <w:lvl w:ilvl="2" w:tplc="04090005" w:tentative="1">
      <w:start w:val="1"/>
      <w:numFmt w:val="bullet"/>
      <w:lvlText w:val=""/>
      <w:lvlJc w:val="left"/>
      <w:pPr>
        <w:ind w:left="2159" w:hanging="360"/>
      </w:pPr>
      <w:rPr>
        <w:rFonts w:ascii="Wingdings" w:hAnsi="Wingdings" w:hint="default"/>
      </w:rPr>
    </w:lvl>
    <w:lvl w:ilvl="3" w:tplc="04090001" w:tentative="1">
      <w:start w:val="1"/>
      <w:numFmt w:val="bullet"/>
      <w:lvlText w:val=""/>
      <w:lvlJc w:val="left"/>
      <w:pPr>
        <w:ind w:left="2879" w:hanging="360"/>
      </w:pPr>
      <w:rPr>
        <w:rFonts w:ascii="Symbol" w:hAnsi="Symbol" w:hint="default"/>
      </w:rPr>
    </w:lvl>
    <w:lvl w:ilvl="4" w:tplc="04090003" w:tentative="1">
      <w:start w:val="1"/>
      <w:numFmt w:val="bullet"/>
      <w:lvlText w:val="o"/>
      <w:lvlJc w:val="left"/>
      <w:pPr>
        <w:ind w:left="3599" w:hanging="360"/>
      </w:pPr>
      <w:rPr>
        <w:rFonts w:ascii="Courier New" w:hAnsi="Courier New" w:cs="Courier New" w:hint="default"/>
      </w:rPr>
    </w:lvl>
    <w:lvl w:ilvl="5" w:tplc="04090005" w:tentative="1">
      <w:start w:val="1"/>
      <w:numFmt w:val="bullet"/>
      <w:lvlText w:val=""/>
      <w:lvlJc w:val="left"/>
      <w:pPr>
        <w:ind w:left="4319" w:hanging="360"/>
      </w:pPr>
      <w:rPr>
        <w:rFonts w:ascii="Wingdings" w:hAnsi="Wingdings" w:hint="default"/>
      </w:rPr>
    </w:lvl>
    <w:lvl w:ilvl="6" w:tplc="04090001" w:tentative="1">
      <w:start w:val="1"/>
      <w:numFmt w:val="bullet"/>
      <w:lvlText w:val=""/>
      <w:lvlJc w:val="left"/>
      <w:pPr>
        <w:ind w:left="5039" w:hanging="360"/>
      </w:pPr>
      <w:rPr>
        <w:rFonts w:ascii="Symbol" w:hAnsi="Symbol" w:hint="default"/>
      </w:rPr>
    </w:lvl>
    <w:lvl w:ilvl="7" w:tplc="04090003" w:tentative="1">
      <w:start w:val="1"/>
      <w:numFmt w:val="bullet"/>
      <w:lvlText w:val="o"/>
      <w:lvlJc w:val="left"/>
      <w:pPr>
        <w:ind w:left="5759" w:hanging="360"/>
      </w:pPr>
      <w:rPr>
        <w:rFonts w:ascii="Courier New" w:hAnsi="Courier New" w:cs="Courier New" w:hint="default"/>
      </w:rPr>
    </w:lvl>
    <w:lvl w:ilvl="8" w:tplc="04090005" w:tentative="1">
      <w:start w:val="1"/>
      <w:numFmt w:val="bullet"/>
      <w:lvlText w:val=""/>
      <w:lvlJc w:val="left"/>
      <w:pPr>
        <w:ind w:left="6479" w:hanging="360"/>
      </w:pPr>
      <w:rPr>
        <w:rFonts w:ascii="Wingdings" w:hAnsi="Wingdings" w:hint="default"/>
      </w:rPr>
    </w:lvl>
  </w:abstractNum>
  <w:abstractNum w:abstractNumId="118" w15:restartNumberingAfterBreak="0">
    <w:nsid w:val="6A3D7A5E"/>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9" w15:restartNumberingAfterBreak="0">
    <w:nsid w:val="6B3A5067"/>
    <w:multiLevelType w:val="multilevel"/>
    <w:tmpl w:val="6B3A506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20" w15:restartNumberingAfterBreak="0">
    <w:nsid w:val="6BED1FF7"/>
    <w:multiLevelType w:val="multilevel"/>
    <w:tmpl w:val="ACE2FAB4"/>
    <w:lvl w:ilvl="0">
      <w:numFmt w:val="bullet"/>
      <w:lvlText w:val="•"/>
      <w:lvlJc w:val="left"/>
      <w:pPr>
        <w:ind w:left="450" w:hanging="360"/>
      </w:pPr>
      <w:rPr>
        <w:rFonts w:ascii="Arial" w:eastAsiaTheme="minorEastAsia" w:hAnsi="Arial" w:cs="Arial" w:hint="default"/>
        <w:b/>
        <w:i w:val="0"/>
        <w:color w:val="auto"/>
        <w:sz w:val="22"/>
        <w:u w:val="none"/>
      </w:rPr>
    </w:lvl>
    <w:lvl w:ilvl="1">
      <w:start w:val="1"/>
      <w:numFmt w:val="bullet"/>
      <w:lvlText w:val="○"/>
      <w:lvlJc w:val="left"/>
      <w:pPr>
        <w:ind w:left="1170" w:hanging="360"/>
      </w:pPr>
      <w:rPr>
        <w:u w:val="none"/>
      </w:rPr>
    </w:lvl>
    <w:lvl w:ilvl="2">
      <w:start w:val="1"/>
      <w:numFmt w:val="bullet"/>
      <w:lvlText w:val="■"/>
      <w:lvlJc w:val="left"/>
      <w:pPr>
        <w:ind w:left="1890" w:hanging="360"/>
      </w:pPr>
      <w:rPr>
        <w:u w:val="none"/>
      </w:rPr>
    </w:lvl>
    <w:lvl w:ilvl="3">
      <w:start w:val="1"/>
      <w:numFmt w:val="bullet"/>
      <w:lvlText w:val="●"/>
      <w:lvlJc w:val="left"/>
      <w:pPr>
        <w:ind w:left="2610" w:hanging="360"/>
      </w:pPr>
      <w:rPr>
        <w:u w:val="none"/>
      </w:rPr>
    </w:lvl>
    <w:lvl w:ilvl="4">
      <w:start w:val="1"/>
      <w:numFmt w:val="bullet"/>
      <w:lvlText w:val="○"/>
      <w:lvlJc w:val="left"/>
      <w:pPr>
        <w:ind w:left="3330" w:hanging="360"/>
      </w:pPr>
      <w:rPr>
        <w:u w:val="none"/>
      </w:rPr>
    </w:lvl>
    <w:lvl w:ilvl="5">
      <w:start w:val="1"/>
      <w:numFmt w:val="bullet"/>
      <w:lvlText w:val="■"/>
      <w:lvlJc w:val="left"/>
      <w:pPr>
        <w:ind w:left="4050" w:hanging="360"/>
      </w:pPr>
      <w:rPr>
        <w:u w:val="none"/>
      </w:rPr>
    </w:lvl>
    <w:lvl w:ilvl="6">
      <w:start w:val="1"/>
      <w:numFmt w:val="bullet"/>
      <w:lvlText w:val="●"/>
      <w:lvlJc w:val="left"/>
      <w:pPr>
        <w:ind w:left="4770" w:hanging="360"/>
      </w:pPr>
      <w:rPr>
        <w:u w:val="none"/>
      </w:rPr>
    </w:lvl>
    <w:lvl w:ilvl="7">
      <w:start w:val="1"/>
      <w:numFmt w:val="bullet"/>
      <w:lvlText w:val="○"/>
      <w:lvlJc w:val="left"/>
      <w:pPr>
        <w:ind w:left="5490" w:hanging="360"/>
      </w:pPr>
      <w:rPr>
        <w:u w:val="none"/>
      </w:rPr>
    </w:lvl>
    <w:lvl w:ilvl="8">
      <w:start w:val="1"/>
      <w:numFmt w:val="bullet"/>
      <w:lvlText w:val="■"/>
      <w:lvlJc w:val="left"/>
      <w:pPr>
        <w:ind w:left="6210" w:hanging="360"/>
      </w:pPr>
      <w:rPr>
        <w:u w:val="none"/>
      </w:rPr>
    </w:lvl>
  </w:abstractNum>
  <w:abstractNum w:abstractNumId="121" w15:restartNumberingAfterBreak="0">
    <w:nsid w:val="6DC26827"/>
    <w:multiLevelType w:val="multilevel"/>
    <w:tmpl w:val="6DC2682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22" w15:restartNumberingAfterBreak="0">
    <w:nsid w:val="6DC84EC4"/>
    <w:multiLevelType w:val="multilevel"/>
    <w:tmpl w:val="15DE56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6DFC30C8"/>
    <w:multiLevelType w:val="multilevel"/>
    <w:tmpl w:val="CF5C7A78"/>
    <w:lvl w:ilvl="0">
      <w:start w:val="1"/>
      <w:numFmt w:val="bullet"/>
      <w:lvlText w:val=""/>
      <w:lvlJc w:val="left"/>
      <w:pPr>
        <w:ind w:left="45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4" w15:restartNumberingAfterBreak="0">
    <w:nsid w:val="715D43FD"/>
    <w:multiLevelType w:val="multilevel"/>
    <w:tmpl w:val="0BC01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15:restartNumberingAfterBreak="0">
    <w:nsid w:val="7168040E"/>
    <w:multiLevelType w:val="multilevel"/>
    <w:tmpl w:val="DBE468C4"/>
    <w:lvl w:ilvl="0">
      <w:start w:val="1"/>
      <w:numFmt w:val="bullet"/>
      <w:lvlText w:val=""/>
      <w:lvlJc w:val="left"/>
      <w:pPr>
        <w:ind w:left="90" w:hanging="360"/>
      </w:pPr>
      <w:rPr>
        <w:rFonts w:ascii="Symbol" w:hAnsi="Symbol" w:hint="default"/>
        <w:color w:val="auto"/>
        <w:u w:val="none"/>
      </w:rPr>
    </w:lvl>
    <w:lvl w:ilvl="1">
      <w:start w:val="1"/>
      <w:numFmt w:val="bullet"/>
      <w:lvlText w:val="○"/>
      <w:lvlJc w:val="left"/>
      <w:pPr>
        <w:ind w:left="1170" w:hanging="360"/>
      </w:pPr>
      <w:rPr>
        <w:u w:val="none"/>
      </w:rPr>
    </w:lvl>
    <w:lvl w:ilvl="2">
      <w:start w:val="1"/>
      <w:numFmt w:val="bullet"/>
      <w:lvlText w:val="■"/>
      <w:lvlJc w:val="left"/>
      <w:pPr>
        <w:ind w:left="1890" w:hanging="360"/>
      </w:pPr>
      <w:rPr>
        <w:u w:val="none"/>
      </w:rPr>
    </w:lvl>
    <w:lvl w:ilvl="3">
      <w:start w:val="1"/>
      <w:numFmt w:val="bullet"/>
      <w:lvlText w:val="●"/>
      <w:lvlJc w:val="left"/>
      <w:pPr>
        <w:ind w:left="2610" w:hanging="360"/>
      </w:pPr>
      <w:rPr>
        <w:u w:val="none"/>
      </w:rPr>
    </w:lvl>
    <w:lvl w:ilvl="4">
      <w:start w:val="1"/>
      <w:numFmt w:val="bullet"/>
      <w:lvlText w:val="○"/>
      <w:lvlJc w:val="left"/>
      <w:pPr>
        <w:ind w:left="3330" w:hanging="360"/>
      </w:pPr>
      <w:rPr>
        <w:u w:val="none"/>
      </w:rPr>
    </w:lvl>
    <w:lvl w:ilvl="5">
      <w:start w:val="1"/>
      <w:numFmt w:val="bullet"/>
      <w:lvlText w:val="■"/>
      <w:lvlJc w:val="left"/>
      <w:pPr>
        <w:ind w:left="4050" w:hanging="360"/>
      </w:pPr>
      <w:rPr>
        <w:u w:val="none"/>
      </w:rPr>
    </w:lvl>
    <w:lvl w:ilvl="6">
      <w:start w:val="1"/>
      <w:numFmt w:val="bullet"/>
      <w:lvlText w:val="●"/>
      <w:lvlJc w:val="left"/>
      <w:pPr>
        <w:ind w:left="4770" w:hanging="360"/>
      </w:pPr>
      <w:rPr>
        <w:u w:val="none"/>
      </w:rPr>
    </w:lvl>
    <w:lvl w:ilvl="7">
      <w:start w:val="1"/>
      <w:numFmt w:val="bullet"/>
      <w:lvlText w:val="○"/>
      <w:lvlJc w:val="left"/>
      <w:pPr>
        <w:ind w:left="5490" w:hanging="360"/>
      </w:pPr>
      <w:rPr>
        <w:u w:val="none"/>
      </w:rPr>
    </w:lvl>
    <w:lvl w:ilvl="8">
      <w:start w:val="1"/>
      <w:numFmt w:val="bullet"/>
      <w:lvlText w:val="■"/>
      <w:lvlJc w:val="left"/>
      <w:pPr>
        <w:ind w:left="6210" w:hanging="360"/>
      </w:pPr>
      <w:rPr>
        <w:u w:val="none"/>
      </w:rPr>
    </w:lvl>
  </w:abstractNum>
  <w:abstractNum w:abstractNumId="126" w15:restartNumberingAfterBreak="0">
    <w:nsid w:val="725621BF"/>
    <w:multiLevelType w:val="hybridMultilevel"/>
    <w:tmpl w:val="A78427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73222F31"/>
    <w:multiLevelType w:val="multilevel"/>
    <w:tmpl w:val="5DD067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15:restartNumberingAfterBreak="0">
    <w:nsid w:val="739B4DB6"/>
    <w:multiLevelType w:val="multilevel"/>
    <w:tmpl w:val="2C229C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15:restartNumberingAfterBreak="0">
    <w:nsid w:val="75713297"/>
    <w:multiLevelType w:val="hybridMultilevel"/>
    <w:tmpl w:val="0C187418"/>
    <w:lvl w:ilvl="0" w:tplc="FFFFFFFF">
      <w:start w:val="1"/>
      <w:numFmt w:val="decimal"/>
      <w:lvlText w:val="LU%1. "/>
      <w:lvlJc w:val="left"/>
      <w:pPr>
        <w:ind w:left="360" w:hanging="360"/>
      </w:pPr>
      <w:rPr>
        <w:rFonts w:ascii="Arial" w:hAnsi="Arial" w:cs="Times New Roman"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75A472D9"/>
    <w:multiLevelType w:val="multilevel"/>
    <w:tmpl w:val="7B6452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15:restartNumberingAfterBreak="0">
    <w:nsid w:val="76A8548F"/>
    <w:multiLevelType w:val="multilevel"/>
    <w:tmpl w:val="526C6E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15:restartNumberingAfterBreak="0">
    <w:nsid w:val="774C690D"/>
    <w:multiLevelType w:val="hybridMultilevel"/>
    <w:tmpl w:val="AC7CA6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782B6C67"/>
    <w:multiLevelType w:val="hybridMultilevel"/>
    <w:tmpl w:val="E89079FA"/>
    <w:lvl w:ilvl="0" w:tplc="8D8C9E4E">
      <w:numFmt w:val="bullet"/>
      <w:lvlText w:val="•"/>
      <w:lvlJc w:val="left"/>
      <w:pPr>
        <w:ind w:left="360" w:hanging="360"/>
      </w:pPr>
      <w:rPr>
        <w:rFonts w:ascii="Arial" w:eastAsiaTheme="minorEastAsia" w:hAnsi="Arial" w:cs="Arial" w:hint="default"/>
        <w:b/>
        <w:i w:val="0"/>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4" w15:restartNumberingAfterBreak="0">
    <w:nsid w:val="791312F6"/>
    <w:multiLevelType w:val="multilevel"/>
    <w:tmpl w:val="8D3E140A"/>
    <w:lvl w:ilvl="0">
      <w:start w:val="1"/>
      <w:numFmt w:val="bullet"/>
      <w:lvlText w:val=""/>
      <w:lvlJc w:val="left"/>
      <w:pPr>
        <w:tabs>
          <w:tab w:val="num" w:pos="450"/>
        </w:tabs>
        <w:ind w:left="450" w:hanging="360"/>
      </w:pPr>
      <w:rPr>
        <w:rFonts w:ascii="Symbol" w:hAnsi="Symbol" w:hint="default"/>
        <w:sz w:val="20"/>
      </w:rPr>
    </w:lvl>
    <w:lvl w:ilvl="1" w:tentative="1">
      <w:start w:val="1"/>
      <w:numFmt w:val="bullet"/>
      <w:lvlText w:val="o"/>
      <w:lvlJc w:val="left"/>
      <w:pPr>
        <w:tabs>
          <w:tab w:val="num" w:pos="1170"/>
        </w:tabs>
        <w:ind w:left="1170" w:hanging="360"/>
      </w:pPr>
      <w:rPr>
        <w:rFonts w:ascii="Courier New" w:hAnsi="Courier New" w:hint="default"/>
        <w:sz w:val="20"/>
      </w:rPr>
    </w:lvl>
    <w:lvl w:ilvl="2" w:tentative="1">
      <w:start w:val="1"/>
      <w:numFmt w:val="bullet"/>
      <w:lvlText w:val=""/>
      <w:lvlJc w:val="left"/>
      <w:pPr>
        <w:tabs>
          <w:tab w:val="num" w:pos="1890"/>
        </w:tabs>
        <w:ind w:left="1890" w:hanging="360"/>
      </w:pPr>
      <w:rPr>
        <w:rFonts w:ascii="Wingdings" w:hAnsi="Wingdings" w:hint="default"/>
        <w:sz w:val="20"/>
      </w:rPr>
    </w:lvl>
    <w:lvl w:ilvl="3" w:tentative="1">
      <w:start w:val="1"/>
      <w:numFmt w:val="bullet"/>
      <w:lvlText w:val=""/>
      <w:lvlJc w:val="left"/>
      <w:pPr>
        <w:tabs>
          <w:tab w:val="num" w:pos="2610"/>
        </w:tabs>
        <w:ind w:left="2610" w:hanging="360"/>
      </w:pPr>
      <w:rPr>
        <w:rFonts w:ascii="Wingdings" w:hAnsi="Wingdings" w:hint="default"/>
        <w:sz w:val="20"/>
      </w:rPr>
    </w:lvl>
    <w:lvl w:ilvl="4" w:tentative="1">
      <w:start w:val="1"/>
      <w:numFmt w:val="bullet"/>
      <w:lvlText w:val=""/>
      <w:lvlJc w:val="left"/>
      <w:pPr>
        <w:tabs>
          <w:tab w:val="num" w:pos="3330"/>
        </w:tabs>
        <w:ind w:left="3330" w:hanging="360"/>
      </w:pPr>
      <w:rPr>
        <w:rFonts w:ascii="Wingdings" w:hAnsi="Wingdings" w:hint="default"/>
        <w:sz w:val="20"/>
      </w:rPr>
    </w:lvl>
    <w:lvl w:ilvl="5" w:tentative="1">
      <w:start w:val="1"/>
      <w:numFmt w:val="bullet"/>
      <w:lvlText w:val=""/>
      <w:lvlJc w:val="left"/>
      <w:pPr>
        <w:tabs>
          <w:tab w:val="num" w:pos="4050"/>
        </w:tabs>
        <w:ind w:left="4050" w:hanging="360"/>
      </w:pPr>
      <w:rPr>
        <w:rFonts w:ascii="Wingdings" w:hAnsi="Wingdings" w:hint="default"/>
        <w:sz w:val="20"/>
      </w:rPr>
    </w:lvl>
    <w:lvl w:ilvl="6" w:tentative="1">
      <w:start w:val="1"/>
      <w:numFmt w:val="bullet"/>
      <w:lvlText w:val=""/>
      <w:lvlJc w:val="left"/>
      <w:pPr>
        <w:tabs>
          <w:tab w:val="num" w:pos="4770"/>
        </w:tabs>
        <w:ind w:left="4770" w:hanging="360"/>
      </w:pPr>
      <w:rPr>
        <w:rFonts w:ascii="Wingdings" w:hAnsi="Wingdings" w:hint="default"/>
        <w:sz w:val="20"/>
      </w:rPr>
    </w:lvl>
    <w:lvl w:ilvl="7" w:tentative="1">
      <w:start w:val="1"/>
      <w:numFmt w:val="bullet"/>
      <w:lvlText w:val=""/>
      <w:lvlJc w:val="left"/>
      <w:pPr>
        <w:tabs>
          <w:tab w:val="num" w:pos="5490"/>
        </w:tabs>
        <w:ind w:left="5490" w:hanging="360"/>
      </w:pPr>
      <w:rPr>
        <w:rFonts w:ascii="Wingdings" w:hAnsi="Wingdings" w:hint="default"/>
        <w:sz w:val="20"/>
      </w:rPr>
    </w:lvl>
    <w:lvl w:ilvl="8" w:tentative="1">
      <w:start w:val="1"/>
      <w:numFmt w:val="bullet"/>
      <w:lvlText w:val=""/>
      <w:lvlJc w:val="left"/>
      <w:pPr>
        <w:tabs>
          <w:tab w:val="num" w:pos="6210"/>
        </w:tabs>
        <w:ind w:left="6210" w:hanging="360"/>
      </w:pPr>
      <w:rPr>
        <w:rFonts w:ascii="Wingdings" w:hAnsi="Wingdings" w:hint="default"/>
        <w:sz w:val="20"/>
      </w:rPr>
    </w:lvl>
  </w:abstractNum>
  <w:abstractNum w:abstractNumId="135" w15:restartNumberingAfterBreak="0">
    <w:nsid w:val="79C24C13"/>
    <w:multiLevelType w:val="hybridMultilevel"/>
    <w:tmpl w:val="52D87DBE"/>
    <w:lvl w:ilvl="0" w:tplc="9976C9CE">
      <w:start w:val="1"/>
      <w:numFmt w:val="decimal"/>
      <w:lvlText w:val="LU%1. "/>
      <w:lvlJc w:val="left"/>
      <w:pPr>
        <w:ind w:left="720" w:hanging="360"/>
      </w:pPr>
      <w:rPr>
        <w:rFonts w:ascii="Arial" w:hAnsi="Arial" w:cs="Times New Roman" w:hint="default"/>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6" w15:restartNumberingAfterBreak="0">
    <w:nsid w:val="79CE275E"/>
    <w:multiLevelType w:val="multilevel"/>
    <w:tmpl w:val="D0280A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7A1B3B71"/>
    <w:multiLevelType w:val="hybridMultilevel"/>
    <w:tmpl w:val="073E50DE"/>
    <w:lvl w:ilvl="0" w:tplc="8D8C9E4E">
      <w:numFmt w:val="bullet"/>
      <w:lvlText w:val="•"/>
      <w:lvlJc w:val="left"/>
      <w:pPr>
        <w:ind w:left="360" w:hanging="360"/>
      </w:pPr>
      <w:rPr>
        <w:rFonts w:ascii="Arial" w:eastAsiaTheme="minorEastAsia" w:hAnsi="Arial" w:cs="Arial" w:hint="default"/>
        <w:b/>
        <w:i w:val="0"/>
        <w:sz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8" w15:restartNumberingAfterBreak="0">
    <w:nsid w:val="7A4B688B"/>
    <w:multiLevelType w:val="hybridMultilevel"/>
    <w:tmpl w:val="E62CE7FC"/>
    <w:lvl w:ilvl="0" w:tplc="04090005">
      <w:start w:val="1"/>
      <w:numFmt w:val="bullet"/>
      <w:lvlText w:val=""/>
      <w:lvlJc w:val="left"/>
      <w:pPr>
        <w:ind w:left="1710" w:hanging="360"/>
      </w:pPr>
      <w:rPr>
        <w:rFonts w:ascii="Wingdings" w:hAnsi="Wingdings" w:hint="default"/>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139" w15:restartNumberingAfterBreak="0">
    <w:nsid w:val="7B315931"/>
    <w:multiLevelType w:val="hybridMultilevel"/>
    <w:tmpl w:val="F4D40B7C"/>
    <w:lvl w:ilvl="0" w:tplc="8D8C9E4E">
      <w:numFmt w:val="bullet"/>
      <w:lvlText w:val="•"/>
      <w:lvlJc w:val="left"/>
      <w:pPr>
        <w:ind w:left="450" w:hanging="360"/>
      </w:pPr>
      <w:rPr>
        <w:rFonts w:ascii="Arial" w:eastAsiaTheme="minorEastAsia" w:hAnsi="Arial" w:cs="Arial" w:hint="default"/>
        <w:b/>
        <w:i w:val="0"/>
        <w:sz w:val="22"/>
      </w:rPr>
    </w:lvl>
    <w:lvl w:ilvl="1" w:tplc="20000019" w:tentative="1">
      <w:start w:val="1"/>
      <w:numFmt w:val="lowerLetter"/>
      <w:lvlText w:val="%2."/>
      <w:lvlJc w:val="left"/>
      <w:pPr>
        <w:ind w:left="1170" w:hanging="360"/>
      </w:pPr>
    </w:lvl>
    <w:lvl w:ilvl="2" w:tplc="2000001B" w:tentative="1">
      <w:start w:val="1"/>
      <w:numFmt w:val="lowerRoman"/>
      <w:lvlText w:val="%3."/>
      <w:lvlJc w:val="right"/>
      <w:pPr>
        <w:ind w:left="1890" w:hanging="180"/>
      </w:pPr>
    </w:lvl>
    <w:lvl w:ilvl="3" w:tplc="2000000F" w:tentative="1">
      <w:start w:val="1"/>
      <w:numFmt w:val="decimal"/>
      <w:lvlText w:val="%4."/>
      <w:lvlJc w:val="left"/>
      <w:pPr>
        <w:ind w:left="2610" w:hanging="360"/>
      </w:pPr>
    </w:lvl>
    <w:lvl w:ilvl="4" w:tplc="20000019" w:tentative="1">
      <w:start w:val="1"/>
      <w:numFmt w:val="lowerLetter"/>
      <w:lvlText w:val="%5."/>
      <w:lvlJc w:val="left"/>
      <w:pPr>
        <w:ind w:left="3330" w:hanging="360"/>
      </w:pPr>
    </w:lvl>
    <w:lvl w:ilvl="5" w:tplc="2000001B" w:tentative="1">
      <w:start w:val="1"/>
      <w:numFmt w:val="lowerRoman"/>
      <w:lvlText w:val="%6."/>
      <w:lvlJc w:val="right"/>
      <w:pPr>
        <w:ind w:left="4050" w:hanging="180"/>
      </w:pPr>
    </w:lvl>
    <w:lvl w:ilvl="6" w:tplc="2000000F" w:tentative="1">
      <w:start w:val="1"/>
      <w:numFmt w:val="decimal"/>
      <w:lvlText w:val="%7."/>
      <w:lvlJc w:val="left"/>
      <w:pPr>
        <w:ind w:left="4770" w:hanging="360"/>
      </w:pPr>
    </w:lvl>
    <w:lvl w:ilvl="7" w:tplc="20000019" w:tentative="1">
      <w:start w:val="1"/>
      <w:numFmt w:val="lowerLetter"/>
      <w:lvlText w:val="%8."/>
      <w:lvlJc w:val="left"/>
      <w:pPr>
        <w:ind w:left="5490" w:hanging="360"/>
      </w:pPr>
    </w:lvl>
    <w:lvl w:ilvl="8" w:tplc="2000001B" w:tentative="1">
      <w:start w:val="1"/>
      <w:numFmt w:val="lowerRoman"/>
      <w:lvlText w:val="%9."/>
      <w:lvlJc w:val="right"/>
      <w:pPr>
        <w:ind w:left="6210" w:hanging="180"/>
      </w:pPr>
    </w:lvl>
  </w:abstractNum>
  <w:abstractNum w:abstractNumId="140" w15:restartNumberingAfterBreak="0">
    <w:nsid w:val="7B4612C2"/>
    <w:multiLevelType w:val="hybridMultilevel"/>
    <w:tmpl w:val="F328E7F2"/>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395" w:hanging="360"/>
      </w:pPr>
      <w:rPr>
        <w:rFonts w:ascii="Courier New" w:hAnsi="Courier New" w:cs="Courier New" w:hint="default"/>
      </w:rPr>
    </w:lvl>
    <w:lvl w:ilvl="2" w:tplc="04090005" w:tentative="1">
      <w:start w:val="1"/>
      <w:numFmt w:val="bullet"/>
      <w:lvlText w:val=""/>
      <w:lvlJc w:val="left"/>
      <w:pPr>
        <w:ind w:left="2115" w:hanging="360"/>
      </w:pPr>
      <w:rPr>
        <w:rFonts w:ascii="Wingdings" w:hAnsi="Wingdings" w:hint="default"/>
      </w:rPr>
    </w:lvl>
    <w:lvl w:ilvl="3" w:tplc="04090001" w:tentative="1">
      <w:start w:val="1"/>
      <w:numFmt w:val="bullet"/>
      <w:lvlText w:val=""/>
      <w:lvlJc w:val="left"/>
      <w:pPr>
        <w:ind w:left="2835" w:hanging="360"/>
      </w:pPr>
      <w:rPr>
        <w:rFonts w:ascii="Symbol" w:hAnsi="Symbol" w:hint="default"/>
      </w:rPr>
    </w:lvl>
    <w:lvl w:ilvl="4" w:tplc="04090003" w:tentative="1">
      <w:start w:val="1"/>
      <w:numFmt w:val="bullet"/>
      <w:lvlText w:val="o"/>
      <w:lvlJc w:val="left"/>
      <w:pPr>
        <w:ind w:left="3555" w:hanging="360"/>
      </w:pPr>
      <w:rPr>
        <w:rFonts w:ascii="Courier New" w:hAnsi="Courier New" w:cs="Courier New" w:hint="default"/>
      </w:rPr>
    </w:lvl>
    <w:lvl w:ilvl="5" w:tplc="04090005" w:tentative="1">
      <w:start w:val="1"/>
      <w:numFmt w:val="bullet"/>
      <w:lvlText w:val=""/>
      <w:lvlJc w:val="left"/>
      <w:pPr>
        <w:ind w:left="4275" w:hanging="360"/>
      </w:pPr>
      <w:rPr>
        <w:rFonts w:ascii="Wingdings" w:hAnsi="Wingdings" w:hint="default"/>
      </w:rPr>
    </w:lvl>
    <w:lvl w:ilvl="6" w:tplc="04090001" w:tentative="1">
      <w:start w:val="1"/>
      <w:numFmt w:val="bullet"/>
      <w:lvlText w:val=""/>
      <w:lvlJc w:val="left"/>
      <w:pPr>
        <w:ind w:left="4995" w:hanging="360"/>
      </w:pPr>
      <w:rPr>
        <w:rFonts w:ascii="Symbol" w:hAnsi="Symbol" w:hint="default"/>
      </w:rPr>
    </w:lvl>
    <w:lvl w:ilvl="7" w:tplc="04090003" w:tentative="1">
      <w:start w:val="1"/>
      <w:numFmt w:val="bullet"/>
      <w:lvlText w:val="o"/>
      <w:lvlJc w:val="left"/>
      <w:pPr>
        <w:ind w:left="5715" w:hanging="360"/>
      </w:pPr>
      <w:rPr>
        <w:rFonts w:ascii="Courier New" w:hAnsi="Courier New" w:cs="Courier New" w:hint="default"/>
      </w:rPr>
    </w:lvl>
    <w:lvl w:ilvl="8" w:tplc="04090005" w:tentative="1">
      <w:start w:val="1"/>
      <w:numFmt w:val="bullet"/>
      <w:lvlText w:val=""/>
      <w:lvlJc w:val="left"/>
      <w:pPr>
        <w:ind w:left="6435" w:hanging="360"/>
      </w:pPr>
      <w:rPr>
        <w:rFonts w:ascii="Wingdings" w:hAnsi="Wingdings" w:hint="default"/>
      </w:rPr>
    </w:lvl>
  </w:abstractNum>
  <w:abstractNum w:abstractNumId="141" w15:restartNumberingAfterBreak="0">
    <w:nsid w:val="7B525C16"/>
    <w:multiLevelType w:val="hybridMultilevel"/>
    <w:tmpl w:val="E4DAFB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7B734148"/>
    <w:multiLevelType w:val="hybridMultilevel"/>
    <w:tmpl w:val="640A3E82"/>
    <w:lvl w:ilvl="0" w:tplc="FFFFFFFF">
      <w:start w:val="1"/>
      <w:numFmt w:val="decimal"/>
      <w:lvlText w:val="LU%1. "/>
      <w:lvlJc w:val="left"/>
      <w:pPr>
        <w:ind w:left="450" w:hanging="360"/>
      </w:pPr>
      <w:rPr>
        <w:rFonts w:ascii="Arial" w:hAnsi="Arial" w:cs="Times New Roman"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15:restartNumberingAfterBreak="0">
    <w:nsid w:val="7D2844AC"/>
    <w:multiLevelType w:val="multilevel"/>
    <w:tmpl w:val="B0ECE304"/>
    <w:lvl w:ilvl="0">
      <w:start w:val="1"/>
      <w:numFmt w:val="decimal"/>
      <w:lvlText w:val="LU%1."/>
      <w:lvlJc w:val="left"/>
      <w:pPr>
        <w:tabs>
          <w:tab w:val="num" w:pos="360"/>
        </w:tabs>
        <w:ind w:left="360" w:hanging="360"/>
      </w:pPr>
      <w:rPr>
        <w:rFonts w:hint="default"/>
        <w:b w:val="0"/>
        <w:bCs w:val="0"/>
      </w:rPr>
    </w:lvl>
    <w:lvl w:ilvl="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44" w15:restartNumberingAfterBreak="0">
    <w:nsid w:val="7F524255"/>
    <w:multiLevelType w:val="multilevel"/>
    <w:tmpl w:val="D2686386"/>
    <w:lvl w:ilvl="0">
      <w:start w:val="1"/>
      <w:numFmt w:val="decimal"/>
      <w:lvlText w:val="%1."/>
      <w:lvlJc w:val="left"/>
      <w:pPr>
        <w:ind w:left="450" w:hanging="465"/>
      </w:pPr>
      <w:rPr>
        <w:color w:val="000000"/>
      </w:rPr>
    </w:lvl>
    <w:lvl w:ilvl="1">
      <w:start w:val="2"/>
      <w:numFmt w:val="decimal"/>
      <w:lvlText w:val="%1.%2."/>
      <w:lvlJc w:val="left"/>
      <w:pPr>
        <w:ind w:left="720" w:hanging="720"/>
      </w:pPr>
      <w:rPr>
        <w:b/>
      </w:rPr>
    </w:lvl>
    <w:lvl w:ilvl="2">
      <w:start w:val="1"/>
      <w:numFmt w:val="decimal"/>
      <w:lvlText w:val="%1.%2.%3."/>
      <w:lvlJc w:val="left"/>
      <w:pPr>
        <w:ind w:left="735" w:hanging="720"/>
      </w:pPr>
      <w:rPr>
        <w:b/>
      </w:rPr>
    </w:lvl>
    <w:lvl w:ilvl="3">
      <w:start w:val="1"/>
      <w:numFmt w:val="decimal"/>
      <w:lvlText w:val="%1.%2.%3.%4."/>
      <w:lvlJc w:val="left"/>
      <w:pPr>
        <w:ind w:left="1110" w:hanging="1080"/>
      </w:pPr>
      <w:rPr>
        <w:b/>
      </w:rPr>
    </w:lvl>
    <w:lvl w:ilvl="4">
      <w:start w:val="1"/>
      <w:numFmt w:val="decimal"/>
      <w:lvlText w:val="%1.%2.%3.%4.%5."/>
      <w:lvlJc w:val="left"/>
      <w:pPr>
        <w:ind w:left="1125" w:hanging="1080"/>
      </w:pPr>
      <w:rPr>
        <w:b/>
      </w:rPr>
    </w:lvl>
    <w:lvl w:ilvl="5">
      <w:start w:val="1"/>
      <w:numFmt w:val="decimal"/>
      <w:lvlText w:val="%1.%2.%3.%4.%5.%6."/>
      <w:lvlJc w:val="left"/>
      <w:pPr>
        <w:ind w:left="1500" w:hanging="1440"/>
      </w:pPr>
      <w:rPr>
        <w:b/>
      </w:rPr>
    </w:lvl>
    <w:lvl w:ilvl="6">
      <w:start w:val="1"/>
      <w:numFmt w:val="decimal"/>
      <w:lvlText w:val="%1.%2.%3.%4.%5.%6.%7."/>
      <w:lvlJc w:val="left"/>
      <w:pPr>
        <w:ind w:left="1515" w:hanging="1440"/>
      </w:pPr>
      <w:rPr>
        <w:b/>
      </w:rPr>
    </w:lvl>
    <w:lvl w:ilvl="7">
      <w:start w:val="1"/>
      <w:numFmt w:val="decimal"/>
      <w:lvlText w:val="%1.%2.%3.%4.%5.%6.%7.%8."/>
      <w:lvlJc w:val="left"/>
      <w:pPr>
        <w:ind w:left="1890" w:hanging="1800"/>
      </w:pPr>
      <w:rPr>
        <w:b/>
      </w:rPr>
    </w:lvl>
    <w:lvl w:ilvl="8">
      <w:start w:val="1"/>
      <w:numFmt w:val="decimal"/>
      <w:lvlText w:val="%1.%2.%3.%4.%5.%6.%7.%8.%9."/>
      <w:lvlJc w:val="left"/>
      <w:pPr>
        <w:ind w:left="2265" w:hanging="2160"/>
      </w:pPr>
      <w:rPr>
        <w:b/>
      </w:rPr>
    </w:lvl>
  </w:abstractNum>
  <w:num w:numId="1" w16cid:durableId="1933201366">
    <w:abstractNumId w:val="144"/>
  </w:num>
  <w:num w:numId="2" w16cid:durableId="1442990353">
    <w:abstractNumId w:val="81"/>
  </w:num>
  <w:num w:numId="3" w16cid:durableId="581718884">
    <w:abstractNumId w:val="84"/>
  </w:num>
  <w:num w:numId="4" w16cid:durableId="599875313">
    <w:abstractNumId w:val="25"/>
  </w:num>
  <w:num w:numId="5" w16cid:durableId="896669999">
    <w:abstractNumId w:val="109"/>
  </w:num>
  <w:num w:numId="6" w16cid:durableId="1584534119">
    <w:abstractNumId w:val="101"/>
  </w:num>
  <w:num w:numId="7" w16cid:durableId="2073693711">
    <w:abstractNumId w:val="63"/>
  </w:num>
  <w:num w:numId="8" w16cid:durableId="1614820978">
    <w:abstractNumId w:val="98"/>
  </w:num>
  <w:num w:numId="9" w16cid:durableId="172303647">
    <w:abstractNumId w:val="8"/>
  </w:num>
  <w:num w:numId="10" w16cid:durableId="573709064">
    <w:abstractNumId w:val="95"/>
  </w:num>
  <w:num w:numId="11" w16cid:durableId="2118596269">
    <w:abstractNumId w:val="15"/>
  </w:num>
  <w:num w:numId="12" w16cid:durableId="1278218555">
    <w:abstractNumId w:val="135"/>
  </w:num>
  <w:num w:numId="13" w16cid:durableId="131026218">
    <w:abstractNumId w:val="126"/>
  </w:num>
  <w:num w:numId="14" w16cid:durableId="1889802196">
    <w:abstractNumId w:val="18"/>
  </w:num>
  <w:num w:numId="15" w16cid:durableId="387413323">
    <w:abstractNumId w:val="85"/>
  </w:num>
  <w:num w:numId="16" w16cid:durableId="198518118">
    <w:abstractNumId w:val="106"/>
  </w:num>
  <w:num w:numId="17" w16cid:durableId="822041519">
    <w:abstractNumId w:val="6"/>
  </w:num>
  <w:num w:numId="18" w16cid:durableId="825898190">
    <w:abstractNumId w:val="52"/>
  </w:num>
  <w:num w:numId="19" w16cid:durableId="1520313007">
    <w:abstractNumId w:val="10"/>
  </w:num>
  <w:num w:numId="20" w16cid:durableId="1598638463">
    <w:abstractNumId w:val="9"/>
  </w:num>
  <w:num w:numId="21" w16cid:durableId="949971817">
    <w:abstractNumId w:val="96"/>
  </w:num>
  <w:num w:numId="22" w16cid:durableId="1015107633">
    <w:abstractNumId w:val="143"/>
  </w:num>
  <w:num w:numId="23" w16cid:durableId="1379233860">
    <w:abstractNumId w:val="12"/>
  </w:num>
  <w:num w:numId="24" w16cid:durableId="1970699219">
    <w:abstractNumId w:val="80"/>
  </w:num>
  <w:num w:numId="25" w16cid:durableId="420832654">
    <w:abstractNumId w:val="74"/>
  </w:num>
  <w:num w:numId="26" w16cid:durableId="165948319">
    <w:abstractNumId w:val="104"/>
  </w:num>
  <w:num w:numId="27" w16cid:durableId="1074543829">
    <w:abstractNumId w:val="55"/>
  </w:num>
  <w:num w:numId="28" w16cid:durableId="2140761358">
    <w:abstractNumId w:val="91"/>
  </w:num>
  <w:num w:numId="29" w16cid:durableId="37046077">
    <w:abstractNumId w:val="119"/>
  </w:num>
  <w:num w:numId="30" w16cid:durableId="529802028">
    <w:abstractNumId w:val="71"/>
  </w:num>
  <w:num w:numId="31" w16cid:durableId="1594896778">
    <w:abstractNumId w:val="121"/>
  </w:num>
  <w:num w:numId="32" w16cid:durableId="1273632980">
    <w:abstractNumId w:val="47"/>
  </w:num>
  <w:num w:numId="33" w16cid:durableId="1968462081">
    <w:abstractNumId w:val="113"/>
  </w:num>
  <w:num w:numId="34" w16cid:durableId="329407613">
    <w:abstractNumId w:val="102"/>
  </w:num>
  <w:num w:numId="35" w16cid:durableId="565840624">
    <w:abstractNumId w:val="30"/>
  </w:num>
  <w:num w:numId="36" w16cid:durableId="1093739482">
    <w:abstractNumId w:val="112"/>
  </w:num>
  <w:num w:numId="37" w16cid:durableId="615022303">
    <w:abstractNumId w:val="100"/>
  </w:num>
  <w:num w:numId="38" w16cid:durableId="1569270077">
    <w:abstractNumId w:val="89"/>
  </w:num>
  <w:num w:numId="39" w16cid:durableId="1758743965">
    <w:abstractNumId w:val="36"/>
  </w:num>
  <w:num w:numId="40" w16cid:durableId="1952009345">
    <w:abstractNumId w:val="83"/>
  </w:num>
  <w:num w:numId="41" w16cid:durableId="984550032">
    <w:abstractNumId w:val="76"/>
  </w:num>
  <w:num w:numId="42" w16cid:durableId="568268962">
    <w:abstractNumId w:val="56"/>
  </w:num>
  <w:num w:numId="43" w16cid:durableId="1246840548">
    <w:abstractNumId w:val="2"/>
  </w:num>
  <w:num w:numId="44" w16cid:durableId="1010717899">
    <w:abstractNumId w:val="114"/>
  </w:num>
  <w:num w:numId="45" w16cid:durableId="1465928335">
    <w:abstractNumId w:val="127"/>
  </w:num>
  <w:num w:numId="46" w16cid:durableId="766510783">
    <w:abstractNumId w:val="122"/>
  </w:num>
  <w:num w:numId="47" w16cid:durableId="437919604">
    <w:abstractNumId w:val="54"/>
  </w:num>
  <w:num w:numId="48" w16cid:durableId="442582104">
    <w:abstractNumId w:val="23"/>
  </w:num>
  <w:num w:numId="49" w16cid:durableId="888760584">
    <w:abstractNumId w:val="66"/>
  </w:num>
  <w:num w:numId="50" w16cid:durableId="1392192823">
    <w:abstractNumId w:val="46"/>
  </w:num>
  <w:num w:numId="51" w16cid:durableId="174727891">
    <w:abstractNumId w:val="34"/>
  </w:num>
  <w:num w:numId="52" w16cid:durableId="326133225">
    <w:abstractNumId w:val="58"/>
  </w:num>
  <w:num w:numId="53" w16cid:durableId="897589237">
    <w:abstractNumId w:val="141"/>
  </w:num>
  <w:num w:numId="54" w16cid:durableId="1332682489">
    <w:abstractNumId w:val="132"/>
  </w:num>
  <w:num w:numId="55" w16cid:durableId="1437746055">
    <w:abstractNumId w:val="37"/>
  </w:num>
  <w:num w:numId="56" w16cid:durableId="172645018">
    <w:abstractNumId w:val="38"/>
  </w:num>
  <w:num w:numId="57" w16cid:durableId="704451158">
    <w:abstractNumId w:val="68"/>
  </w:num>
  <w:num w:numId="58" w16cid:durableId="548952309">
    <w:abstractNumId w:val="5"/>
  </w:num>
  <w:num w:numId="59" w16cid:durableId="1736975441">
    <w:abstractNumId w:val="116"/>
  </w:num>
  <w:num w:numId="60" w16cid:durableId="712075907">
    <w:abstractNumId w:val="103"/>
  </w:num>
  <w:num w:numId="61" w16cid:durableId="981736609">
    <w:abstractNumId w:val="13"/>
  </w:num>
  <w:num w:numId="62" w16cid:durableId="418526159">
    <w:abstractNumId w:val="140"/>
  </w:num>
  <w:num w:numId="63" w16cid:durableId="558177278">
    <w:abstractNumId w:val="86"/>
  </w:num>
  <w:num w:numId="64" w16cid:durableId="839737009">
    <w:abstractNumId w:val="14"/>
  </w:num>
  <w:num w:numId="65" w16cid:durableId="1561359614">
    <w:abstractNumId w:val="118"/>
  </w:num>
  <w:num w:numId="66" w16cid:durableId="797382785">
    <w:abstractNumId w:val="97"/>
  </w:num>
  <w:num w:numId="67" w16cid:durableId="979649821">
    <w:abstractNumId w:val="49"/>
  </w:num>
  <w:num w:numId="68" w16cid:durableId="293173299">
    <w:abstractNumId w:val="105"/>
  </w:num>
  <w:num w:numId="69" w16cid:durableId="562301155">
    <w:abstractNumId w:val="82"/>
  </w:num>
  <w:num w:numId="70" w16cid:durableId="1740637333">
    <w:abstractNumId w:val="107"/>
  </w:num>
  <w:num w:numId="71" w16cid:durableId="817381023">
    <w:abstractNumId w:val="99"/>
  </w:num>
  <w:num w:numId="72" w16cid:durableId="17858027">
    <w:abstractNumId w:val="48"/>
  </w:num>
  <w:num w:numId="73" w16cid:durableId="722602907">
    <w:abstractNumId w:val="72"/>
  </w:num>
  <w:num w:numId="74" w16cid:durableId="1650742838">
    <w:abstractNumId w:val="77"/>
  </w:num>
  <w:num w:numId="75" w16cid:durableId="313335490">
    <w:abstractNumId w:val="39"/>
  </w:num>
  <w:num w:numId="76" w16cid:durableId="1383217117">
    <w:abstractNumId w:val="130"/>
  </w:num>
  <w:num w:numId="77" w16cid:durableId="912541698">
    <w:abstractNumId w:val="136"/>
  </w:num>
  <w:num w:numId="78" w16cid:durableId="1290472337">
    <w:abstractNumId w:val="22"/>
  </w:num>
  <w:num w:numId="79" w16cid:durableId="580139670">
    <w:abstractNumId w:val="26"/>
  </w:num>
  <w:num w:numId="80" w16cid:durableId="1673026994">
    <w:abstractNumId w:val="32"/>
  </w:num>
  <w:num w:numId="81" w16cid:durableId="1929145877">
    <w:abstractNumId w:val="93"/>
  </w:num>
  <w:num w:numId="82" w16cid:durableId="1977829331">
    <w:abstractNumId w:val="131"/>
  </w:num>
  <w:num w:numId="83" w16cid:durableId="2111970284">
    <w:abstractNumId w:val="124"/>
  </w:num>
  <w:num w:numId="84" w16cid:durableId="152110040">
    <w:abstractNumId w:val="3"/>
  </w:num>
  <w:num w:numId="85" w16cid:durableId="72557914">
    <w:abstractNumId w:val="20"/>
  </w:num>
  <w:num w:numId="86" w16cid:durableId="1932081809">
    <w:abstractNumId w:val="108"/>
  </w:num>
  <w:num w:numId="87" w16cid:durableId="311250087">
    <w:abstractNumId w:val="128"/>
  </w:num>
  <w:num w:numId="88" w16cid:durableId="416054915">
    <w:abstractNumId w:val="27"/>
  </w:num>
  <w:num w:numId="89" w16cid:durableId="1253465164">
    <w:abstractNumId w:val="115"/>
  </w:num>
  <w:num w:numId="90" w16cid:durableId="1586382815">
    <w:abstractNumId w:val="45"/>
  </w:num>
  <w:num w:numId="91" w16cid:durableId="193271151">
    <w:abstractNumId w:val="110"/>
  </w:num>
  <w:num w:numId="92" w16cid:durableId="150027998">
    <w:abstractNumId w:val="60"/>
  </w:num>
  <w:num w:numId="93" w16cid:durableId="1017973723">
    <w:abstractNumId w:val="57"/>
  </w:num>
  <w:num w:numId="94" w16cid:durableId="1874345892">
    <w:abstractNumId w:val="138"/>
  </w:num>
  <w:num w:numId="95" w16cid:durableId="1722097835">
    <w:abstractNumId w:val="65"/>
  </w:num>
  <w:num w:numId="96" w16cid:durableId="1204173927">
    <w:abstractNumId w:val="73"/>
  </w:num>
  <w:num w:numId="97" w16cid:durableId="39399194">
    <w:abstractNumId w:val="64"/>
  </w:num>
  <w:num w:numId="98" w16cid:durableId="910775650">
    <w:abstractNumId w:val="4"/>
  </w:num>
  <w:num w:numId="99" w16cid:durableId="575938746">
    <w:abstractNumId w:val="42"/>
  </w:num>
  <w:num w:numId="100" w16cid:durableId="1457411355">
    <w:abstractNumId w:val="19"/>
  </w:num>
  <w:num w:numId="101" w16cid:durableId="1452824156">
    <w:abstractNumId w:val="16"/>
  </w:num>
  <w:num w:numId="102" w16cid:durableId="403071346">
    <w:abstractNumId w:val="0"/>
  </w:num>
  <w:num w:numId="103" w16cid:durableId="1651639077">
    <w:abstractNumId w:val="43"/>
  </w:num>
  <w:num w:numId="104" w16cid:durableId="848830872">
    <w:abstractNumId w:val="90"/>
  </w:num>
  <w:num w:numId="105" w16cid:durableId="1136527611">
    <w:abstractNumId w:val="21"/>
  </w:num>
  <w:num w:numId="106" w16cid:durableId="1069111524">
    <w:abstractNumId w:val="17"/>
  </w:num>
  <w:num w:numId="107" w16cid:durableId="2013140054">
    <w:abstractNumId w:val="139"/>
  </w:num>
  <w:num w:numId="108" w16cid:durableId="309211096">
    <w:abstractNumId w:val="133"/>
  </w:num>
  <w:num w:numId="109" w16cid:durableId="1700011705">
    <w:abstractNumId w:val="111"/>
  </w:num>
  <w:num w:numId="110" w16cid:durableId="165480435">
    <w:abstractNumId w:val="35"/>
  </w:num>
  <w:num w:numId="111" w16cid:durableId="223301829">
    <w:abstractNumId w:val="137"/>
  </w:num>
  <w:num w:numId="112" w16cid:durableId="136655930">
    <w:abstractNumId w:val="44"/>
  </w:num>
  <w:num w:numId="113" w16cid:durableId="2018574412">
    <w:abstractNumId w:val="1"/>
  </w:num>
  <w:num w:numId="114" w16cid:durableId="2009206807">
    <w:abstractNumId w:val="134"/>
  </w:num>
  <w:num w:numId="115" w16cid:durableId="342977892">
    <w:abstractNumId w:val="31"/>
  </w:num>
  <w:num w:numId="116" w16cid:durableId="887034894">
    <w:abstractNumId w:val="61"/>
  </w:num>
  <w:num w:numId="117" w16cid:durableId="409691206">
    <w:abstractNumId w:val="29"/>
  </w:num>
  <w:num w:numId="118" w16cid:durableId="1624533755">
    <w:abstractNumId w:val="75"/>
  </w:num>
  <w:num w:numId="119" w16cid:durableId="862792051">
    <w:abstractNumId w:val="117"/>
  </w:num>
  <w:num w:numId="120" w16cid:durableId="2132627416">
    <w:abstractNumId w:val="78"/>
  </w:num>
  <w:num w:numId="121" w16cid:durableId="526530301">
    <w:abstractNumId w:val="67"/>
  </w:num>
  <w:num w:numId="122" w16cid:durableId="1489131361">
    <w:abstractNumId w:val="125"/>
  </w:num>
  <w:num w:numId="123" w16cid:durableId="488862708">
    <w:abstractNumId w:val="69"/>
  </w:num>
  <w:num w:numId="124" w16cid:durableId="751707370">
    <w:abstractNumId w:val="120"/>
  </w:num>
  <w:num w:numId="125" w16cid:durableId="1206718315">
    <w:abstractNumId w:val="62"/>
  </w:num>
  <w:num w:numId="126" w16cid:durableId="1642541080">
    <w:abstractNumId w:val="92"/>
  </w:num>
  <w:num w:numId="127" w16cid:durableId="237446114">
    <w:abstractNumId w:val="88"/>
  </w:num>
  <w:num w:numId="128" w16cid:durableId="970868693">
    <w:abstractNumId w:val="7"/>
  </w:num>
  <w:num w:numId="129" w16cid:durableId="587353163">
    <w:abstractNumId w:val="28"/>
  </w:num>
  <w:num w:numId="130" w16cid:durableId="1286932043">
    <w:abstractNumId w:val="51"/>
  </w:num>
  <w:num w:numId="131" w16cid:durableId="1604725099">
    <w:abstractNumId w:val="33"/>
  </w:num>
  <w:num w:numId="132" w16cid:durableId="1452699933">
    <w:abstractNumId w:val="70"/>
  </w:num>
  <w:num w:numId="133" w16cid:durableId="1424255904">
    <w:abstractNumId w:val="59"/>
  </w:num>
  <w:num w:numId="134" w16cid:durableId="827525417">
    <w:abstractNumId w:val="41"/>
  </w:num>
  <w:num w:numId="135" w16cid:durableId="881946053">
    <w:abstractNumId w:val="79"/>
  </w:num>
  <w:num w:numId="136" w16cid:durableId="1198275099">
    <w:abstractNumId w:val="123"/>
  </w:num>
  <w:num w:numId="137" w16cid:durableId="2066634077">
    <w:abstractNumId w:val="11"/>
  </w:num>
  <w:num w:numId="138" w16cid:durableId="2035883540">
    <w:abstractNumId w:val="40"/>
  </w:num>
  <w:num w:numId="139" w16cid:durableId="245117659">
    <w:abstractNumId w:val="53"/>
  </w:num>
  <w:num w:numId="140" w16cid:durableId="681785509">
    <w:abstractNumId w:val="87"/>
  </w:num>
  <w:num w:numId="141" w16cid:durableId="2031103551">
    <w:abstractNumId w:val="129"/>
  </w:num>
  <w:num w:numId="142" w16cid:durableId="1394741435">
    <w:abstractNumId w:val="24"/>
  </w:num>
  <w:num w:numId="143" w16cid:durableId="941451717">
    <w:abstractNumId w:val="142"/>
  </w:num>
  <w:num w:numId="144" w16cid:durableId="1846436308">
    <w:abstractNumId w:val="94"/>
  </w:num>
  <w:num w:numId="145" w16cid:durableId="37123757">
    <w:abstractNumId w:val="50"/>
  </w:num>
  <w:numIdMacAtCleanup w:val="1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71C4"/>
    <w:rsid w:val="0000129E"/>
    <w:rsid w:val="000067AB"/>
    <w:rsid w:val="00007013"/>
    <w:rsid w:val="000109B7"/>
    <w:rsid w:val="00010B1C"/>
    <w:rsid w:val="0001443F"/>
    <w:rsid w:val="00014FFB"/>
    <w:rsid w:val="00015DBB"/>
    <w:rsid w:val="00016CC8"/>
    <w:rsid w:val="000174E9"/>
    <w:rsid w:val="0002276D"/>
    <w:rsid w:val="00022D0A"/>
    <w:rsid w:val="00023A22"/>
    <w:rsid w:val="0002406E"/>
    <w:rsid w:val="000255D3"/>
    <w:rsid w:val="000302A2"/>
    <w:rsid w:val="0003058D"/>
    <w:rsid w:val="000322E0"/>
    <w:rsid w:val="000349CD"/>
    <w:rsid w:val="000360BE"/>
    <w:rsid w:val="00043F1F"/>
    <w:rsid w:val="000477E0"/>
    <w:rsid w:val="0005035C"/>
    <w:rsid w:val="00052947"/>
    <w:rsid w:val="0005393F"/>
    <w:rsid w:val="00054546"/>
    <w:rsid w:val="00061764"/>
    <w:rsid w:val="000651FA"/>
    <w:rsid w:val="00065E05"/>
    <w:rsid w:val="00073390"/>
    <w:rsid w:val="00077417"/>
    <w:rsid w:val="00082A07"/>
    <w:rsid w:val="00092851"/>
    <w:rsid w:val="000936E0"/>
    <w:rsid w:val="0009450E"/>
    <w:rsid w:val="0009645C"/>
    <w:rsid w:val="000A0E10"/>
    <w:rsid w:val="000A7DBA"/>
    <w:rsid w:val="000B1EA2"/>
    <w:rsid w:val="000B3B95"/>
    <w:rsid w:val="000B49CC"/>
    <w:rsid w:val="000B4F6C"/>
    <w:rsid w:val="000B62A5"/>
    <w:rsid w:val="000C27C4"/>
    <w:rsid w:val="000C3EB7"/>
    <w:rsid w:val="000D007D"/>
    <w:rsid w:val="000D026B"/>
    <w:rsid w:val="000D4783"/>
    <w:rsid w:val="000D7774"/>
    <w:rsid w:val="000E4679"/>
    <w:rsid w:val="000E5402"/>
    <w:rsid w:val="000F07AF"/>
    <w:rsid w:val="000F14EC"/>
    <w:rsid w:val="000F55E5"/>
    <w:rsid w:val="00104C7E"/>
    <w:rsid w:val="001059F3"/>
    <w:rsid w:val="00110CC3"/>
    <w:rsid w:val="00110DFC"/>
    <w:rsid w:val="00110F5E"/>
    <w:rsid w:val="001159D5"/>
    <w:rsid w:val="00115B2C"/>
    <w:rsid w:val="00122427"/>
    <w:rsid w:val="001307B9"/>
    <w:rsid w:val="00130E6D"/>
    <w:rsid w:val="0013333A"/>
    <w:rsid w:val="001333AC"/>
    <w:rsid w:val="001373BA"/>
    <w:rsid w:val="001403C9"/>
    <w:rsid w:val="001422E9"/>
    <w:rsid w:val="0014615C"/>
    <w:rsid w:val="00150E7B"/>
    <w:rsid w:val="00152A8B"/>
    <w:rsid w:val="00152FE5"/>
    <w:rsid w:val="0015356D"/>
    <w:rsid w:val="00164007"/>
    <w:rsid w:val="00164B66"/>
    <w:rsid w:val="001663CE"/>
    <w:rsid w:val="00173FFA"/>
    <w:rsid w:val="00174BD6"/>
    <w:rsid w:val="00175591"/>
    <w:rsid w:val="001762EA"/>
    <w:rsid w:val="00176BAB"/>
    <w:rsid w:val="00177B16"/>
    <w:rsid w:val="00182E10"/>
    <w:rsid w:val="00183E4E"/>
    <w:rsid w:val="0018405C"/>
    <w:rsid w:val="00184E7A"/>
    <w:rsid w:val="00190936"/>
    <w:rsid w:val="00190DAB"/>
    <w:rsid w:val="00196B89"/>
    <w:rsid w:val="001976CC"/>
    <w:rsid w:val="001A0B74"/>
    <w:rsid w:val="001A4E21"/>
    <w:rsid w:val="001A50D0"/>
    <w:rsid w:val="001B21BC"/>
    <w:rsid w:val="001B72FC"/>
    <w:rsid w:val="001C33F0"/>
    <w:rsid w:val="001C71AD"/>
    <w:rsid w:val="001D11C4"/>
    <w:rsid w:val="001D7B4D"/>
    <w:rsid w:val="001E0345"/>
    <w:rsid w:val="001E3A1F"/>
    <w:rsid w:val="001F0E1D"/>
    <w:rsid w:val="001F20D4"/>
    <w:rsid w:val="001F2423"/>
    <w:rsid w:val="001F3456"/>
    <w:rsid w:val="001F5494"/>
    <w:rsid w:val="001F6B77"/>
    <w:rsid w:val="002015F4"/>
    <w:rsid w:val="00207847"/>
    <w:rsid w:val="002177E4"/>
    <w:rsid w:val="00222144"/>
    <w:rsid w:val="0022501B"/>
    <w:rsid w:val="00225C89"/>
    <w:rsid w:val="00233FD6"/>
    <w:rsid w:val="002367CA"/>
    <w:rsid w:val="00242A2E"/>
    <w:rsid w:val="00243774"/>
    <w:rsid w:val="00245B71"/>
    <w:rsid w:val="00246994"/>
    <w:rsid w:val="00250393"/>
    <w:rsid w:val="00250B1A"/>
    <w:rsid w:val="00254778"/>
    <w:rsid w:val="0025771E"/>
    <w:rsid w:val="0026194D"/>
    <w:rsid w:val="00261ADC"/>
    <w:rsid w:val="00262254"/>
    <w:rsid w:val="0026270F"/>
    <w:rsid w:val="00264A02"/>
    <w:rsid w:val="00266390"/>
    <w:rsid w:val="00267B6C"/>
    <w:rsid w:val="00270313"/>
    <w:rsid w:val="00271825"/>
    <w:rsid w:val="00271EED"/>
    <w:rsid w:val="00272446"/>
    <w:rsid w:val="00272AB3"/>
    <w:rsid w:val="0027508C"/>
    <w:rsid w:val="002771A7"/>
    <w:rsid w:val="00282752"/>
    <w:rsid w:val="00283311"/>
    <w:rsid w:val="002838A4"/>
    <w:rsid w:val="00285CB0"/>
    <w:rsid w:val="00287F04"/>
    <w:rsid w:val="002950BD"/>
    <w:rsid w:val="002A085B"/>
    <w:rsid w:val="002A0A06"/>
    <w:rsid w:val="002A5022"/>
    <w:rsid w:val="002A6842"/>
    <w:rsid w:val="002B1432"/>
    <w:rsid w:val="002B5A57"/>
    <w:rsid w:val="002C6982"/>
    <w:rsid w:val="002D3559"/>
    <w:rsid w:val="002D4963"/>
    <w:rsid w:val="002D4CAA"/>
    <w:rsid w:val="002E5504"/>
    <w:rsid w:val="002E5E62"/>
    <w:rsid w:val="002E64CF"/>
    <w:rsid w:val="002E769B"/>
    <w:rsid w:val="002E7F17"/>
    <w:rsid w:val="002F1489"/>
    <w:rsid w:val="002F4ED6"/>
    <w:rsid w:val="002F6650"/>
    <w:rsid w:val="00300535"/>
    <w:rsid w:val="00301806"/>
    <w:rsid w:val="00301CFA"/>
    <w:rsid w:val="00304E5B"/>
    <w:rsid w:val="003113C5"/>
    <w:rsid w:val="003136A1"/>
    <w:rsid w:val="00315980"/>
    <w:rsid w:val="00316106"/>
    <w:rsid w:val="00316A13"/>
    <w:rsid w:val="003264F3"/>
    <w:rsid w:val="00332C86"/>
    <w:rsid w:val="0033309C"/>
    <w:rsid w:val="0033574F"/>
    <w:rsid w:val="00335F09"/>
    <w:rsid w:val="0034475C"/>
    <w:rsid w:val="003476AF"/>
    <w:rsid w:val="00350F47"/>
    <w:rsid w:val="003603C7"/>
    <w:rsid w:val="00371835"/>
    <w:rsid w:val="00377BE9"/>
    <w:rsid w:val="00382C18"/>
    <w:rsid w:val="00384A5C"/>
    <w:rsid w:val="00391BFB"/>
    <w:rsid w:val="0039246D"/>
    <w:rsid w:val="003940F0"/>
    <w:rsid w:val="003A4143"/>
    <w:rsid w:val="003A5109"/>
    <w:rsid w:val="003B0C21"/>
    <w:rsid w:val="003B6717"/>
    <w:rsid w:val="003B7077"/>
    <w:rsid w:val="003C0141"/>
    <w:rsid w:val="003C248A"/>
    <w:rsid w:val="003C2624"/>
    <w:rsid w:val="003D4F4F"/>
    <w:rsid w:val="003E35C0"/>
    <w:rsid w:val="003E4C2B"/>
    <w:rsid w:val="003E7153"/>
    <w:rsid w:val="003E7AAE"/>
    <w:rsid w:val="003F011A"/>
    <w:rsid w:val="003F6FED"/>
    <w:rsid w:val="00401494"/>
    <w:rsid w:val="00402FAB"/>
    <w:rsid w:val="0040452E"/>
    <w:rsid w:val="0040453D"/>
    <w:rsid w:val="00406D02"/>
    <w:rsid w:val="0041105D"/>
    <w:rsid w:val="00411D43"/>
    <w:rsid w:val="0041379E"/>
    <w:rsid w:val="004143D4"/>
    <w:rsid w:val="00417C50"/>
    <w:rsid w:val="00420A44"/>
    <w:rsid w:val="00421B97"/>
    <w:rsid w:val="004238D7"/>
    <w:rsid w:val="00426400"/>
    <w:rsid w:val="00427A89"/>
    <w:rsid w:val="00431F94"/>
    <w:rsid w:val="004321CC"/>
    <w:rsid w:val="00432552"/>
    <w:rsid w:val="00432D96"/>
    <w:rsid w:val="00445080"/>
    <w:rsid w:val="004474B6"/>
    <w:rsid w:val="004612DB"/>
    <w:rsid w:val="00462F17"/>
    <w:rsid w:val="004704C6"/>
    <w:rsid w:val="0047258D"/>
    <w:rsid w:val="00476228"/>
    <w:rsid w:val="0048687A"/>
    <w:rsid w:val="00490793"/>
    <w:rsid w:val="0049082E"/>
    <w:rsid w:val="00491531"/>
    <w:rsid w:val="00493C56"/>
    <w:rsid w:val="00494EB7"/>
    <w:rsid w:val="004A16B5"/>
    <w:rsid w:val="004A1B54"/>
    <w:rsid w:val="004A26FA"/>
    <w:rsid w:val="004A2970"/>
    <w:rsid w:val="004A34BB"/>
    <w:rsid w:val="004A42C4"/>
    <w:rsid w:val="004B136B"/>
    <w:rsid w:val="004B3A34"/>
    <w:rsid w:val="004B44A1"/>
    <w:rsid w:val="004B56B7"/>
    <w:rsid w:val="004C1D02"/>
    <w:rsid w:val="004C1DF2"/>
    <w:rsid w:val="004C30E0"/>
    <w:rsid w:val="004C382F"/>
    <w:rsid w:val="004C39DB"/>
    <w:rsid w:val="004C4DAE"/>
    <w:rsid w:val="004C6617"/>
    <w:rsid w:val="004D0A81"/>
    <w:rsid w:val="004E638B"/>
    <w:rsid w:val="004E75DC"/>
    <w:rsid w:val="005011A8"/>
    <w:rsid w:val="00501451"/>
    <w:rsid w:val="00502143"/>
    <w:rsid w:val="0050246D"/>
    <w:rsid w:val="00505BE4"/>
    <w:rsid w:val="00510B4D"/>
    <w:rsid w:val="005216D9"/>
    <w:rsid w:val="00532888"/>
    <w:rsid w:val="00532971"/>
    <w:rsid w:val="005352C4"/>
    <w:rsid w:val="0053705F"/>
    <w:rsid w:val="00542AB6"/>
    <w:rsid w:val="0054693B"/>
    <w:rsid w:val="00550F16"/>
    <w:rsid w:val="0055220D"/>
    <w:rsid w:val="0058013F"/>
    <w:rsid w:val="00580382"/>
    <w:rsid w:val="0058648F"/>
    <w:rsid w:val="00586760"/>
    <w:rsid w:val="00587A95"/>
    <w:rsid w:val="005915FA"/>
    <w:rsid w:val="005934AE"/>
    <w:rsid w:val="0059664E"/>
    <w:rsid w:val="005A16A1"/>
    <w:rsid w:val="005A1E0E"/>
    <w:rsid w:val="005A216D"/>
    <w:rsid w:val="005A6AB5"/>
    <w:rsid w:val="005A7C4C"/>
    <w:rsid w:val="005C13DD"/>
    <w:rsid w:val="005C2CDE"/>
    <w:rsid w:val="005C35F0"/>
    <w:rsid w:val="005C5783"/>
    <w:rsid w:val="005C6DBA"/>
    <w:rsid w:val="005D0FE9"/>
    <w:rsid w:val="005E1D5B"/>
    <w:rsid w:val="005E5CDA"/>
    <w:rsid w:val="005F0730"/>
    <w:rsid w:val="00602166"/>
    <w:rsid w:val="0060296A"/>
    <w:rsid w:val="0060540C"/>
    <w:rsid w:val="00610EEE"/>
    <w:rsid w:val="00613B18"/>
    <w:rsid w:val="00615629"/>
    <w:rsid w:val="00616BE8"/>
    <w:rsid w:val="00625C7F"/>
    <w:rsid w:val="006318FF"/>
    <w:rsid w:val="006420C4"/>
    <w:rsid w:val="00650601"/>
    <w:rsid w:val="00651EF3"/>
    <w:rsid w:val="00655D68"/>
    <w:rsid w:val="006560FE"/>
    <w:rsid w:val="006637E6"/>
    <w:rsid w:val="00671EA8"/>
    <w:rsid w:val="0067596E"/>
    <w:rsid w:val="00676C5E"/>
    <w:rsid w:val="00676EF2"/>
    <w:rsid w:val="00677FE3"/>
    <w:rsid w:val="00685735"/>
    <w:rsid w:val="006871C6"/>
    <w:rsid w:val="00694047"/>
    <w:rsid w:val="00695175"/>
    <w:rsid w:val="0069708E"/>
    <w:rsid w:val="006A1791"/>
    <w:rsid w:val="006A5F07"/>
    <w:rsid w:val="006A70EB"/>
    <w:rsid w:val="006B6487"/>
    <w:rsid w:val="006C29E1"/>
    <w:rsid w:val="006C36EF"/>
    <w:rsid w:val="006D0BE4"/>
    <w:rsid w:val="006D1B28"/>
    <w:rsid w:val="006D453D"/>
    <w:rsid w:val="006D7B9D"/>
    <w:rsid w:val="006E0912"/>
    <w:rsid w:val="006E250C"/>
    <w:rsid w:val="006E42D3"/>
    <w:rsid w:val="006E72F6"/>
    <w:rsid w:val="006E7A7E"/>
    <w:rsid w:val="006F0C69"/>
    <w:rsid w:val="006F45C8"/>
    <w:rsid w:val="0070239D"/>
    <w:rsid w:val="007028FB"/>
    <w:rsid w:val="00714EF9"/>
    <w:rsid w:val="00722D45"/>
    <w:rsid w:val="00723C94"/>
    <w:rsid w:val="00725759"/>
    <w:rsid w:val="00725BDA"/>
    <w:rsid w:val="00732BD6"/>
    <w:rsid w:val="007348FF"/>
    <w:rsid w:val="00737320"/>
    <w:rsid w:val="00743AED"/>
    <w:rsid w:val="00745382"/>
    <w:rsid w:val="0074557C"/>
    <w:rsid w:val="0074718A"/>
    <w:rsid w:val="00752524"/>
    <w:rsid w:val="007528CB"/>
    <w:rsid w:val="0075631E"/>
    <w:rsid w:val="00766096"/>
    <w:rsid w:val="0076634C"/>
    <w:rsid w:val="00771EE9"/>
    <w:rsid w:val="00781A33"/>
    <w:rsid w:val="0078732B"/>
    <w:rsid w:val="00790806"/>
    <w:rsid w:val="00790D50"/>
    <w:rsid w:val="007962D0"/>
    <w:rsid w:val="007A02E7"/>
    <w:rsid w:val="007A032A"/>
    <w:rsid w:val="007A3600"/>
    <w:rsid w:val="007A6304"/>
    <w:rsid w:val="007A71D2"/>
    <w:rsid w:val="007B0A83"/>
    <w:rsid w:val="007B2D9C"/>
    <w:rsid w:val="007C604F"/>
    <w:rsid w:val="007C676E"/>
    <w:rsid w:val="007D335D"/>
    <w:rsid w:val="007D513B"/>
    <w:rsid w:val="007D539A"/>
    <w:rsid w:val="007E1D83"/>
    <w:rsid w:val="007E2D48"/>
    <w:rsid w:val="007E60D9"/>
    <w:rsid w:val="007F277A"/>
    <w:rsid w:val="007F3C8F"/>
    <w:rsid w:val="007F6258"/>
    <w:rsid w:val="007F6FC8"/>
    <w:rsid w:val="007F7A67"/>
    <w:rsid w:val="00800B90"/>
    <w:rsid w:val="008043C5"/>
    <w:rsid w:val="00806FF5"/>
    <w:rsid w:val="0081050D"/>
    <w:rsid w:val="0081085C"/>
    <w:rsid w:val="00813008"/>
    <w:rsid w:val="0081485F"/>
    <w:rsid w:val="00814E4F"/>
    <w:rsid w:val="00816BD6"/>
    <w:rsid w:val="008226D1"/>
    <w:rsid w:val="008227D1"/>
    <w:rsid w:val="00827247"/>
    <w:rsid w:val="0083238B"/>
    <w:rsid w:val="008349B3"/>
    <w:rsid w:val="0084465B"/>
    <w:rsid w:val="00844953"/>
    <w:rsid w:val="00847C75"/>
    <w:rsid w:val="008513A6"/>
    <w:rsid w:val="00856FA1"/>
    <w:rsid w:val="0086238A"/>
    <w:rsid w:val="008739A7"/>
    <w:rsid w:val="008755CE"/>
    <w:rsid w:val="00880DC3"/>
    <w:rsid w:val="008811F7"/>
    <w:rsid w:val="00886BC0"/>
    <w:rsid w:val="008871CC"/>
    <w:rsid w:val="00894176"/>
    <w:rsid w:val="00896329"/>
    <w:rsid w:val="008A35BE"/>
    <w:rsid w:val="008A440D"/>
    <w:rsid w:val="008A6080"/>
    <w:rsid w:val="008A73F4"/>
    <w:rsid w:val="008A7CA4"/>
    <w:rsid w:val="008B20CB"/>
    <w:rsid w:val="008B33A6"/>
    <w:rsid w:val="008B4C20"/>
    <w:rsid w:val="008B5916"/>
    <w:rsid w:val="008C0A19"/>
    <w:rsid w:val="008C5E04"/>
    <w:rsid w:val="008D2442"/>
    <w:rsid w:val="008D3A3C"/>
    <w:rsid w:val="008D41E8"/>
    <w:rsid w:val="008D4E9B"/>
    <w:rsid w:val="008E2183"/>
    <w:rsid w:val="008E3D11"/>
    <w:rsid w:val="008E4A17"/>
    <w:rsid w:val="008E7290"/>
    <w:rsid w:val="008F2C1C"/>
    <w:rsid w:val="008F3775"/>
    <w:rsid w:val="008F7B4A"/>
    <w:rsid w:val="00900E4B"/>
    <w:rsid w:val="00904DD2"/>
    <w:rsid w:val="00906426"/>
    <w:rsid w:val="00906610"/>
    <w:rsid w:val="0091084A"/>
    <w:rsid w:val="009119CA"/>
    <w:rsid w:val="009145C0"/>
    <w:rsid w:val="009159D5"/>
    <w:rsid w:val="00915C9F"/>
    <w:rsid w:val="00924B1D"/>
    <w:rsid w:val="009254C0"/>
    <w:rsid w:val="009258B8"/>
    <w:rsid w:val="0092642D"/>
    <w:rsid w:val="009325CD"/>
    <w:rsid w:val="00933069"/>
    <w:rsid w:val="009341C6"/>
    <w:rsid w:val="00941055"/>
    <w:rsid w:val="00941DB1"/>
    <w:rsid w:val="00942A1C"/>
    <w:rsid w:val="009457E5"/>
    <w:rsid w:val="00946DAD"/>
    <w:rsid w:val="0094722A"/>
    <w:rsid w:val="00947DDF"/>
    <w:rsid w:val="00952428"/>
    <w:rsid w:val="0095483D"/>
    <w:rsid w:val="00956289"/>
    <w:rsid w:val="00956674"/>
    <w:rsid w:val="00957293"/>
    <w:rsid w:val="009573DB"/>
    <w:rsid w:val="00963933"/>
    <w:rsid w:val="00965395"/>
    <w:rsid w:val="00965BB9"/>
    <w:rsid w:val="00970E5C"/>
    <w:rsid w:val="00972CE7"/>
    <w:rsid w:val="0097317D"/>
    <w:rsid w:val="00973290"/>
    <w:rsid w:val="00980AF0"/>
    <w:rsid w:val="00986429"/>
    <w:rsid w:val="00994D79"/>
    <w:rsid w:val="00995C58"/>
    <w:rsid w:val="009A7656"/>
    <w:rsid w:val="009B09F3"/>
    <w:rsid w:val="009B1912"/>
    <w:rsid w:val="009B390E"/>
    <w:rsid w:val="009C250E"/>
    <w:rsid w:val="009C5691"/>
    <w:rsid w:val="009C660D"/>
    <w:rsid w:val="009D0E76"/>
    <w:rsid w:val="009D1F23"/>
    <w:rsid w:val="009D356B"/>
    <w:rsid w:val="009D49B2"/>
    <w:rsid w:val="009D627E"/>
    <w:rsid w:val="009E2ACD"/>
    <w:rsid w:val="009E371F"/>
    <w:rsid w:val="009E5920"/>
    <w:rsid w:val="009F0DEA"/>
    <w:rsid w:val="00A00DA3"/>
    <w:rsid w:val="00A01156"/>
    <w:rsid w:val="00A03665"/>
    <w:rsid w:val="00A046A6"/>
    <w:rsid w:val="00A05613"/>
    <w:rsid w:val="00A06BFB"/>
    <w:rsid w:val="00A0728F"/>
    <w:rsid w:val="00A167D3"/>
    <w:rsid w:val="00A16C3C"/>
    <w:rsid w:val="00A252BC"/>
    <w:rsid w:val="00A2555A"/>
    <w:rsid w:val="00A273F7"/>
    <w:rsid w:val="00A328B4"/>
    <w:rsid w:val="00A3624B"/>
    <w:rsid w:val="00A41CA0"/>
    <w:rsid w:val="00A42070"/>
    <w:rsid w:val="00A4677E"/>
    <w:rsid w:val="00A47036"/>
    <w:rsid w:val="00A47498"/>
    <w:rsid w:val="00A47C4E"/>
    <w:rsid w:val="00A5332F"/>
    <w:rsid w:val="00A55B05"/>
    <w:rsid w:val="00A57497"/>
    <w:rsid w:val="00A633B0"/>
    <w:rsid w:val="00A70645"/>
    <w:rsid w:val="00A734F1"/>
    <w:rsid w:val="00A75B04"/>
    <w:rsid w:val="00A81554"/>
    <w:rsid w:val="00A85591"/>
    <w:rsid w:val="00A85BCB"/>
    <w:rsid w:val="00A86820"/>
    <w:rsid w:val="00A86A1A"/>
    <w:rsid w:val="00A90049"/>
    <w:rsid w:val="00A9302A"/>
    <w:rsid w:val="00A9686A"/>
    <w:rsid w:val="00AA23DC"/>
    <w:rsid w:val="00AA5B13"/>
    <w:rsid w:val="00AA7122"/>
    <w:rsid w:val="00AB0762"/>
    <w:rsid w:val="00AB55C4"/>
    <w:rsid w:val="00AB7224"/>
    <w:rsid w:val="00AC1101"/>
    <w:rsid w:val="00AC5096"/>
    <w:rsid w:val="00AC60D5"/>
    <w:rsid w:val="00AC669C"/>
    <w:rsid w:val="00AD1455"/>
    <w:rsid w:val="00AD29E8"/>
    <w:rsid w:val="00AD36E0"/>
    <w:rsid w:val="00AE03E5"/>
    <w:rsid w:val="00AE1D01"/>
    <w:rsid w:val="00AE26B6"/>
    <w:rsid w:val="00AE3041"/>
    <w:rsid w:val="00AE50DA"/>
    <w:rsid w:val="00AF05E6"/>
    <w:rsid w:val="00B020F1"/>
    <w:rsid w:val="00B03984"/>
    <w:rsid w:val="00B12C20"/>
    <w:rsid w:val="00B25EA5"/>
    <w:rsid w:val="00B26595"/>
    <w:rsid w:val="00B279B6"/>
    <w:rsid w:val="00B34953"/>
    <w:rsid w:val="00B36CBD"/>
    <w:rsid w:val="00B4062C"/>
    <w:rsid w:val="00B411BB"/>
    <w:rsid w:val="00B42EDE"/>
    <w:rsid w:val="00B43A40"/>
    <w:rsid w:val="00B45417"/>
    <w:rsid w:val="00B52A57"/>
    <w:rsid w:val="00B52BAE"/>
    <w:rsid w:val="00B57816"/>
    <w:rsid w:val="00B653AB"/>
    <w:rsid w:val="00B6543F"/>
    <w:rsid w:val="00B709ED"/>
    <w:rsid w:val="00B74216"/>
    <w:rsid w:val="00B74B10"/>
    <w:rsid w:val="00B803D3"/>
    <w:rsid w:val="00B81B1A"/>
    <w:rsid w:val="00B84FC3"/>
    <w:rsid w:val="00B8720B"/>
    <w:rsid w:val="00B94582"/>
    <w:rsid w:val="00BA09C9"/>
    <w:rsid w:val="00BA0A43"/>
    <w:rsid w:val="00BA1E23"/>
    <w:rsid w:val="00BA301C"/>
    <w:rsid w:val="00BA3171"/>
    <w:rsid w:val="00BA3D7C"/>
    <w:rsid w:val="00BA67B8"/>
    <w:rsid w:val="00BB090D"/>
    <w:rsid w:val="00BB7AF3"/>
    <w:rsid w:val="00BC005D"/>
    <w:rsid w:val="00BC171F"/>
    <w:rsid w:val="00BC6F94"/>
    <w:rsid w:val="00BD129C"/>
    <w:rsid w:val="00BE139C"/>
    <w:rsid w:val="00BF00B8"/>
    <w:rsid w:val="00BF4675"/>
    <w:rsid w:val="00BF571D"/>
    <w:rsid w:val="00BF626A"/>
    <w:rsid w:val="00C0063F"/>
    <w:rsid w:val="00C04049"/>
    <w:rsid w:val="00C06B77"/>
    <w:rsid w:val="00C07979"/>
    <w:rsid w:val="00C10B69"/>
    <w:rsid w:val="00C112C4"/>
    <w:rsid w:val="00C11C95"/>
    <w:rsid w:val="00C12FF7"/>
    <w:rsid w:val="00C142B6"/>
    <w:rsid w:val="00C179B7"/>
    <w:rsid w:val="00C20452"/>
    <w:rsid w:val="00C21D95"/>
    <w:rsid w:val="00C22BEA"/>
    <w:rsid w:val="00C24859"/>
    <w:rsid w:val="00C263BA"/>
    <w:rsid w:val="00C321D4"/>
    <w:rsid w:val="00C35D2A"/>
    <w:rsid w:val="00C35F85"/>
    <w:rsid w:val="00C44DE2"/>
    <w:rsid w:val="00C505A3"/>
    <w:rsid w:val="00C52E30"/>
    <w:rsid w:val="00C536E3"/>
    <w:rsid w:val="00C53E6C"/>
    <w:rsid w:val="00C547D6"/>
    <w:rsid w:val="00C547E2"/>
    <w:rsid w:val="00C57C1E"/>
    <w:rsid w:val="00C6220D"/>
    <w:rsid w:val="00C64B08"/>
    <w:rsid w:val="00C677B9"/>
    <w:rsid w:val="00C71A71"/>
    <w:rsid w:val="00C722DA"/>
    <w:rsid w:val="00C72E83"/>
    <w:rsid w:val="00C73824"/>
    <w:rsid w:val="00C75749"/>
    <w:rsid w:val="00C8172A"/>
    <w:rsid w:val="00C820C8"/>
    <w:rsid w:val="00C845C4"/>
    <w:rsid w:val="00C856D8"/>
    <w:rsid w:val="00C9351C"/>
    <w:rsid w:val="00C93E13"/>
    <w:rsid w:val="00C96A7A"/>
    <w:rsid w:val="00CB11A8"/>
    <w:rsid w:val="00CB35E5"/>
    <w:rsid w:val="00CC3A38"/>
    <w:rsid w:val="00CC6775"/>
    <w:rsid w:val="00CC7B63"/>
    <w:rsid w:val="00CD12A5"/>
    <w:rsid w:val="00CD1B1F"/>
    <w:rsid w:val="00CD1FD8"/>
    <w:rsid w:val="00CD5DA4"/>
    <w:rsid w:val="00CD6286"/>
    <w:rsid w:val="00CD74F4"/>
    <w:rsid w:val="00CE64A3"/>
    <w:rsid w:val="00CE6F2D"/>
    <w:rsid w:val="00D006F0"/>
    <w:rsid w:val="00D01DFD"/>
    <w:rsid w:val="00D02BEC"/>
    <w:rsid w:val="00D12969"/>
    <w:rsid w:val="00D13005"/>
    <w:rsid w:val="00D14988"/>
    <w:rsid w:val="00D16A15"/>
    <w:rsid w:val="00D214CA"/>
    <w:rsid w:val="00D242ED"/>
    <w:rsid w:val="00D278DF"/>
    <w:rsid w:val="00D34050"/>
    <w:rsid w:val="00D34FB1"/>
    <w:rsid w:val="00D4076F"/>
    <w:rsid w:val="00D44016"/>
    <w:rsid w:val="00D4737A"/>
    <w:rsid w:val="00D52592"/>
    <w:rsid w:val="00D64AC9"/>
    <w:rsid w:val="00D6768F"/>
    <w:rsid w:val="00D81250"/>
    <w:rsid w:val="00D81D61"/>
    <w:rsid w:val="00D94E8F"/>
    <w:rsid w:val="00D95220"/>
    <w:rsid w:val="00DA040B"/>
    <w:rsid w:val="00DA69F0"/>
    <w:rsid w:val="00DB233D"/>
    <w:rsid w:val="00DB4C86"/>
    <w:rsid w:val="00DB6C19"/>
    <w:rsid w:val="00DB77DF"/>
    <w:rsid w:val="00DC172C"/>
    <w:rsid w:val="00DC24DB"/>
    <w:rsid w:val="00DC38BE"/>
    <w:rsid w:val="00DC4E3E"/>
    <w:rsid w:val="00DC54C2"/>
    <w:rsid w:val="00DC5FBE"/>
    <w:rsid w:val="00DD1195"/>
    <w:rsid w:val="00DD32AB"/>
    <w:rsid w:val="00DD3FF1"/>
    <w:rsid w:val="00DE5482"/>
    <w:rsid w:val="00DF4AD9"/>
    <w:rsid w:val="00DF70FD"/>
    <w:rsid w:val="00E02A7E"/>
    <w:rsid w:val="00E02FA6"/>
    <w:rsid w:val="00E11227"/>
    <w:rsid w:val="00E118A3"/>
    <w:rsid w:val="00E12C27"/>
    <w:rsid w:val="00E15999"/>
    <w:rsid w:val="00E17021"/>
    <w:rsid w:val="00E2099C"/>
    <w:rsid w:val="00E20FB7"/>
    <w:rsid w:val="00E24E44"/>
    <w:rsid w:val="00E26B94"/>
    <w:rsid w:val="00E30573"/>
    <w:rsid w:val="00E33E4D"/>
    <w:rsid w:val="00E355FF"/>
    <w:rsid w:val="00E41CD3"/>
    <w:rsid w:val="00E41D3B"/>
    <w:rsid w:val="00E56349"/>
    <w:rsid w:val="00E61300"/>
    <w:rsid w:val="00E64BEF"/>
    <w:rsid w:val="00E64E25"/>
    <w:rsid w:val="00E746BF"/>
    <w:rsid w:val="00E754A5"/>
    <w:rsid w:val="00E7587B"/>
    <w:rsid w:val="00E773CC"/>
    <w:rsid w:val="00E77FA4"/>
    <w:rsid w:val="00E81A8C"/>
    <w:rsid w:val="00E82178"/>
    <w:rsid w:val="00EA00A0"/>
    <w:rsid w:val="00EA22FB"/>
    <w:rsid w:val="00EA5A52"/>
    <w:rsid w:val="00EA61D2"/>
    <w:rsid w:val="00EA756E"/>
    <w:rsid w:val="00EB0647"/>
    <w:rsid w:val="00EB2148"/>
    <w:rsid w:val="00EB2CAC"/>
    <w:rsid w:val="00EB6CEF"/>
    <w:rsid w:val="00EC0CEC"/>
    <w:rsid w:val="00EC19FF"/>
    <w:rsid w:val="00EC2B83"/>
    <w:rsid w:val="00EC2C5C"/>
    <w:rsid w:val="00EC4E59"/>
    <w:rsid w:val="00EC566B"/>
    <w:rsid w:val="00EC60D8"/>
    <w:rsid w:val="00EC6AB2"/>
    <w:rsid w:val="00EC6ED6"/>
    <w:rsid w:val="00ED214F"/>
    <w:rsid w:val="00ED5E18"/>
    <w:rsid w:val="00ED71C4"/>
    <w:rsid w:val="00ED75AA"/>
    <w:rsid w:val="00EF711E"/>
    <w:rsid w:val="00F028C5"/>
    <w:rsid w:val="00F03672"/>
    <w:rsid w:val="00F0502E"/>
    <w:rsid w:val="00F06DD5"/>
    <w:rsid w:val="00F117BD"/>
    <w:rsid w:val="00F154EC"/>
    <w:rsid w:val="00F20F98"/>
    <w:rsid w:val="00F22845"/>
    <w:rsid w:val="00F2690B"/>
    <w:rsid w:val="00F309A6"/>
    <w:rsid w:val="00F450DD"/>
    <w:rsid w:val="00F537FF"/>
    <w:rsid w:val="00F53CC9"/>
    <w:rsid w:val="00F5556C"/>
    <w:rsid w:val="00F62C29"/>
    <w:rsid w:val="00F64025"/>
    <w:rsid w:val="00F6588A"/>
    <w:rsid w:val="00F6642A"/>
    <w:rsid w:val="00F706BC"/>
    <w:rsid w:val="00F757A2"/>
    <w:rsid w:val="00F75D56"/>
    <w:rsid w:val="00F7642A"/>
    <w:rsid w:val="00F80C39"/>
    <w:rsid w:val="00F82A59"/>
    <w:rsid w:val="00F87644"/>
    <w:rsid w:val="00F925BE"/>
    <w:rsid w:val="00F9392B"/>
    <w:rsid w:val="00F946E5"/>
    <w:rsid w:val="00F9481B"/>
    <w:rsid w:val="00F961CC"/>
    <w:rsid w:val="00F970B6"/>
    <w:rsid w:val="00FA00E8"/>
    <w:rsid w:val="00FA2519"/>
    <w:rsid w:val="00FA3F20"/>
    <w:rsid w:val="00FB5E0F"/>
    <w:rsid w:val="00FC3843"/>
    <w:rsid w:val="00FC42C7"/>
    <w:rsid w:val="00FC6BFF"/>
    <w:rsid w:val="00FD0C82"/>
    <w:rsid w:val="00FD3FAA"/>
    <w:rsid w:val="00FD4116"/>
    <w:rsid w:val="00FD5CB8"/>
    <w:rsid w:val="00FE44D7"/>
    <w:rsid w:val="00FE4C55"/>
    <w:rsid w:val="00FF3008"/>
    <w:rsid w:val="00FF6746"/>
    <w:rsid w:val="00FF7FE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0FAEA9"/>
  <w15:docId w15:val="{C8EF209B-BFAA-4672-A188-E9D8456023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US" w:eastAsia="en-US" w:bidi="ar-SA"/>
      </w:rPr>
    </w:rPrDefault>
    <w:pPrDefault>
      <w:pPr>
        <w:spacing w:after="245" w:line="242" w:lineRule="auto"/>
        <w:ind w:left="357" w:hanging="1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A3F20"/>
  </w:style>
  <w:style w:type="paragraph" w:styleId="Heading1">
    <w:name w:val="heading 1"/>
    <w:basedOn w:val="Normal"/>
    <w:next w:val="Normal"/>
    <w:uiPriority w:val="9"/>
    <w:qFormat/>
    <w:pPr>
      <w:keepNext/>
      <w:keepLines/>
      <w:pBdr>
        <w:top w:val="nil"/>
        <w:left w:val="nil"/>
        <w:bottom w:val="nil"/>
        <w:right w:val="nil"/>
        <w:between w:val="nil"/>
      </w:pBdr>
      <w:spacing w:after="139" w:line="246" w:lineRule="auto"/>
      <w:ind w:left="-3" w:right="-15"/>
      <w:jc w:val="left"/>
      <w:outlineLvl w:val="0"/>
    </w:pPr>
    <w:rPr>
      <w:b/>
      <w:color w:val="000000"/>
      <w:sz w:val="24"/>
      <w:szCs w:val="24"/>
    </w:rPr>
  </w:style>
  <w:style w:type="paragraph" w:styleId="Heading2">
    <w:name w:val="heading 2"/>
    <w:basedOn w:val="Normal"/>
    <w:next w:val="Normal"/>
    <w:uiPriority w:val="9"/>
    <w:unhideWhenUsed/>
    <w:qFormat/>
    <w:pPr>
      <w:keepNext/>
      <w:keepLines/>
      <w:pBdr>
        <w:top w:val="nil"/>
        <w:left w:val="nil"/>
        <w:bottom w:val="nil"/>
        <w:right w:val="nil"/>
        <w:between w:val="nil"/>
      </w:pBdr>
      <w:spacing w:after="139" w:line="246" w:lineRule="auto"/>
      <w:ind w:left="-3" w:right="-15"/>
      <w:jc w:val="left"/>
      <w:outlineLvl w:val="1"/>
    </w:pPr>
    <w:rPr>
      <w:b/>
      <w:color w:val="000000"/>
      <w:sz w:val="24"/>
      <w:szCs w:val="24"/>
    </w:rPr>
  </w:style>
  <w:style w:type="paragraph" w:styleId="Heading3">
    <w:name w:val="heading 3"/>
    <w:basedOn w:val="Normal"/>
    <w:next w:val="Normal"/>
    <w:link w:val="Heading3Char"/>
    <w:uiPriority w:val="9"/>
    <w:unhideWhenUsed/>
    <w:qFormat/>
    <w:pPr>
      <w:keepNext/>
      <w:keepLines/>
      <w:pBdr>
        <w:top w:val="nil"/>
        <w:left w:val="nil"/>
        <w:bottom w:val="nil"/>
        <w:right w:val="nil"/>
        <w:between w:val="nil"/>
      </w:pBdr>
      <w:spacing w:after="139" w:line="246" w:lineRule="auto"/>
      <w:ind w:left="-3" w:right="-15"/>
      <w:jc w:val="left"/>
      <w:outlineLvl w:val="2"/>
    </w:pPr>
    <w:rPr>
      <w:b/>
      <w:color w:val="000000"/>
      <w:sz w:val="24"/>
      <w:szCs w:val="24"/>
    </w:rPr>
  </w:style>
  <w:style w:type="paragraph" w:styleId="Heading4">
    <w:name w:val="heading 4"/>
    <w:basedOn w:val="Normal"/>
    <w:next w:val="Normal"/>
    <w:uiPriority w:val="9"/>
    <w:semiHidden/>
    <w:unhideWhenUsed/>
    <w:qFormat/>
    <w:pPr>
      <w:keepNext/>
      <w:keepLines/>
      <w:spacing w:before="240" w:after="40" w:line="240" w:lineRule="auto"/>
      <w:ind w:left="0" w:firstLine="0"/>
      <w:jc w:val="left"/>
      <w:outlineLvl w:val="3"/>
    </w:pPr>
    <w:rPr>
      <w:rFonts w:ascii="Calibri" w:eastAsia="Calibri" w:hAnsi="Calibri" w:cs="Calibri"/>
      <w:b/>
      <w:color w:val="000000"/>
      <w:sz w:val="24"/>
      <w:szCs w:val="24"/>
    </w:rPr>
  </w:style>
  <w:style w:type="paragraph" w:styleId="Heading5">
    <w:name w:val="heading 5"/>
    <w:basedOn w:val="Normal"/>
    <w:next w:val="Normal"/>
    <w:uiPriority w:val="9"/>
    <w:semiHidden/>
    <w:unhideWhenUsed/>
    <w:qFormat/>
    <w:pPr>
      <w:keepNext/>
      <w:keepLines/>
      <w:spacing w:before="220" w:after="40" w:line="240" w:lineRule="auto"/>
      <w:ind w:left="0" w:firstLine="0"/>
      <w:jc w:val="left"/>
      <w:outlineLvl w:val="4"/>
    </w:pPr>
    <w:rPr>
      <w:rFonts w:ascii="Calibri" w:eastAsia="Calibri" w:hAnsi="Calibri" w:cs="Calibri"/>
      <w:b/>
      <w:color w:val="000000"/>
    </w:rPr>
  </w:style>
  <w:style w:type="paragraph" w:styleId="Heading6">
    <w:name w:val="heading 6"/>
    <w:basedOn w:val="Normal"/>
    <w:next w:val="Normal"/>
    <w:uiPriority w:val="9"/>
    <w:semiHidden/>
    <w:unhideWhenUsed/>
    <w:qFormat/>
    <w:pPr>
      <w:keepNext/>
      <w:keepLines/>
      <w:spacing w:before="200" w:after="40" w:line="240" w:lineRule="auto"/>
      <w:ind w:left="0" w:firstLine="0"/>
      <w:jc w:val="left"/>
      <w:outlineLvl w:val="5"/>
    </w:pPr>
    <w:rPr>
      <w:rFonts w:ascii="Calibri" w:eastAsia="Calibri" w:hAnsi="Calibri" w:cs="Calibri"/>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line="240" w:lineRule="auto"/>
      <w:ind w:left="0" w:firstLine="0"/>
      <w:jc w:val="left"/>
    </w:pPr>
    <w:rPr>
      <w:rFonts w:ascii="Calibri" w:eastAsia="Calibri" w:hAnsi="Calibri" w:cs="Calibri"/>
      <w:b/>
      <w:color w:val="000000"/>
      <w:sz w:val="72"/>
      <w:szCs w:val="72"/>
    </w:rPr>
  </w:style>
  <w:style w:type="paragraph" w:styleId="Subtitle">
    <w:name w:val="Subtitle"/>
    <w:basedOn w:val="Normal"/>
    <w:next w:val="Normal"/>
    <w:uiPriority w:val="11"/>
    <w:qFormat/>
    <w:pPr>
      <w:keepNext/>
      <w:keepLines/>
      <w:spacing w:before="360" w:after="80" w:line="240" w:lineRule="auto"/>
      <w:ind w:left="0" w:firstLine="0"/>
      <w:jc w:val="left"/>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pPr>
      <w:spacing w:after="0" w:line="240" w:lineRule="auto"/>
    </w:pPr>
    <w:tblPr>
      <w:tblStyleRowBandSize w:val="1"/>
      <w:tblStyleColBandSize w:val="1"/>
      <w:tblCellMar>
        <w:left w:w="107" w:type="dxa"/>
        <w:right w:w="11" w:type="dxa"/>
      </w:tblCellMar>
    </w:tblPr>
  </w:style>
  <w:style w:type="table" w:customStyle="1" w:styleId="a3">
    <w:basedOn w:val="TableNormal"/>
    <w:pPr>
      <w:spacing w:after="0" w:line="240" w:lineRule="auto"/>
    </w:pPr>
    <w:tblPr>
      <w:tblStyleRowBandSize w:val="1"/>
      <w:tblStyleColBandSize w:val="1"/>
      <w:tblCellMar>
        <w:left w:w="106" w:type="dxa"/>
        <w:right w:w="49"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pPr>
      <w:spacing w:after="0" w:line="240" w:lineRule="auto"/>
    </w:pPr>
    <w:tblPr>
      <w:tblStyleRowBandSize w:val="1"/>
      <w:tblStyleColBandSize w:val="1"/>
      <w:tblCellMar>
        <w:left w:w="106" w:type="dxa"/>
        <w:right w:w="49" w:type="dxa"/>
      </w:tblCellMar>
    </w:tblPr>
  </w:style>
  <w:style w:type="table" w:customStyle="1" w:styleId="a6">
    <w:basedOn w:val="TableNormal"/>
    <w:pPr>
      <w:spacing w:after="0" w:line="240" w:lineRule="auto"/>
    </w:pPr>
    <w:tblPr>
      <w:tblStyleRowBandSize w:val="1"/>
      <w:tblStyleColBandSize w:val="1"/>
      <w:tblCellMar>
        <w:left w:w="106" w:type="dxa"/>
        <w:right w:w="49"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pPr>
      <w:spacing w:after="0" w:line="240" w:lineRule="auto"/>
    </w:pPr>
    <w:tblPr>
      <w:tblStyleRowBandSize w:val="1"/>
      <w:tblStyleColBandSize w:val="1"/>
      <w:tblCellMar>
        <w:left w:w="106" w:type="dxa"/>
        <w:right w:w="49" w:type="dxa"/>
      </w:tblCellMar>
    </w:tblPr>
  </w:style>
  <w:style w:type="table" w:customStyle="1" w:styleId="ad">
    <w:basedOn w:val="TableNormal"/>
    <w:pPr>
      <w:spacing w:after="0" w:line="240" w:lineRule="auto"/>
    </w:pPr>
    <w:tblPr>
      <w:tblStyleRowBandSize w:val="1"/>
      <w:tblStyleColBandSize w:val="1"/>
      <w:tblCellMar>
        <w:left w:w="941"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pPr>
      <w:spacing w:after="0" w:line="240" w:lineRule="auto"/>
    </w:pPr>
    <w:tblPr>
      <w:tblStyleRowBandSize w:val="1"/>
      <w:tblStyleColBandSize w:val="1"/>
    </w:tblPr>
  </w:style>
  <w:style w:type="table" w:customStyle="1" w:styleId="af1">
    <w:basedOn w:val="TableNormal"/>
    <w:pPr>
      <w:spacing w:after="0" w:line="240" w:lineRule="auto"/>
    </w:pPr>
    <w:tblPr>
      <w:tblStyleRowBandSize w:val="1"/>
      <w:tblStyleColBandSize w:val="1"/>
    </w:tblPr>
  </w:style>
  <w:style w:type="paragraph" w:styleId="Header">
    <w:name w:val="header"/>
    <w:basedOn w:val="Normal"/>
    <w:link w:val="HeaderChar"/>
    <w:uiPriority w:val="99"/>
    <w:unhideWhenUsed/>
    <w:rsid w:val="005A7C4C"/>
    <w:pPr>
      <w:tabs>
        <w:tab w:val="center" w:pos="4513"/>
        <w:tab w:val="right" w:pos="9026"/>
      </w:tabs>
      <w:spacing w:after="0" w:line="240" w:lineRule="auto"/>
    </w:pPr>
  </w:style>
  <w:style w:type="character" w:customStyle="1" w:styleId="HeaderChar">
    <w:name w:val="Header Char"/>
    <w:basedOn w:val="DefaultParagraphFont"/>
    <w:link w:val="Header"/>
    <w:uiPriority w:val="99"/>
    <w:rsid w:val="005A7C4C"/>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qFormat/>
    <w:rsid w:val="008A7CA4"/>
    <w:pPr>
      <w:ind w:left="720"/>
      <w:contextualSpacing/>
    </w:pPr>
  </w:style>
  <w:style w:type="character" w:styleId="Hyperlink">
    <w:name w:val="Hyperlink"/>
    <w:basedOn w:val="DefaultParagraphFont"/>
    <w:uiPriority w:val="99"/>
    <w:unhideWhenUsed/>
    <w:rsid w:val="004A26FA"/>
    <w:rPr>
      <w:color w:val="0000FF" w:themeColor="hyperlink"/>
      <w:u w:val="single"/>
    </w:rPr>
  </w:style>
  <w:style w:type="character" w:styleId="UnresolvedMention">
    <w:name w:val="Unresolved Mention"/>
    <w:basedOn w:val="DefaultParagraphFont"/>
    <w:uiPriority w:val="99"/>
    <w:semiHidden/>
    <w:unhideWhenUsed/>
    <w:rsid w:val="004A26FA"/>
    <w:rPr>
      <w:color w:val="605E5C"/>
      <w:shd w:val="clear" w:color="auto" w:fill="E1DFDD"/>
    </w:rPr>
  </w:style>
  <w:style w:type="paragraph" w:styleId="TOCHeading">
    <w:name w:val="TOC Heading"/>
    <w:basedOn w:val="Heading1"/>
    <w:next w:val="Normal"/>
    <w:uiPriority w:val="39"/>
    <w:unhideWhenUsed/>
    <w:qFormat/>
    <w:rsid w:val="0059664E"/>
    <w:pPr>
      <w:pBdr>
        <w:top w:val="none" w:sz="0" w:space="0" w:color="auto"/>
        <w:left w:val="none" w:sz="0" w:space="0" w:color="auto"/>
        <w:bottom w:val="none" w:sz="0" w:space="0" w:color="auto"/>
        <w:right w:val="none" w:sz="0" w:space="0" w:color="auto"/>
        <w:between w:val="none" w:sz="0" w:space="0" w:color="auto"/>
      </w:pBdr>
      <w:spacing w:before="240" w:after="0" w:line="259" w:lineRule="auto"/>
      <w:ind w:left="0" w:right="0" w:firstLine="0"/>
      <w:outlineLvl w:val="9"/>
    </w:pPr>
    <w:rPr>
      <w:rFonts w:asciiTheme="majorHAnsi" w:eastAsiaTheme="majorEastAsia" w:hAnsiTheme="majorHAnsi" w:cstheme="majorBidi"/>
      <w:b w:val="0"/>
      <w:color w:val="365F91" w:themeColor="accent1" w:themeShade="BF"/>
      <w:sz w:val="32"/>
      <w:szCs w:val="32"/>
    </w:rPr>
  </w:style>
  <w:style w:type="paragraph" w:styleId="TOC1">
    <w:name w:val="toc 1"/>
    <w:basedOn w:val="Normal"/>
    <w:next w:val="Normal"/>
    <w:autoRedefine/>
    <w:uiPriority w:val="39"/>
    <w:unhideWhenUsed/>
    <w:rsid w:val="0059664E"/>
    <w:pPr>
      <w:spacing w:after="100"/>
      <w:ind w:left="0"/>
    </w:pPr>
  </w:style>
  <w:style w:type="paragraph" w:styleId="TOC2">
    <w:name w:val="toc 2"/>
    <w:basedOn w:val="Normal"/>
    <w:next w:val="Normal"/>
    <w:autoRedefine/>
    <w:uiPriority w:val="39"/>
    <w:unhideWhenUsed/>
    <w:rsid w:val="0059664E"/>
    <w:pPr>
      <w:spacing w:after="100"/>
      <w:ind w:left="220"/>
    </w:pPr>
  </w:style>
  <w:style w:type="paragraph" w:styleId="TOC3">
    <w:name w:val="toc 3"/>
    <w:basedOn w:val="Normal"/>
    <w:next w:val="Normal"/>
    <w:autoRedefine/>
    <w:uiPriority w:val="39"/>
    <w:unhideWhenUsed/>
    <w:rsid w:val="0059664E"/>
    <w:pPr>
      <w:spacing w:after="100"/>
      <w:ind w:left="440"/>
    </w:pPr>
  </w:style>
  <w:style w:type="paragraph" w:styleId="NormalWeb">
    <w:name w:val="Normal (Web)"/>
    <w:basedOn w:val="Normal"/>
    <w:uiPriority w:val="99"/>
    <w:unhideWhenUsed/>
    <w:qFormat/>
    <w:rsid w:val="005216D9"/>
    <w:pPr>
      <w:spacing w:before="100" w:beforeAutospacing="1" w:after="100" w:afterAutospacing="1" w:line="240" w:lineRule="auto"/>
      <w:ind w:left="0" w:firstLine="0"/>
      <w:jc w:val="left"/>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sid w:val="00F028C5"/>
    <w:rPr>
      <w:b/>
      <w:color w:val="000000"/>
      <w:sz w:val="24"/>
      <w:szCs w:val="24"/>
    </w:rPr>
  </w:style>
  <w:style w:type="character" w:customStyle="1" w:styleId="apple-tab-span">
    <w:name w:val="apple-tab-span"/>
    <w:basedOn w:val="DefaultParagraphFont"/>
    <w:rsid w:val="00B84FC3"/>
  </w:style>
  <w:style w:type="paragraph" w:styleId="Footer">
    <w:name w:val="footer"/>
    <w:basedOn w:val="Normal"/>
    <w:link w:val="FooterChar"/>
    <w:uiPriority w:val="99"/>
    <w:unhideWhenUsed/>
    <w:rsid w:val="00C72E83"/>
    <w:pPr>
      <w:tabs>
        <w:tab w:val="center" w:pos="4513"/>
        <w:tab w:val="right" w:pos="9026"/>
      </w:tabs>
      <w:spacing w:after="0" w:line="240" w:lineRule="auto"/>
    </w:pPr>
  </w:style>
  <w:style w:type="character" w:customStyle="1" w:styleId="FooterChar">
    <w:name w:val="Footer Char"/>
    <w:basedOn w:val="DefaultParagraphFont"/>
    <w:link w:val="Footer"/>
    <w:uiPriority w:val="99"/>
    <w:rsid w:val="00C72E83"/>
  </w:style>
  <w:style w:type="paragraph" w:customStyle="1" w:styleId="TableParagraph">
    <w:name w:val="Table Paragraph"/>
    <w:basedOn w:val="Normal"/>
    <w:uiPriority w:val="1"/>
    <w:qFormat/>
    <w:rsid w:val="00FF7FE3"/>
    <w:pPr>
      <w:widowControl w:val="0"/>
      <w:autoSpaceDE w:val="0"/>
      <w:autoSpaceDN w:val="0"/>
      <w:spacing w:after="0" w:line="240" w:lineRule="auto"/>
      <w:ind w:left="361" w:firstLine="0"/>
      <w:jc w:val="left"/>
    </w:pPr>
    <w:rPr>
      <w:rFonts w:ascii="Arial MT" w:eastAsia="Arial MT" w:hAnsi="Arial MT" w:cs="Arial MT"/>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qFormat/>
    <w:rsid w:val="00FF7FE3"/>
  </w:style>
  <w:style w:type="character" w:styleId="Strong">
    <w:name w:val="Strong"/>
    <w:basedOn w:val="DefaultParagraphFont"/>
    <w:uiPriority w:val="22"/>
    <w:qFormat/>
    <w:rsid w:val="00FF7FE3"/>
    <w:rPr>
      <w:b/>
      <w:bCs/>
    </w:rPr>
  </w:style>
  <w:style w:type="table" w:customStyle="1" w:styleId="TableGrid">
    <w:name w:val="TableGrid"/>
    <w:rsid w:val="00176BAB"/>
    <w:pPr>
      <w:spacing w:after="0" w:line="240" w:lineRule="auto"/>
      <w:ind w:left="0" w:firstLine="0"/>
      <w:jc w:val="left"/>
    </w:pPr>
    <w:rPr>
      <w:rFonts w:asciiTheme="minorHAnsi" w:eastAsiaTheme="minorEastAsia" w:hAnsiTheme="minorHAnsi" w:cstheme="minorBidi"/>
    </w:rPr>
    <w:tblPr>
      <w:tblCellMar>
        <w:top w:w="0" w:type="dxa"/>
        <w:left w:w="0" w:type="dxa"/>
        <w:bottom w:w="0" w:type="dxa"/>
        <w:right w:w="0" w:type="dxa"/>
      </w:tblCellMar>
    </w:tblPr>
  </w:style>
  <w:style w:type="character" w:customStyle="1" w:styleId="s6">
    <w:name w:val="s6"/>
    <w:basedOn w:val="DefaultParagraphFont"/>
    <w:rsid w:val="003603C7"/>
  </w:style>
  <w:style w:type="character" w:customStyle="1" w:styleId="apple-converted-space">
    <w:name w:val="apple-converted-space"/>
    <w:basedOn w:val="DefaultParagraphFont"/>
    <w:rsid w:val="003603C7"/>
  </w:style>
  <w:style w:type="table" w:styleId="TableGrid0">
    <w:name w:val="Table Grid"/>
    <w:aliases w:val="GFA Table Grid,Simple table"/>
    <w:basedOn w:val="TableNormal"/>
    <w:uiPriority w:val="39"/>
    <w:qFormat/>
    <w:rsid w:val="005C13DD"/>
    <w:pPr>
      <w:spacing w:after="0" w:line="240" w:lineRule="auto"/>
      <w:ind w:left="0" w:firstLine="0"/>
      <w:jc w:val="left"/>
    </w:pPr>
    <w:rPr>
      <w:rFonts w:asciiTheme="minorHAnsi" w:eastAsiaTheme="minorEastAsia"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Normal"/>
    <w:uiPriority w:val="99"/>
    <w:semiHidden/>
    <w:unhideWhenUsed/>
    <w:rsid w:val="00E754A5"/>
    <w:pPr>
      <w:spacing w:line="243" w:lineRule="auto"/>
      <w:ind w:left="720" w:hanging="360"/>
      <w:contextualSpacing/>
    </w:pPr>
    <w:rPr>
      <w:color w:val="000000"/>
    </w:rPr>
  </w:style>
  <w:style w:type="table" w:customStyle="1" w:styleId="TableGrid1">
    <w:name w:val="Table Grid1"/>
    <w:basedOn w:val="TableNormal"/>
    <w:next w:val="TableGrid0"/>
    <w:uiPriority w:val="59"/>
    <w:rsid w:val="00243774"/>
    <w:pPr>
      <w:spacing w:after="0" w:line="240" w:lineRule="auto"/>
      <w:ind w:left="0" w:firstLine="0"/>
      <w:jc w:val="left"/>
    </w:pPr>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F925BE"/>
    <w:rPr>
      <w:color w:val="605E5C"/>
      <w:shd w:val="clear" w:color="auto" w:fill="E1DFDD"/>
    </w:rPr>
  </w:style>
  <w:style w:type="character" w:styleId="Emphasis">
    <w:name w:val="Emphasis"/>
    <w:basedOn w:val="DefaultParagraphFont"/>
    <w:uiPriority w:val="20"/>
    <w:qFormat/>
    <w:rsid w:val="00F925BE"/>
    <w:rPr>
      <w:i/>
      <w:iCs/>
    </w:rPr>
  </w:style>
  <w:style w:type="paragraph" w:customStyle="1" w:styleId="Standard">
    <w:name w:val="Standard"/>
    <w:rsid w:val="00F925BE"/>
    <w:pPr>
      <w:suppressAutoHyphens/>
      <w:autoSpaceDN w:val="0"/>
      <w:spacing w:after="0" w:line="240" w:lineRule="auto"/>
      <w:ind w:left="0" w:firstLine="0"/>
      <w:jc w:val="left"/>
      <w:textAlignment w:val="baseline"/>
    </w:pPr>
    <w:rPr>
      <w:rFonts w:ascii="Calibri" w:eastAsia="F" w:hAnsi="Calibri" w:cs="Calibri"/>
      <w:sz w:val="24"/>
      <w:szCs w:val="24"/>
      <w:lang w:val="en-GB" w:eastAsia="zh-CN" w:bidi="hi-IN"/>
    </w:rPr>
  </w:style>
  <w:style w:type="table" w:customStyle="1" w:styleId="GridTable5Dark-Accent11">
    <w:name w:val="Grid Table 5 Dark - Accent 11"/>
    <w:basedOn w:val="TableNormal"/>
    <w:uiPriority w:val="50"/>
    <w:rsid w:val="00F925BE"/>
    <w:pPr>
      <w:spacing w:after="0" w:line="240" w:lineRule="auto"/>
      <w:ind w:left="0" w:firstLine="0"/>
      <w:jc w:val="left"/>
    </w:pPr>
    <w:rPr>
      <w:rFonts w:asciiTheme="minorHAnsi" w:eastAsiaTheme="minorHAnsi" w:hAnsiTheme="minorHAnsi" w:cstheme="minorBidi"/>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paragraph" w:customStyle="1" w:styleId="PC">
    <w:name w:val="PC"/>
    <w:basedOn w:val="ListParagraph"/>
    <w:uiPriority w:val="99"/>
    <w:qFormat/>
    <w:rsid w:val="00F925BE"/>
    <w:pPr>
      <w:framePr w:hSpace="180" w:wrap="around" w:vAnchor="text" w:hAnchor="margin" w:xAlign="center" w:y="52"/>
      <w:numPr>
        <w:numId w:val="14"/>
      </w:numPr>
      <w:spacing w:after="0" w:line="240" w:lineRule="auto"/>
      <w:ind w:left="0" w:firstLine="0"/>
    </w:pPr>
    <w:rPr>
      <w:rFonts w:ascii="Times New Roman" w:eastAsia="Times New Roman" w:hAnsi="Times New Roman" w:cs="Times New Roman"/>
      <w:color w:val="222222"/>
      <w:sz w:val="24"/>
      <w:szCs w:val="24"/>
    </w:rPr>
  </w:style>
  <w:style w:type="paragraph" w:customStyle="1" w:styleId="CU">
    <w:name w:val="CU"/>
    <w:basedOn w:val="ListParagraph"/>
    <w:uiPriority w:val="99"/>
    <w:qFormat/>
    <w:rsid w:val="00F925BE"/>
    <w:pPr>
      <w:framePr w:hSpace="180" w:wrap="around" w:vAnchor="text" w:hAnchor="margin" w:xAlign="center" w:y="52"/>
      <w:numPr>
        <w:numId w:val="15"/>
      </w:numPr>
      <w:spacing w:after="0" w:line="240" w:lineRule="auto"/>
      <w:ind w:left="0" w:firstLine="0"/>
    </w:pPr>
    <w:rPr>
      <w:rFonts w:asciiTheme="minorBidi" w:eastAsiaTheme="minorEastAsia" w:hAnsiTheme="minorBidi"/>
      <w:color w:val="222222"/>
      <w:sz w:val="24"/>
      <w:szCs w:val="24"/>
      <w:shd w:val="clear" w:color="auto" w:fill="FFFFFF"/>
    </w:rPr>
  </w:style>
  <w:style w:type="paragraph" w:customStyle="1" w:styleId="Style4">
    <w:name w:val="Style4"/>
    <w:basedOn w:val="ListParagraph"/>
    <w:uiPriority w:val="99"/>
    <w:qFormat/>
    <w:rsid w:val="00F925BE"/>
    <w:pPr>
      <w:numPr>
        <w:numId w:val="16"/>
      </w:numPr>
      <w:shd w:val="clear" w:color="auto" w:fill="FFFFFF"/>
      <w:spacing w:before="240" w:after="0" w:line="240" w:lineRule="auto"/>
      <w:ind w:left="0" w:firstLine="0"/>
    </w:pPr>
    <w:rPr>
      <w:rFonts w:asciiTheme="minorBidi" w:eastAsia="SimSun" w:hAnsiTheme="minorBidi" w:cs="Times New Roman"/>
      <w:color w:val="000000" w:themeColor="text1"/>
      <w:sz w:val="24"/>
      <w:szCs w:val="24"/>
    </w:rPr>
  </w:style>
  <w:style w:type="paragraph" w:customStyle="1" w:styleId="Listoftraits">
    <w:name w:val="List of traits"/>
    <w:basedOn w:val="Normal"/>
    <w:rsid w:val="00F925BE"/>
    <w:pPr>
      <w:spacing w:after="0" w:line="240" w:lineRule="auto"/>
      <w:ind w:left="0" w:firstLine="0"/>
      <w:jc w:val="left"/>
    </w:pPr>
    <w:rPr>
      <w:rFonts w:ascii="Times New Roman" w:eastAsia="Times New Roman" w:hAnsi="Times New Roman" w:cs="Times New Roman"/>
      <w:szCs w:val="20"/>
      <w:lang w:eastAsia="en-GB"/>
    </w:rPr>
  </w:style>
  <w:style w:type="character" w:customStyle="1" w:styleId="BoldandItalics">
    <w:name w:val="Bold and Italics"/>
    <w:qFormat/>
    <w:rsid w:val="00F925BE"/>
    <w:rPr>
      <w:b/>
      <w:i/>
      <w:u w:val="none"/>
    </w:rPr>
  </w:style>
  <w:style w:type="paragraph" w:styleId="ListBullet">
    <w:name w:val="List Bullet"/>
    <w:basedOn w:val="List"/>
    <w:uiPriority w:val="99"/>
    <w:rsid w:val="00F925BE"/>
    <w:pPr>
      <w:keepNext/>
      <w:keepLines/>
      <w:numPr>
        <w:numId w:val="40"/>
      </w:numPr>
      <w:spacing w:before="40" w:after="40" w:line="240" w:lineRule="auto"/>
      <w:ind w:left="0" w:firstLine="0"/>
      <w:jc w:val="left"/>
    </w:pPr>
    <w:rPr>
      <w:rFonts w:ascii="Times New Roman" w:eastAsia="Times New Roman" w:hAnsi="Times New Roman" w:cs="Times New Roman"/>
      <w:sz w:val="24"/>
    </w:rPr>
  </w:style>
  <w:style w:type="paragraph" w:styleId="List">
    <w:name w:val="List"/>
    <w:basedOn w:val="Normal"/>
    <w:uiPriority w:val="99"/>
    <w:semiHidden/>
    <w:unhideWhenUsed/>
    <w:rsid w:val="00F925BE"/>
    <w:pPr>
      <w:ind w:left="360" w:hanging="360"/>
      <w:contextualSpacing/>
    </w:pPr>
    <w:rPr>
      <w:rFonts w:eastAsia="SimSun"/>
    </w:rPr>
  </w:style>
  <w:style w:type="paragraph" w:styleId="BodyText">
    <w:name w:val="Body Text"/>
    <w:basedOn w:val="Normal"/>
    <w:link w:val="BodyTextChar"/>
    <w:uiPriority w:val="99"/>
    <w:qFormat/>
    <w:rsid w:val="00F925BE"/>
    <w:pPr>
      <w:keepNext/>
      <w:keepLines/>
      <w:spacing w:before="120" w:after="120" w:line="240" w:lineRule="auto"/>
      <w:ind w:left="0" w:firstLine="0"/>
      <w:contextualSpacing/>
      <w:jc w:val="left"/>
    </w:pPr>
    <w:rPr>
      <w:rFonts w:ascii="Times New Roman" w:eastAsia="Times New Roman" w:hAnsi="Times New Roman" w:cs="Times New Roman"/>
      <w:sz w:val="24"/>
      <w:lang w:val="en-AU"/>
    </w:rPr>
  </w:style>
  <w:style w:type="character" w:customStyle="1" w:styleId="BodyTextChar">
    <w:name w:val="Body Text Char"/>
    <w:basedOn w:val="DefaultParagraphFont"/>
    <w:link w:val="BodyText"/>
    <w:uiPriority w:val="99"/>
    <w:rsid w:val="00F925BE"/>
    <w:rPr>
      <w:rFonts w:ascii="Times New Roman" w:eastAsia="Times New Roman" w:hAnsi="Times New Roman" w:cs="Times New Roman"/>
      <w:sz w:val="24"/>
      <w:lang w:val="en-AU"/>
    </w:rPr>
  </w:style>
  <w:style w:type="paragraph" w:styleId="BalloonText">
    <w:name w:val="Balloon Text"/>
    <w:basedOn w:val="Normal"/>
    <w:link w:val="BalloonTextChar"/>
    <w:uiPriority w:val="99"/>
    <w:semiHidden/>
    <w:unhideWhenUsed/>
    <w:rsid w:val="00F925BE"/>
    <w:pPr>
      <w:spacing w:after="0" w:line="240" w:lineRule="auto"/>
    </w:pPr>
    <w:rPr>
      <w:rFonts w:ascii="Segoe UI" w:eastAsia="SimSun" w:hAnsi="Segoe UI" w:cs="Segoe UI"/>
      <w:sz w:val="18"/>
      <w:szCs w:val="18"/>
    </w:rPr>
  </w:style>
  <w:style w:type="character" w:customStyle="1" w:styleId="BalloonTextChar">
    <w:name w:val="Balloon Text Char"/>
    <w:basedOn w:val="DefaultParagraphFont"/>
    <w:link w:val="BalloonText"/>
    <w:uiPriority w:val="99"/>
    <w:semiHidden/>
    <w:rsid w:val="00F925BE"/>
    <w:rPr>
      <w:rFonts w:ascii="Segoe UI" w:eastAsia="SimSun" w:hAnsi="Segoe UI" w:cs="Segoe UI"/>
      <w:sz w:val="18"/>
      <w:szCs w:val="18"/>
    </w:rPr>
  </w:style>
  <w:style w:type="paragraph" w:customStyle="1" w:styleId="Listoftools">
    <w:name w:val="List of tools"/>
    <w:basedOn w:val="Normal"/>
    <w:uiPriority w:val="99"/>
    <w:rsid w:val="00F925BE"/>
    <w:pPr>
      <w:spacing w:after="0" w:line="240" w:lineRule="auto"/>
      <w:ind w:left="0" w:firstLine="0"/>
      <w:jc w:val="left"/>
    </w:pPr>
    <w:rPr>
      <w:rFonts w:ascii="Times New Roman" w:eastAsia="Times New Roman" w:hAnsi="Times New Roman" w:cs="Times New Roman"/>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152798">
      <w:bodyDiv w:val="1"/>
      <w:marLeft w:val="0"/>
      <w:marRight w:val="0"/>
      <w:marTop w:val="0"/>
      <w:marBottom w:val="0"/>
      <w:divBdr>
        <w:top w:val="none" w:sz="0" w:space="0" w:color="auto"/>
        <w:left w:val="none" w:sz="0" w:space="0" w:color="auto"/>
        <w:bottom w:val="none" w:sz="0" w:space="0" w:color="auto"/>
        <w:right w:val="none" w:sz="0" w:space="0" w:color="auto"/>
      </w:divBdr>
    </w:div>
    <w:div w:id="95486389">
      <w:bodyDiv w:val="1"/>
      <w:marLeft w:val="0"/>
      <w:marRight w:val="0"/>
      <w:marTop w:val="0"/>
      <w:marBottom w:val="0"/>
      <w:divBdr>
        <w:top w:val="none" w:sz="0" w:space="0" w:color="auto"/>
        <w:left w:val="none" w:sz="0" w:space="0" w:color="auto"/>
        <w:bottom w:val="none" w:sz="0" w:space="0" w:color="auto"/>
        <w:right w:val="none" w:sz="0" w:space="0" w:color="auto"/>
      </w:divBdr>
    </w:div>
    <w:div w:id="123550016">
      <w:bodyDiv w:val="1"/>
      <w:marLeft w:val="0"/>
      <w:marRight w:val="0"/>
      <w:marTop w:val="0"/>
      <w:marBottom w:val="0"/>
      <w:divBdr>
        <w:top w:val="none" w:sz="0" w:space="0" w:color="auto"/>
        <w:left w:val="none" w:sz="0" w:space="0" w:color="auto"/>
        <w:bottom w:val="none" w:sz="0" w:space="0" w:color="auto"/>
        <w:right w:val="none" w:sz="0" w:space="0" w:color="auto"/>
      </w:divBdr>
    </w:div>
    <w:div w:id="139153496">
      <w:bodyDiv w:val="1"/>
      <w:marLeft w:val="0"/>
      <w:marRight w:val="0"/>
      <w:marTop w:val="0"/>
      <w:marBottom w:val="0"/>
      <w:divBdr>
        <w:top w:val="none" w:sz="0" w:space="0" w:color="auto"/>
        <w:left w:val="none" w:sz="0" w:space="0" w:color="auto"/>
        <w:bottom w:val="none" w:sz="0" w:space="0" w:color="auto"/>
        <w:right w:val="none" w:sz="0" w:space="0" w:color="auto"/>
      </w:divBdr>
    </w:div>
    <w:div w:id="172569021">
      <w:bodyDiv w:val="1"/>
      <w:marLeft w:val="0"/>
      <w:marRight w:val="0"/>
      <w:marTop w:val="0"/>
      <w:marBottom w:val="0"/>
      <w:divBdr>
        <w:top w:val="none" w:sz="0" w:space="0" w:color="auto"/>
        <w:left w:val="none" w:sz="0" w:space="0" w:color="auto"/>
        <w:bottom w:val="none" w:sz="0" w:space="0" w:color="auto"/>
        <w:right w:val="none" w:sz="0" w:space="0" w:color="auto"/>
      </w:divBdr>
    </w:div>
    <w:div w:id="179904279">
      <w:bodyDiv w:val="1"/>
      <w:marLeft w:val="0"/>
      <w:marRight w:val="0"/>
      <w:marTop w:val="0"/>
      <w:marBottom w:val="0"/>
      <w:divBdr>
        <w:top w:val="none" w:sz="0" w:space="0" w:color="auto"/>
        <w:left w:val="none" w:sz="0" w:space="0" w:color="auto"/>
        <w:bottom w:val="none" w:sz="0" w:space="0" w:color="auto"/>
        <w:right w:val="none" w:sz="0" w:space="0" w:color="auto"/>
      </w:divBdr>
    </w:div>
    <w:div w:id="181480398">
      <w:bodyDiv w:val="1"/>
      <w:marLeft w:val="0"/>
      <w:marRight w:val="0"/>
      <w:marTop w:val="0"/>
      <w:marBottom w:val="0"/>
      <w:divBdr>
        <w:top w:val="none" w:sz="0" w:space="0" w:color="auto"/>
        <w:left w:val="none" w:sz="0" w:space="0" w:color="auto"/>
        <w:bottom w:val="none" w:sz="0" w:space="0" w:color="auto"/>
        <w:right w:val="none" w:sz="0" w:space="0" w:color="auto"/>
      </w:divBdr>
    </w:div>
    <w:div w:id="213659035">
      <w:bodyDiv w:val="1"/>
      <w:marLeft w:val="0"/>
      <w:marRight w:val="0"/>
      <w:marTop w:val="0"/>
      <w:marBottom w:val="0"/>
      <w:divBdr>
        <w:top w:val="none" w:sz="0" w:space="0" w:color="auto"/>
        <w:left w:val="none" w:sz="0" w:space="0" w:color="auto"/>
        <w:bottom w:val="none" w:sz="0" w:space="0" w:color="auto"/>
        <w:right w:val="none" w:sz="0" w:space="0" w:color="auto"/>
      </w:divBdr>
    </w:div>
    <w:div w:id="218055103">
      <w:bodyDiv w:val="1"/>
      <w:marLeft w:val="0"/>
      <w:marRight w:val="0"/>
      <w:marTop w:val="0"/>
      <w:marBottom w:val="0"/>
      <w:divBdr>
        <w:top w:val="none" w:sz="0" w:space="0" w:color="auto"/>
        <w:left w:val="none" w:sz="0" w:space="0" w:color="auto"/>
        <w:bottom w:val="none" w:sz="0" w:space="0" w:color="auto"/>
        <w:right w:val="none" w:sz="0" w:space="0" w:color="auto"/>
      </w:divBdr>
    </w:div>
    <w:div w:id="259801606">
      <w:bodyDiv w:val="1"/>
      <w:marLeft w:val="0"/>
      <w:marRight w:val="0"/>
      <w:marTop w:val="0"/>
      <w:marBottom w:val="0"/>
      <w:divBdr>
        <w:top w:val="none" w:sz="0" w:space="0" w:color="auto"/>
        <w:left w:val="none" w:sz="0" w:space="0" w:color="auto"/>
        <w:bottom w:val="none" w:sz="0" w:space="0" w:color="auto"/>
        <w:right w:val="none" w:sz="0" w:space="0" w:color="auto"/>
      </w:divBdr>
    </w:div>
    <w:div w:id="263542140">
      <w:bodyDiv w:val="1"/>
      <w:marLeft w:val="0"/>
      <w:marRight w:val="0"/>
      <w:marTop w:val="0"/>
      <w:marBottom w:val="0"/>
      <w:divBdr>
        <w:top w:val="none" w:sz="0" w:space="0" w:color="auto"/>
        <w:left w:val="none" w:sz="0" w:space="0" w:color="auto"/>
        <w:bottom w:val="none" w:sz="0" w:space="0" w:color="auto"/>
        <w:right w:val="none" w:sz="0" w:space="0" w:color="auto"/>
      </w:divBdr>
    </w:div>
    <w:div w:id="268050132">
      <w:bodyDiv w:val="1"/>
      <w:marLeft w:val="0"/>
      <w:marRight w:val="0"/>
      <w:marTop w:val="0"/>
      <w:marBottom w:val="0"/>
      <w:divBdr>
        <w:top w:val="none" w:sz="0" w:space="0" w:color="auto"/>
        <w:left w:val="none" w:sz="0" w:space="0" w:color="auto"/>
        <w:bottom w:val="none" w:sz="0" w:space="0" w:color="auto"/>
        <w:right w:val="none" w:sz="0" w:space="0" w:color="auto"/>
      </w:divBdr>
    </w:div>
    <w:div w:id="269363548">
      <w:bodyDiv w:val="1"/>
      <w:marLeft w:val="0"/>
      <w:marRight w:val="0"/>
      <w:marTop w:val="0"/>
      <w:marBottom w:val="0"/>
      <w:divBdr>
        <w:top w:val="none" w:sz="0" w:space="0" w:color="auto"/>
        <w:left w:val="none" w:sz="0" w:space="0" w:color="auto"/>
        <w:bottom w:val="none" w:sz="0" w:space="0" w:color="auto"/>
        <w:right w:val="none" w:sz="0" w:space="0" w:color="auto"/>
      </w:divBdr>
    </w:div>
    <w:div w:id="284388545">
      <w:bodyDiv w:val="1"/>
      <w:marLeft w:val="0"/>
      <w:marRight w:val="0"/>
      <w:marTop w:val="0"/>
      <w:marBottom w:val="0"/>
      <w:divBdr>
        <w:top w:val="none" w:sz="0" w:space="0" w:color="auto"/>
        <w:left w:val="none" w:sz="0" w:space="0" w:color="auto"/>
        <w:bottom w:val="none" w:sz="0" w:space="0" w:color="auto"/>
        <w:right w:val="none" w:sz="0" w:space="0" w:color="auto"/>
      </w:divBdr>
    </w:div>
    <w:div w:id="311956272">
      <w:bodyDiv w:val="1"/>
      <w:marLeft w:val="0"/>
      <w:marRight w:val="0"/>
      <w:marTop w:val="0"/>
      <w:marBottom w:val="0"/>
      <w:divBdr>
        <w:top w:val="none" w:sz="0" w:space="0" w:color="auto"/>
        <w:left w:val="none" w:sz="0" w:space="0" w:color="auto"/>
        <w:bottom w:val="none" w:sz="0" w:space="0" w:color="auto"/>
        <w:right w:val="none" w:sz="0" w:space="0" w:color="auto"/>
      </w:divBdr>
    </w:div>
    <w:div w:id="334958551">
      <w:bodyDiv w:val="1"/>
      <w:marLeft w:val="0"/>
      <w:marRight w:val="0"/>
      <w:marTop w:val="0"/>
      <w:marBottom w:val="0"/>
      <w:divBdr>
        <w:top w:val="none" w:sz="0" w:space="0" w:color="auto"/>
        <w:left w:val="none" w:sz="0" w:space="0" w:color="auto"/>
        <w:bottom w:val="none" w:sz="0" w:space="0" w:color="auto"/>
        <w:right w:val="none" w:sz="0" w:space="0" w:color="auto"/>
      </w:divBdr>
    </w:div>
    <w:div w:id="362635958">
      <w:bodyDiv w:val="1"/>
      <w:marLeft w:val="0"/>
      <w:marRight w:val="0"/>
      <w:marTop w:val="0"/>
      <w:marBottom w:val="0"/>
      <w:divBdr>
        <w:top w:val="none" w:sz="0" w:space="0" w:color="auto"/>
        <w:left w:val="none" w:sz="0" w:space="0" w:color="auto"/>
        <w:bottom w:val="none" w:sz="0" w:space="0" w:color="auto"/>
        <w:right w:val="none" w:sz="0" w:space="0" w:color="auto"/>
      </w:divBdr>
    </w:div>
    <w:div w:id="383529769">
      <w:bodyDiv w:val="1"/>
      <w:marLeft w:val="0"/>
      <w:marRight w:val="0"/>
      <w:marTop w:val="0"/>
      <w:marBottom w:val="0"/>
      <w:divBdr>
        <w:top w:val="none" w:sz="0" w:space="0" w:color="auto"/>
        <w:left w:val="none" w:sz="0" w:space="0" w:color="auto"/>
        <w:bottom w:val="none" w:sz="0" w:space="0" w:color="auto"/>
        <w:right w:val="none" w:sz="0" w:space="0" w:color="auto"/>
      </w:divBdr>
    </w:div>
    <w:div w:id="390422619">
      <w:bodyDiv w:val="1"/>
      <w:marLeft w:val="0"/>
      <w:marRight w:val="0"/>
      <w:marTop w:val="0"/>
      <w:marBottom w:val="0"/>
      <w:divBdr>
        <w:top w:val="none" w:sz="0" w:space="0" w:color="auto"/>
        <w:left w:val="none" w:sz="0" w:space="0" w:color="auto"/>
        <w:bottom w:val="none" w:sz="0" w:space="0" w:color="auto"/>
        <w:right w:val="none" w:sz="0" w:space="0" w:color="auto"/>
      </w:divBdr>
    </w:div>
    <w:div w:id="451243918">
      <w:bodyDiv w:val="1"/>
      <w:marLeft w:val="0"/>
      <w:marRight w:val="0"/>
      <w:marTop w:val="0"/>
      <w:marBottom w:val="0"/>
      <w:divBdr>
        <w:top w:val="none" w:sz="0" w:space="0" w:color="auto"/>
        <w:left w:val="none" w:sz="0" w:space="0" w:color="auto"/>
        <w:bottom w:val="none" w:sz="0" w:space="0" w:color="auto"/>
        <w:right w:val="none" w:sz="0" w:space="0" w:color="auto"/>
      </w:divBdr>
    </w:div>
    <w:div w:id="628122361">
      <w:bodyDiv w:val="1"/>
      <w:marLeft w:val="0"/>
      <w:marRight w:val="0"/>
      <w:marTop w:val="0"/>
      <w:marBottom w:val="0"/>
      <w:divBdr>
        <w:top w:val="none" w:sz="0" w:space="0" w:color="auto"/>
        <w:left w:val="none" w:sz="0" w:space="0" w:color="auto"/>
        <w:bottom w:val="none" w:sz="0" w:space="0" w:color="auto"/>
        <w:right w:val="none" w:sz="0" w:space="0" w:color="auto"/>
      </w:divBdr>
    </w:div>
    <w:div w:id="634874198">
      <w:bodyDiv w:val="1"/>
      <w:marLeft w:val="0"/>
      <w:marRight w:val="0"/>
      <w:marTop w:val="0"/>
      <w:marBottom w:val="0"/>
      <w:divBdr>
        <w:top w:val="none" w:sz="0" w:space="0" w:color="auto"/>
        <w:left w:val="none" w:sz="0" w:space="0" w:color="auto"/>
        <w:bottom w:val="none" w:sz="0" w:space="0" w:color="auto"/>
        <w:right w:val="none" w:sz="0" w:space="0" w:color="auto"/>
      </w:divBdr>
    </w:div>
    <w:div w:id="652679429">
      <w:bodyDiv w:val="1"/>
      <w:marLeft w:val="0"/>
      <w:marRight w:val="0"/>
      <w:marTop w:val="0"/>
      <w:marBottom w:val="0"/>
      <w:divBdr>
        <w:top w:val="none" w:sz="0" w:space="0" w:color="auto"/>
        <w:left w:val="none" w:sz="0" w:space="0" w:color="auto"/>
        <w:bottom w:val="none" w:sz="0" w:space="0" w:color="auto"/>
        <w:right w:val="none" w:sz="0" w:space="0" w:color="auto"/>
      </w:divBdr>
    </w:div>
    <w:div w:id="657031159">
      <w:bodyDiv w:val="1"/>
      <w:marLeft w:val="0"/>
      <w:marRight w:val="0"/>
      <w:marTop w:val="0"/>
      <w:marBottom w:val="0"/>
      <w:divBdr>
        <w:top w:val="none" w:sz="0" w:space="0" w:color="auto"/>
        <w:left w:val="none" w:sz="0" w:space="0" w:color="auto"/>
        <w:bottom w:val="none" w:sz="0" w:space="0" w:color="auto"/>
        <w:right w:val="none" w:sz="0" w:space="0" w:color="auto"/>
      </w:divBdr>
    </w:div>
    <w:div w:id="750473124">
      <w:bodyDiv w:val="1"/>
      <w:marLeft w:val="0"/>
      <w:marRight w:val="0"/>
      <w:marTop w:val="0"/>
      <w:marBottom w:val="0"/>
      <w:divBdr>
        <w:top w:val="none" w:sz="0" w:space="0" w:color="auto"/>
        <w:left w:val="none" w:sz="0" w:space="0" w:color="auto"/>
        <w:bottom w:val="none" w:sz="0" w:space="0" w:color="auto"/>
        <w:right w:val="none" w:sz="0" w:space="0" w:color="auto"/>
      </w:divBdr>
    </w:div>
    <w:div w:id="773982019">
      <w:bodyDiv w:val="1"/>
      <w:marLeft w:val="0"/>
      <w:marRight w:val="0"/>
      <w:marTop w:val="0"/>
      <w:marBottom w:val="0"/>
      <w:divBdr>
        <w:top w:val="none" w:sz="0" w:space="0" w:color="auto"/>
        <w:left w:val="none" w:sz="0" w:space="0" w:color="auto"/>
        <w:bottom w:val="none" w:sz="0" w:space="0" w:color="auto"/>
        <w:right w:val="none" w:sz="0" w:space="0" w:color="auto"/>
      </w:divBdr>
    </w:div>
    <w:div w:id="783113146">
      <w:bodyDiv w:val="1"/>
      <w:marLeft w:val="0"/>
      <w:marRight w:val="0"/>
      <w:marTop w:val="0"/>
      <w:marBottom w:val="0"/>
      <w:divBdr>
        <w:top w:val="none" w:sz="0" w:space="0" w:color="auto"/>
        <w:left w:val="none" w:sz="0" w:space="0" w:color="auto"/>
        <w:bottom w:val="none" w:sz="0" w:space="0" w:color="auto"/>
        <w:right w:val="none" w:sz="0" w:space="0" w:color="auto"/>
      </w:divBdr>
    </w:div>
    <w:div w:id="790437424">
      <w:bodyDiv w:val="1"/>
      <w:marLeft w:val="0"/>
      <w:marRight w:val="0"/>
      <w:marTop w:val="0"/>
      <w:marBottom w:val="0"/>
      <w:divBdr>
        <w:top w:val="none" w:sz="0" w:space="0" w:color="auto"/>
        <w:left w:val="none" w:sz="0" w:space="0" w:color="auto"/>
        <w:bottom w:val="none" w:sz="0" w:space="0" w:color="auto"/>
        <w:right w:val="none" w:sz="0" w:space="0" w:color="auto"/>
      </w:divBdr>
    </w:div>
    <w:div w:id="803736844">
      <w:bodyDiv w:val="1"/>
      <w:marLeft w:val="0"/>
      <w:marRight w:val="0"/>
      <w:marTop w:val="0"/>
      <w:marBottom w:val="0"/>
      <w:divBdr>
        <w:top w:val="none" w:sz="0" w:space="0" w:color="auto"/>
        <w:left w:val="none" w:sz="0" w:space="0" w:color="auto"/>
        <w:bottom w:val="none" w:sz="0" w:space="0" w:color="auto"/>
        <w:right w:val="none" w:sz="0" w:space="0" w:color="auto"/>
      </w:divBdr>
    </w:div>
    <w:div w:id="881360622">
      <w:bodyDiv w:val="1"/>
      <w:marLeft w:val="0"/>
      <w:marRight w:val="0"/>
      <w:marTop w:val="0"/>
      <w:marBottom w:val="0"/>
      <w:divBdr>
        <w:top w:val="none" w:sz="0" w:space="0" w:color="auto"/>
        <w:left w:val="none" w:sz="0" w:space="0" w:color="auto"/>
        <w:bottom w:val="none" w:sz="0" w:space="0" w:color="auto"/>
        <w:right w:val="none" w:sz="0" w:space="0" w:color="auto"/>
      </w:divBdr>
    </w:div>
    <w:div w:id="901793673">
      <w:bodyDiv w:val="1"/>
      <w:marLeft w:val="0"/>
      <w:marRight w:val="0"/>
      <w:marTop w:val="0"/>
      <w:marBottom w:val="0"/>
      <w:divBdr>
        <w:top w:val="none" w:sz="0" w:space="0" w:color="auto"/>
        <w:left w:val="none" w:sz="0" w:space="0" w:color="auto"/>
        <w:bottom w:val="none" w:sz="0" w:space="0" w:color="auto"/>
        <w:right w:val="none" w:sz="0" w:space="0" w:color="auto"/>
      </w:divBdr>
      <w:divsChild>
        <w:div w:id="409078456">
          <w:marLeft w:val="0"/>
          <w:marRight w:val="0"/>
          <w:marTop w:val="0"/>
          <w:marBottom w:val="0"/>
          <w:divBdr>
            <w:top w:val="none" w:sz="0" w:space="0" w:color="auto"/>
            <w:left w:val="none" w:sz="0" w:space="0" w:color="auto"/>
            <w:bottom w:val="none" w:sz="0" w:space="0" w:color="auto"/>
            <w:right w:val="none" w:sz="0" w:space="0" w:color="auto"/>
          </w:divBdr>
          <w:divsChild>
            <w:div w:id="994649141">
              <w:marLeft w:val="0"/>
              <w:marRight w:val="0"/>
              <w:marTop w:val="0"/>
              <w:marBottom w:val="0"/>
              <w:divBdr>
                <w:top w:val="none" w:sz="0" w:space="0" w:color="auto"/>
                <w:left w:val="none" w:sz="0" w:space="0" w:color="auto"/>
                <w:bottom w:val="none" w:sz="0" w:space="0" w:color="auto"/>
                <w:right w:val="none" w:sz="0" w:space="0" w:color="auto"/>
              </w:divBdr>
              <w:divsChild>
                <w:div w:id="2087995949">
                  <w:marLeft w:val="0"/>
                  <w:marRight w:val="0"/>
                  <w:marTop w:val="0"/>
                  <w:marBottom w:val="0"/>
                  <w:divBdr>
                    <w:top w:val="none" w:sz="0" w:space="0" w:color="auto"/>
                    <w:left w:val="none" w:sz="0" w:space="0" w:color="auto"/>
                    <w:bottom w:val="none" w:sz="0" w:space="0" w:color="auto"/>
                    <w:right w:val="none" w:sz="0" w:space="0" w:color="auto"/>
                  </w:divBdr>
                  <w:divsChild>
                    <w:div w:id="1934168635">
                      <w:marLeft w:val="0"/>
                      <w:marRight w:val="0"/>
                      <w:marTop w:val="0"/>
                      <w:marBottom w:val="0"/>
                      <w:divBdr>
                        <w:top w:val="none" w:sz="0" w:space="0" w:color="auto"/>
                        <w:left w:val="none" w:sz="0" w:space="0" w:color="auto"/>
                        <w:bottom w:val="none" w:sz="0" w:space="0" w:color="auto"/>
                        <w:right w:val="none" w:sz="0" w:space="0" w:color="auto"/>
                      </w:divBdr>
                      <w:divsChild>
                        <w:div w:id="287785744">
                          <w:marLeft w:val="0"/>
                          <w:marRight w:val="0"/>
                          <w:marTop w:val="0"/>
                          <w:marBottom w:val="0"/>
                          <w:divBdr>
                            <w:top w:val="none" w:sz="0" w:space="0" w:color="auto"/>
                            <w:left w:val="none" w:sz="0" w:space="0" w:color="auto"/>
                            <w:bottom w:val="none" w:sz="0" w:space="0" w:color="auto"/>
                            <w:right w:val="none" w:sz="0" w:space="0" w:color="auto"/>
                          </w:divBdr>
                          <w:divsChild>
                            <w:div w:id="1218398997">
                              <w:marLeft w:val="0"/>
                              <w:marRight w:val="0"/>
                              <w:marTop w:val="0"/>
                              <w:marBottom w:val="0"/>
                              <w:divBdr>
                                <w:top w:val="none" w:sz="0" w:space="0" w:color="auto"/>
                                <w:left w:val="none" w:sz="0" w:space="0" w:color="auto"/>
                                <w:bottom w:val="none" w:sz="0" w:space="0" w:color="auto"/>
                                <w:right w:val="none" w:sz="0" w:space="0" w:color="auto"/>
                              </w:divBdr>
                              <w:divsChild>
                                <w:div w:id="1796288253">
                                  <w:marLeft w:val="0"/>
                                  <w:marRight w:val="0"/>
                                  <w:marTop w:val="0"/>
                                  <w:marBottom w:val="0"/>
                                  <w:divBdr>
                                    <w:top w:val="none" w:sz="0" w:space="0" w:color="auto"/>
                                    <w:left w:val="none" w:sz="0" w:space="0" w:color="auto"/>
                                    <w:bottom w:val="none" w:sz="0" w:space="0" w:color="auto"/>
                                    <w:right w:val="none" w:sz="0" w:space="0" w:color="auto"/>
                                  </w:divBdr>
                                  <w:divsChild>
                                    <w:div w:id="1855918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4746082">
                          <w:marLeft w:val="0"/>
                          <w:marRight w:val="0"/>
                          <w:marTop w:val="0"/>
                          <w:marBottom w:val="0"/>
                          <w:divBdr>
                            <w:top w:val="none" w:sz="0" w:space="0" w:color="auto"/>
                            <w:left w:val="none" w:sz="0" w:space="0" w:color="auto"/>
                            <w:bottom w:val="none" w:sz="0" w:space="0" w:color="auto"/>
                            <w:right w:val="none" w:sz="0" w:space="0" w:color="auto"/>
                          </w:divBdr>
                          <w:divsChild>
                            <w:div w:id="1859271584">
                              <w:marLeft w:val="0"/>
                              <w:marRight w:val="0"/>
                              <w:marTop w:val="0"/>
                              <w:marBottom w:val="0"/>
                              <w:divBdr>
                                <w:top w:val="none" w:sz="0" w:space="0" w:color="auto"/>
                                <w:left w:val="none" w:sz="0" w:space="0" w:color="auto"/>
                                <w:bottom w:val="none" w:sz="0" w:space="0" w:color="auto"/>
                                <w:right w:val="none" w:sz="0" w:space="0" w:color="auto"/>
                              </w:divBdr>
                              <w:divsChild>
                                <w:div w:id="61609998">
                                  <w:marLeft w:val="0"/>
                                  <w:marRight w:val="0"/>
                                  <w:marTop w:val="0"/>
                                  <w:marBottom w:val="0"/>
                                  <w:divBdr>
                                    <w:top w:val="none" w:sz="0" w:space="0" w:color="auto"/>
                                    <w:left w:val="none" w:sz="0" w:space="0" w:color="auto"/>
                                    <w:bottom w:val="none" w:sz="0" w:space="0" w:color="auto"/>
                                    <w:right w:val="none" w:sz="0" w:space="0" w:color="auto"/>
                                  </w:divBdr>
                                  <w:divsChild>
                                    <w:div w:id="17431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44652868">
      <w:bodyDiv w:val="1"/>
      <w:marLeft w:val="0"/>
      <w:marRight w:val="0"/>
      <w:marTop w:val="0"/>
      <w:marBottom w:val="0"/>
      <w:divBdr>
        <w:top w:val="none" w:sz="0" w:space="0" w:color="auto"/>
        <w:left w:val="none" w:sz="0" w:space="0" w:color="auto"/>
        <w:bottom w:val="none" w:sz="0" w:space="0" w:color="auto"/>
        <w:right w:val="none" w:sz="0" w:space="0" w:color="auto"/>
      </w:divBdr>
    </w:div>
    <w:div w:id="946808537">
      <w:bodyDiv w:val="1"/>
      <w:marLeft w:val="0"/>
      <w:marRight w:val="0"/>
      <w:marTop w:val="0"/>
      <w:marBottom w:val="0"/>
      <w:divBdr>
        <w:top w:val="none" w:sz="0" w:space="0" w:color="auto"/>
        <w:left w:val="none" w:sz="0" w:space="0" w:color="auto"/>
        <w:bottom w:val="none" w:sz="0" w:space="0" w:color="auto"/>
        <w:right w:val="none" w:sz="0" w:space="0" w:color="auto"/>
      </w:divBdr>
    </w:div>
    <w:div w:id="952173114">
      <w:bodyDiv w:val="1"/>
      <w:marLeft w:val="0"/>
      <w:marRight w:val="0"/>
      <w:marTop w:val="0"/>
      <w:marBottom w:val="0"/>
      <w:divBdr>
        <w:top w:val="none" w:sz="0" w:space="0" w:color="auto"/>
        <w:left w:val="none" w:sz="0" w:space="0" w:color="auto"/>
        <w:bottom w:val="none" w:sz="0" w:space="0" w:color="auto"/>
        <w:right w:val="none" w:sz="0" w:space="0" w:color="auto"/>
      </w:divBdr>
    </w:div>
    <w:div w:id="958728081">
      <w:bodyDiv w:val="1"/>
      <w:marLeft w:val="0"/>
      <w:marRight w:val="0"/>
      <w:marTop w:val="0"/>
      <w:marBottom w:val="0"/>
      <w:divBdr>
        <w:top w:val="none" w:sz="0" w:space="0" w:color="auto"/>
        <w:left w:val="none" w:sz="0" w:space="0" w:color="auto"/>
        <w:bottom w:val="none" w:sz="0" w:space="0" w:color="auto"/>
        <w:right w:val="none" w:sz="0" w:space="0" w:color="auto"/>
      </w:divBdr>
    </w:div>
    <w:div w:id="993334522">
      <w:bodyDiv w:val="1"/>
      <w:marLeft w:val="0"/>
      <w:marRight w:val="0"/>
      <w:marTop w:val="0"/>
      <w:marBottom w:val="0"/>
      <w:divBdr>
        <w:top w:val="none" w:sz="0" w:space="0" w:color="auto"/>
        <w:left w:val="none" w:sz="0" w:space="0" w:color="auto"/>
        <w:bottom w:val="none" w:sz="0" w:space="0" w:color="auto"/>
        <w:right w:val="none" w:sz="0" w:space="0" w:color="auto"/>
      </w:divBdr>
    </w:div>
    <w:div w:id="1004867467">
      <w:bodyDiv w:val="1"/>
      <w:marLeft w:val="0"/>
      <w:marRight w:val="0"/>
      <w:marTop w:val="0"/>
      <w:marBottom w:val="0"/>
      <w:divBdr>
        <w:top w:val="none" w:sz="0" w:space="0" w:color="auto"/>
        <w:left w:val="none" w:sz="0" w:space="0" w:color="auto"/>
        <w:bottom w:val="none" w:sz="0" w:space="0" w:color="auto"/>
        <w:right w:val="none" w:sz="0" w:space="0" w:color="auto"/>
      </w:divBdr>
    </w:div>
    <w:div w:id="1004895129">
      <w:bodyDiv w:val="1"/>
      <w:marLeft w:val="0"/>
      <w:marRight w:val="0"/>
      <w:marTop w:val="0"/>
      <w:marBottom w:val="0"/>
      <w:divBdr>
        <w:top w:val="none" w:sz="0" w:space="0" w:color="auto"/>
        <w:left w:val="none" w:sz="0" w:space="0" w:color="auto"/>
        <w:bottom w:val="none" w:sz="0" w:space="0" w:color="auto"/>
        <w:right w:val="none" w:sz="0" w:space="0" w:color="auto"/>
      </w:divBdr>
    </w:div>
    <w:div w:id="1007709905">
      <w:bodyDiv w:val="1"/>
      <w:marLeft w:val="0"/>
      <w:marRight w:val="0"/>
      <w:marTop w:val="0"/>
      <w:marBottom w:val="0"/>
      <w:divBdr>
        <w:top w:val="none" w:sz="0" w:space="0" w:color="auto"/>
        <w:left w:val="none" w:sz="0" w:space="0" w:color="auto"/>
        <w:bottom w:val="none" w:sz="0" w:space="0" w:color="auto"/>
        <w:right w:val="none" w:sz="0" w:space="0" w:color="auto"/>
      </w:divBdr>
    </w:div>
    <w:div w:id="1013848844">
      <w:bodyDiv w:val="1"/>
      <w:marLeft w:val="0"/>
      <w:marRight w:val="0"/>
      <w:marTop w:val="0"/>
      <w:marBottom w:val="0"/>
      <w:divBdr>
        <w:top w:val="none" w:sz="0" w:space="0" w:color="auto"/>
        <w:left w:val="none" w:sz="0" w:space="0" w:color="auto"/>
        <w:bottom w:val="none" w:sz="0" w:space="0" w:color="auto"/>
        <w:right w:val="none" w:sz="0" w:space="0" w:color="auto"/>
      </w:divBdr>
    </w:div>
    <w:div w:id="1031734068">
      <w:bodyDiv w:val="1"/>
      <w:marLeft w:val="0"/>
      <w:marRight w:val="0"/>
      <w:marTop w:val="0"/>
      <w:marBottom w:val="0"/>
      <w:divBdr>
        <w:top w:val="none" w:sz="0" w:space="0" w:color="auto"/>
        <w:left w:val="none" w:sz="0" w:space="0" w:color="auto"/>
        <w:bottom w:val="none" w:sz="0" w:space="0" w:color="auto"/>
        <w:right w:val="none" w:sz="0" w:space="0" w:color="auto"/>
      </w:divBdr>
    </w:div>
    <w:div w:id="1033116637">
      <w:bodyDiv w:val="1"/>
      <w:marLeft w:val="0"/>
      <w:marRight w:val="0"/>
      <w:marTop w:val="0"/>
      <w:marBottom w:val="0"/>
      <w:divBdr>
        <w:top w:val="none" w:sz="0" w:space="0" w:color="auto"/>
        <w:left w:val="none" w:sz="0" w:space="0" w:color="auto"/>
        <w:bottom w:val="none" w:sz="0" w:space="0" w:color="auto"/>
        <w:right w:val="none" w:sz="0" w:space="0" w:color="auto"/>
      </w:divBdr>
    </w:div>
    <w:div w:id="1064836210">
      <w:bodyDiv w:val="1"/>
      <w:marLeft w:val="0"/>
      <w:marRight w:val="0"/>
      <w:marTop w:val="0"/>
      <w:marBottom w:val="0"/>
      <w:divBdr>
        <w:top w:val="none" w:sz="0" w:space="0" w:color="auto"/>
        <w:left w:val="none" w:sz="0" w:space="0" w:color="auto"/>
        <w:bottom w:val="none" w:sz="0" w:space="0" w:color="auto"/>
        <w:right w:val="none" w:sz="0" w:space="0" w:color="auto"/>
      </w:divBdr>
    </w:div>
    <w:div w:id="1076322142">
      <w:bodyDiv w:val="1"/>
      <w:marLeft w:val="0"/>
      <w:marRight w:val="0"/>
      <w:marTop w:val="0"/>
      <w:marBottom w:val="0"/>
      <w:divBdr>
        <w:top w:val="none" w:sz="0" w:space="0" w:color="auto"/>
        <w:left w:val="none" w:sz="0" w:space="0" w:color="auto"/>
        <w:bottom w:val="none" w:sz="0" w:space="0" w:color="auto"/>
        <w:right w:val="none" w:sz="0" w:space="0" w:color="auto"/>
      </w:divBdr>
    </w:div>
    <w:div w:id="1189491393">
      <w:bodyDiv w:val="1"/>
      <w:marLeft w:val="0"/>
      <w:marRight w:val="0"/>
      <w:marTop w:val="0"/>
      <w:marBottom w:val="0"/>
      <w:divBdr>
        <w:top w:val="none" w:sz="0" w:space="0" w:color="auto"/>
        <w:left w:val="none" w:sz="0" w:space="0" w:color="auto"/>
        <w:bottom w:val="none" w:sz="0" w:space="0" w:color="auto"/>
        <w:right w:val="none" w:sz="0" w:space="0" w:color="auto"/>
      </w:divBdr>
    </w:div>
    <w:div w:id="1283459490">
      <w:bodyDiv w:val="1"/>
      <w:marLeft w:val="0"/>
      <w:marRight w:val="0"/>
      <w:marTop w:val="0"/>
      <w:marBottom w:val="0"/>
      <w:divBdr>
        <w:top w:val="none" w:sz="0" w:space="0" w:color="auto"/>
        <w:left w:val="none" w:sz="0" w:space="0" w:color="auto"/>
        <w:bottom w:val="none" w:sz="0" w:space="0" w:color="auto"/>
        <w:right w:val="none" w:sz="0" w:space="0" w:color="auto"/>
      </w:divBdr>
    </w:div>
    <w:div w:id="1283685823">
      <w:bodyDiv w:val="1"/>
      <w:marLeft w:val="0"/>
      <w:marRight w:val="0"/>
      <w:marTop w:val="0"/>
      <w:marBottom w:val="0"/>
      <w:divBdr>
        <w:top w:val="none" w:sz="0" w:space="0" w:color="auto"/>
        <w:left w:val="none" w:sz="0" w:space="0" w:color="auto"/>
        <w:bottom w:val="none" w:sz="0" w:space="0" w:color="auto"/>
        <w:right w:val="none" w:sz="0" w:space="0" w:color="auto"/>
      </w:divBdr>
    </w:div>
    <w:div w:id="1327590060">
      <w:bodyDiv w:val="1"/>
      <w:marLeft w:val="0"/>
      <w:marRight w:val="0"/>
      <w:marTop w:val="0"/>
      <w:marBottom w:val="0"/>
      <w:divBdr>
        <w:top w:val="none" w:sz="0" w:space="0" w:color="auto"/>
        <w:left w:val="none" w:sz="0" w:space="0" w:color="auto"/>
        <w:bottom w:val="none" w:sz="0" w:space="0" w:color="auto"/>
        <w:right w:val="none" w:sz="0" w:space="0" w:color="auto"/>
      </w:divBdr>
    </w:div>
    <w:div w:id="1381438061">
      <w:bodyDiv w:val="1"/>
      <w:marLeft w:val="0"/>
      <w:marRight w:val="0"/>
      <w:marTop w:val="0"/>
      <w:marBottom w:val="0"/>
      <w:divBdr>
        <w:top w:val="none" w:sz="0" w:space="0" w:color="auto"/>
        <w:left w:val="none" w:sz="0" w:space="0" w:color="auto"/>
        <w:bottom w:val="none" w:sz="0" w:space="0" w:color="auto"/>
        <w:right w:val="none" w:sz="0" w:space="0" w:color="auto"/>
      </w:divBdr>
    </w:div>
    <w:div w:id="1415780389">
      <w:bodyDiv w:val="1"/>
      <w:marLeft w:val="0"/>
      <w:marRight w:val="0"/>
      <w:marTop w:val="0"/>
      <w:marBottom w:val="0"/>
      <w:divBdr>
        <w:top w:val="none" w:sz="0" w:space="0" w:color="auto"/>
        <w:left w:val="none" w:sz="0" w:space="0" w:color="auto"/>
        <w:bottom w:val="none" w:sz="0" w:space="0" w:color="auto"/>
        <w:right w:val="none" w:sz="0" w:space="0" w:color="auto"/>
      </w:divBdr>
      <w:divsChild>
        <w:div w:id="1398892653">
          <w:marLeft w:val="0"/>
          <w:marRight w:val="0"/>
          <w:marTop w:val="0"/>
          <w:marBottom w:val="0"/>
          <w:divBdr>
            <w:top w:val="none" w:sz="0" w:space="0" w:color="auto"/>
            <w:left w:val="none" w:sz="0" w:space="0" w:color="auto"/>
            <w:bottom w:val="none" w:sz="0" w:space="0" w:color="auto"/>
            <w:right w:val="none" w:sz="0" w:space="0" w:color="auto"/>
          </w:divBdr>
          <w:divsChild>
            <w:div w:id="1187400908">
              <w:marLeft w:val="0"/>
              <w:marRight w:val="0"/>
              <w:marTop w:val="0"/>
              <w:marBottom w:val="0"/>
              <w:divBdr>
                <w:top w:val="none" w:sz="0" w:space="0" w:color="auto"/>
                <w:left w:val="none" w:sz="0" w:space="0" w:color="auto"/>
                <w:bottom w:val="none" w:sz="0" w:space="0" w:color="auto"/>
                <w:right w:val="none" w:sz="0" w:space="0" w:color="auto"/>
              </w:divBdr>
              <w:divsChild>
                <w:div w:id="681667910">
                  <w:marLeft w:val="0"/>
                  <w:marRight w:val="0"/>
                  <w:marTop w:val="0"/>
                  <w:marBottom w:val="0"/>
                  <w:divBdr>
                    <w:top w:val="none" w:sz="0" w:space="0" w:color="auto"/>
                    <w:left w:val="none" w:sz="0" w:space="0" w:color="auto"/>
                    <w:bottom w:val="none" w:sz="0" w:space="0" w:color="auto"/>
                    <w:right w:val="none" w:sz="0" w:space="0" w:color="auto"/>
                  </w:divBdr>
                  <w:divsChild>
                    <w:div w:id="1563446899">
                      <w:marLeft w:val="0"/>
                      <w:marRight w:val="0"/>
                      <w:marTop w:val="0"/>
                      <w:marBottom w:val="0"/>
                      <w:divBdr>
                        <w:top w:val="none" w:sz="0" w:space="0" w:color="auto"/>
                        <w:left w:val="none" w:sz="0" w:space="0" w:color="auto"/>
                        <w:bottom w:val="none" w:sz="0" w:space="0" w:color="auto"/>
                        <w:right w:val="none" w:sz="0" w:space="0" w:color="auto"/>
                      </w:divBdr>
                      <w:divsChild>
                        <w:div w:id="64574753">
                          <w:marLeft w:val="0"/>
                          <w:marRight w:val="0"/>
                          <w:marTop w:val="0"/>
                          <w:marBottom w:val="0"/>
                          <w:divBdr>
                            <w:top w:val="none" w:sz="0" w:space="0" w:color="auto"/>
                            <w:left w:val="none" w:sz="0" w:space="0" w:color="auto"/>
                            <w:bottom w:val="none" w:sz="0" w:space="0" w:color="auto"/>
                            <w:right w:val="none" w:sz="0" w:space="0" w:color="auto"/>
                          </w:divBdr>
                          <w:divsChild>
                            <w:div w:id="1945768074">
                              <w:marLeft w:val="0"/>
                              <w:marRight w:val="0"/>
                              <w:marTop w:val="0"/>
                              <w:marBottom w:val="0"/>
                              <w:divBdr>
                                <w:top w:val="none" w:sz="0" w:space="0" w:color="auto"/>
                                <w:left w:val="none" w:sz="0" w:space="0" w:color="auto"/>
                                <w:bottom w:val="none" w:sz="0" w:space="0" w:color="auto"/>
                                <w:right w:val="none" w:sz="0" w:space="0" w:color="auto"/>
                              </w:divBdr>
                              <w:divsChild>
                                <w:div w:id="245455561">
                                  <w:marLeft w:val="0"/>
                                  <w:marRight w:val="0"/>
                                  <w:marTop w:val="0"/>
                                  <w:marBottom w:val="0"/>
                                  <w:divBdr>
                                    <w:top w:val="none" w:sz="0" w:space="0" w:color="auto"/>
                                    <w:left w:val="none" w:sz="0" w:space="0" w:color="auto"/>
                                    <w:bottom w:val="none" w:sz="0" w:space="0" w:color="auto"/>
                                    <w:right w:val="none" w:sz="0" w:space="0" w:color="auto"/>
                                  </w:divBdr>
                                  <w:divsChild>
                                    <w:div w:id="213347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9470579">
                          <w:marLeft w:val="0"/>
                          <w:marRight w:val="0"/>
                          <w:marTop w:val="0"/>
                          <w:marBottom w:val="0"/>
                          <w:divBdr>
                            <w:top w:val="none" w:sz="0" w:space="0" w:color="auto"/>
                            <w:left w:val="none" w:sz="0" w:space="0" w:color="auto"/>
                            <w:bottom w:val="none" w:sz="0" w:space="0" w:color="auto"/>
                            <w:right w:val="none" w:sz="0" w:space="0" w:color="auto"/>
                          </w:divBdr>
                          <w:divsChild>
                            <w:div w:id="1057582326">
                              <w:marLeft w:val="0"/>
                              <w:marRight w:val="0"/>
                              <w:marTop w:val="0"/>
                              <w:marBottom w:val="0"/>
                              <w:divBdr>
                                <w:top w:val="none" w:sz="0" w:space="0" w:color="auto"/>
                                <w:left w:val="none" w:sz="0" w:space="0" w:color="auto"/>
                                <w:bottom w:val="none" w:sz="0" w:space="0" w:color="auto"/>
                                <w:right w:val="none" w:sz="0" w:space="0" w:color="auto"/>
                              </w:divBdr>
                              <w:divsChild>
                                <w:div w:id="1107118784">
                                  <w:marLeft w:val="0"/>
                                  <w:marRight w:val="0"/>
                                  <w:marTop w:val="0"/>
                                  <w:marBottom w:val="0"/>
                                  <w:divBdr>
                                    <w:top w:val="none" w:sz="0" w:space="0" w:color="auto"/>
                                    <w:left w:val="none" w:sz="0" w:space="0" w:color="auto"/>
                                    <w:bottom w:val="none" w:sz="0" w:space="0" w:color="auto"/>
                                    <w:right w:val="none" w:sz="0" w:space="0" w:color="auto"/>
                                  </w:divBdr>
                                  <w:divsChild>
                                    <w:div w:id="1935237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25421817">
      <w:bodyDiv w:val="1"/>
      <w:marLeft w:val="0"/>
      <w:marRight w:val="0"/>
      <w:marTop w:val="0"/>
      <w:marBottom w:val="0"/>
      <w:divBdr>
        <w:top w:val="none" w:sz="0" w:space="0" w:color="auto"/>
        <w:left w:val="none" w:sz="0" w:space="0" w:color="auto"/>
        <w:bottom w:val="none" w:sz="0" w:space="0" w:color="auto"/>
        <w:right w:val="none" w:sz="0" w:space="0" w:color="auto"/>
      </w:divBdr>
    </w:div>
    <w:div w:id="1478647555">
      <w:bodyDiv w:val="1"/>
      <w:marLeft w:val="0"/>
      <w:marRight w:val="0"/>
      <w:marTop w:val="0"/>
      <w:marBottom w:val="0"/>
      <w:divBdr>
        <w:top w:val="none" w:sz="0" w:space="0" w:color="auto"/>
        <w:left w:val="none" w:sz="0" w:space="0" w:color="auto"/>
        <w:bottom w:val="none" w:sz="0" w:space="0" w:color="auto"/>
        <w:right w:val="none" w:sz="0" w:space="0" w:color="auto"/>
      </w:divBdr>
    </w:div>
    <w:div w:id="1512985134">
      <w:bodyDiv w:val="1"/>
      <w:marLeft w:val="0"/>
      <w:marRight w:val="0"/>
      <w:marTop w:val="0"/>
      <w:marBottom w:val="0"/>
      <w:divBdr>
        <w:top w:val="none" w:sz="0" w:space="0" w:color="auto"/>
        <w:left w:val="none" w:sz="0" w:space="0" w:color="auto"/>
        <w:bottom w:val="none" w:sz="0" w:space="0" w:color="auto"/>
        <w:right w:val="none" w:sz="0" w:space="0" w:color="auto"/>
      </w:divBdr>
    </w:div>
    <w:div w:id="1532837539">
      <w:bodyDiv w:val="1"/>
      <w:marLeft w:val="0"/>
      <w:marRight w:val="0"/>
      <w:marTop w:val="0"/>
      <w:marBottom w:val="0"/>
      <w:divBdr>
        <w:top w:val="none" w:sz="0" w:space="0" w:color="auto"/>
        <w:left w:val="none" w:sz="0" w:space="0" w:color="auto"/>
        <w:bottom w:val="none" w:sz="0" w:space="0" w:color="auto"/>
        <w:right w:val="none" w:sz="0" w:space="0" w:color="auto"/>
      </w:divBdr>
    </w:div>
    <w:div w:id="1546479104">
      <w:bodyDiv w:val="1"/>
      <w:marLeft w:val="0"/>
      <w:marRight w:val="0"/>
      <w:marTop w:val="0"/>
      <w:marBottom w:val="0"/>
      <w:divBdr>
        <w:top w:val="none" w:sz="0" w:space="0" w:color="auto"/>
        <w:left w:val="none" w:sz="0" w:space="0" w:color="auto"/>
        <w:bottom w:val="none" w:sz="0" w:space="0" w:color="auto"/>
        <w:right w:val="none" w:sz="0" w:space="0" w:color="auto"/>
      </w:divBdr>
    </w:div>
    <w:div w:id="1576940005">
      <w:bodyDiv w:val="1"/>
      <w:marLeft w:val="0"/>
      <w:marRight w:val="0"/>
      <w:marTop w:val="0"/>
      <w:marBottom w:val="0"/>
      <w:divBdr>
        <w:top w:val="none" w:sz="0" w:space="0" w:color="auto"/>
        <w:left w:val="none" w:sz="0" w:space="0" w:color="auto"/>
        <w:bottom w:val="none" w:sz="0" w:space="0" w:color="auto"/>
        <w:right w:val="none" w:sz="0" w:space="0" w:color="auto"/>
      </w:divBdr>
    </w:div>
    <w:div w:id="1586572454">
      <w:bodyDiv w:val="1"/>
      <w:marLeft w:val="0"/>
      <w:marRight w:val="0"/>
      <w:marTop w:val="0"/>
      <w:marBottom w:val="0"/>
      <w:divBdr>
        <w:top w:val="none" w:sz="0" w:space="0" w:color="auto"/>
        <w:left w:val="none" w:sz="0" w:space="0" w:color="auto"/>
        <w:bottom w:val="none" w:sz="0" w:space="0" w:color="auto"/>
        <w:right w:val="none" w:sz="0" w:space="0" w:color="auto"/>
      </w:divBdr>
    </w:div>
    <w:div w:id="1592545926">
      <w:bodyDiv w:val="1"/>
      <w:marLeft w:val="0"/>
      <w:marRight w:val="0"/>
      <w:marTop w:val="0"/>
      <w:marBottom w:val="0"/>
      <w:divBdr>
        <w:top w:val="none" w:sz="0" w:space="0" w:color="auto"/>
        <w:left w:val="none" w:sz="0" w:space="0" w:color="auto"/>
        <w:bottom w:val="none" w:sz="0" w:space="0" w:color="auto"/>
        <w:right w:val="none" w:sz="0" w:space="0" w:color="auto"/>
      </w:divBdr>
    </w:div>
    <w:div w:id="1612668197">
      <w:bodyDiv w:val="1"/>
      <w:marLeft w:val="0"/>
      <w:marRight w:val="0"/>
      <w:marTop w:val="0"/>
      <w:marBottom w:val="0"/>
      <w:divBdr>
        <w:top w:val="none" w:sz="0" w:space="0" w:color="auto"/>
        <w:left w:val="none" w:sz="0" w:space="0" w:color="auto"/>
        <w:bottom w:val="none" w:sz="0" w:space="0" w:color="auto"/>
        <w:right w:val="none" w:sz="0" w:space="0" w:color="auto"/>
      </w:divBdr>
    </w:div>
    <w:div w:id="1674600233">
      <w:bodyDiv w:val="1"/>
      <w:marLeft w:val="0"/>
      <w:marRight w:val="0"/>
      <w:marTop w:val="0"/>
      <w:marBottom w:val="0"/>
      <w:divBdr>
        <w:top w:val="none" w:sz="0" w:space="0" w:color="auto"/>
        <w:left w:val="none" w:sz="0" w:space="0" w:color="auto"/>
        <w:bottom w:val="none" w:sz="0" w:space="0" w:color="auto"/>
        <w:right w:val="none" w:sz="0" w:space="0" w:color="auto"/>
      </w:divBdr>
    </w:div>
    <w:div w:id="1677536927">
      <w:bodyDiv w:val="1"/>
      <w:marLeft w:val="0"/>
      <w:marRight w:val="0"/>
      <w:marTop w:val="0"/>
      <w:marBottom w:val="0"/>
      <w:divBdr>
        <w:top w:val="none" w:sz="0" w:space="0" w:color="auto"/>
        <w:left w:val="none" w:sz="0" w:space="0" w:color="auto"/>
        <w:bottom w:val="none" w:sz="0" w:space="0" w:color="auto"/>
        <w:right w:val="none" w:sz="0" w:space="0" w:color="auto"/>
      </w:divBdr>
    </w:div>
    <w:div w:id="1702969977">
      <w:bodyDiv w:val="1"/>
      <w:marLeft w:val="0"/>
      <w:marRight w:val="0"/>
      <w:marTop w:val="0"/>
      <w:marBottom w:val="0"/>
      <w:divBdr>
        <w:top w:val="none" w:sz="0" w:space="0" w:color="auto"/>
        <w:left w:val="none" w:sz="0" w:space="0" w:color="auto"/>
        <w:bottom w:val="none" w:sz="0" w:space="0" w:color="auto"/>
        <w:right w:val="none" w:sz="0" w:space="0" w:color="auto"/>
      </w:divBdr>
      <w:divsChild>
        <w:div w:id="18775265">
          <w:marLeft w:val="557"/>
          <w:marRight w:val="0"/>
          <w:marTop w:val="0"/>
          <w:marBottom w:val="0"/>
          <w:divBdr>
            <w:top w:val="none" w:sz="0" w:space="0" w:color="auto"/>
            <w:left w:val="none" w:sz="0" w:space="0" w:color="auto"/>
            <w:bottom w:val="none" w:sz="0" w:space="0" w:color="auto"/>
            <w:right w:val="none" w:sz="0" w:space="0" w:color="auto"/>
          </w:divBdr>
        </w:div>
      </w:divsChild>
    </w:div>
    <w:div w:id="1725636175">
      <w:bodyDiv w:val="1"/>
      <w:marLeft w:val="0"/>
      <w:marRight w:val="0"/>
      <w:marTop w:val="0"/>
      <w:marBottom w:val="0"/>
      <w:divBdr>
        <w:top w:val="none" w:sz="0" w:space="0" w:color="auto"/>
        <w:left w:val="none" w:sz="0" w:space="0" w:color="auto"/>
        <w:bottom w:val="none" w:sz="0" w:space="0" w:color="auto"/>
        <w:right w:val="none" w:sz="0" w:space="0" w:color="auto"/>
      </w:divBdr>
    </w:div>
    <w:div w:id="1746564404">
      <w:bodyDiv w:val="1"/>
      <w:marLeft w:val="0"/>
      <w:marRight w:val="0"/>
      <w:marTop w:val="0"/>
      <w:marBottom w:val="0"/>
      <w:divBdr>
        <w:top w:val="none" w:sz="0" w:space="0" w:color="auto"/>
        <w:left w:val="none" w:sz="0" w:space="0" w:color="auto"/>
        <w:bottom w:val="none" w:sz="0" w:space="0" w:color="auto"/>
        <w:right w:val="none" w:sz="0" w:space="0" w:color="auto"/>
      </w:divBdr>
    </w:div>
    <w:div w:id="1763603394">
      <w:bodyDiv w:val="1"/>
      <w:marLeft w:val="0"/>
      <w:marRight w:val="0"/>
      <w:marTop w:val="0"/>
      <w:marBottom w:val="0"/>
      <w:divBdr>
        <w:top w:val="none" w:sz="0" w:space="0" w:color="auto"/>
        <w:left w:val="none" w:sz="0" w:space="0" w:color="auto"/>
        <w:bottom w:val="none" w:sz="0" w:space="0" w:color="auto"/>
        <w:right w:val="none" w:sz="0" w:space="0" w:color="auto"/>
      </w:divBdr>
    </w:div>
    <w:div w:id="1778476864">
      <w:bodyDiv w:val="1"/>
      <w:marLeft w:val="0"/>
      <w:marRight w:val="0"/>
      <w:marTop w:val="0"/>
      <w:marBottom w:val="0"/>
      <w:divBdr>
        <w:top w:val="none" w:sz="0" w:space="0" w:color="auto"/>
        <w:left w:val="none" w:sz="0" w:space="0" w:color="auto"/>
        <w:bottom w:val="none" w:sz="0" w:space="0" w:color="auto"/>
        <w:right w:val="none" w:sz="0" w:space="0" w:color="auto"/>
      </w:divBdr>
    </w:div>
    <w:div w:id="1936791686">
      <w:bodyDiv w:val="1"/>
      <w:marLeft w:val="0"/>
      <w:marRight w:val="0"/>
      <w:marTop w:val="0"/>
      <w:marBottom w:val="0"/>
      <w:divBdr>
        <w:top w:val="none" w:sz="0" w:space="0" w:color="auto"/>
        <w:left w:val="none" w:sz="0" w:space="0" w:color="auto"/>
        <w:bottom w:val="none" w:sz="0" w:space="0" w:color="auto"/>
        <w:right w:val="none" w:sz="0" w:space="0" w:color="auto"/>
      </w:divBdr>
    </w:div>
    <w:div w:id="1945915091">
      <w:bodyDiv w:val="1"/>
      <w:marLeft w:val="0"/>
      <w:marRight w:val="0"/>
      <w:marTop w:val="0"/>
      <w:marBottom w:val="0"/>
      <w:divBdr>
        <w:top w:val="none" w:sz="0" w:space="0" w:color="auto"/>
        <w:left w:val="none" w:sz="0" w:space="0" w:color="auto"/>
        <w:bottom w:val="none" w:sz="0" w:space="0" w:color="auto"/>
        <w:right w:val="none" w:sz="0" w:space="0" w:color="auto"/>
      </w:divBdr>
      <w:divsChild>
        <w:div w:id="1200901332">
          <w:marLeft w:val="557"/>
          <w:marRight w:val="0"/>
          <w:marTop w:val="0"/>
          <w:marBottom w:val="0"/>
          <w:divBdr>
            <w:top w:val="none" w:sz="0" w:space="0" w:color="auto"/>
            <w:left w:val="none" w:sz="0" w:space="0" w:color="auto"/>
            <w:bottom w:val="none" w:sz="0" w:space="0" w:color="auto"/>
            <w:right w:val="none" w:sz="0" w:space="0" w:color="auto"/>
          </w:divBdr>
        </w:div>
      </w:divsChild>
    </w:div>
    <w:div w:id="1948392010">
      <w:bodyDiv w:val="1"/>
      <w:marLeft w:val="0"/>
      <w:marRight w:val="0"/>
      <w:marTop w:val="0"/>
      <w:marBottom w:val="0"/>
      <w:divBdr>
        <w:top w:val="none" w:sz="0" w:space="0" w:color="auto"/>
        <w:left w:val="none" w:sz="0" w:space="0" w:color="auto"/>
        <w:bottom w:val="none" w:sz="0" w:space="0" w:color="auto"/>
        <w:right w:val="none" w:sz="0" w:space="0" w:color="auto"/>
      </w:divBdr>
    </w:div>
    <w:div w:id="1974629096">
      <w:bodyDiv w:val="1"/>
      <w:marLeft w:val="0"/>
      <w:marRight w:val="0"/>
      <w:marTop w:val="0"/>
      <w:marBottom w:val="0"/>
      <w:divBdr>
        <w:top w:val="none" w:sz="0" w:space="0" w:color="auto"/>
        <w:left w:val="none" w:sz="0" w:space="0" w:color="auto"/>
        <w:bottom w:val="none" w:sz="0" w:space="0" w:color="auto"/>
        <w:right w:val="none" w:sz="0" w:space="0" w:color="auto"/>
      </w:divBdr>
    </w:div>
    <w:div w:id="1995136728">
      <w:bodyDiv w:val="1"/>
      <w:marLeft w:val="0"/>
      <w:marRight w:val="0"/>
      <w:marTop w:val="0"/>
      <w:marBottom w:val="0"/>
      <w:divBdr>
        <w:top w:val="none" w:sz="0" w:space="0" w:color="auto"/>
        <w:left w:val="none" w:sz="0" w:space="0" w:color="auto"/>
        <w:bottom w:val="none" w:sz="0" w:space="0" w:color="auto"/>
        <w:right w:val="none" w:sz="0" w:space="0" w:color="auto"/>
      </w:divBdr>
    </w:div>
    <w:div w:id="2012830585">
      <w:bodyDiv w:val="1"/>
      <w:marLeft w:val="0"/>
      <w:marRight w:val="0"/>
      <w:marTop w:val="0"/>
      <w:marBottom w:val="0"/>
      <w:divBdr>
        <w:top w:val="none" w:sz="0" w:space="0" w:color="auto"/>
        <w:left w:val="none" w:sz="0" w:space="0" w:color="auto"/>
        <w:bottom w:val="none" w:sz="0" w:space="0" w:color="auto"/>
        <w:right w:val="none" w:sz="0" w:space="0" w:color="auto"/>
      </w:divBdr>
    </w:div>
    <w:div w:id="2046252316">
      <w:bodyDiv w:val="1"/>
      <w:marLeft w:val="0"/>
      <w:marRight w:val="0"/>
      <w:marTop w:val="0"/>
      <w:marBottom w:val="0"/>
      <w:divBdr>
        <w:top w:val="none" w:sz="0" w:space="0" w:color="auto"/>
        <w:left w:val="none" w:sz="0" w:space="0" w:color="auto"/>
        <w:bottom w:val="none" w:sz="0" w:space="0" w:color="auto"/>
        <w:right w:val="none" w:sz="0" w:space="0" w:color="auto"/>
      </w:divBdr>
    </w:div>
    <w:div w:id="206366984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85A7F7-3D60-44C3-A6DB-9986B565C4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1383</TotalTime>
  <Pages>53</Pages>
  <Words>11008</Words>
  <Characters>62751</Characters>
  <Application>Microsoft Office Word</Application>
  <DocSecurity>0</DocSecurity>
  <Lines>522</Lines>
  <Paragraphs>147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73612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Hareem</dc:creator>
  <cp:lastModifiedBy>WC pc</cp:lastModifiedBy>
  <cp:revision>120</cp:revision>
  <dcterms:created xsi:type="dcterms:W3CDTF">2025-11-17T05:48:00Z</dcterms:created>
  <dcterms:modified xsi:type="dcterms:W3CDTF">2026-02-25T09:42:00Z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2025-02-19T09:58:45Z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65be1981-1e92-4003-9e51-9d376ae8e93c</vt:lpwstr>
  </property>
  <property fmtid="{D5CDD505-2E9C-101B-9397-08002B2CF9AE}" pid="7" name="MSIP_Label_defa4170-0d19-0005-0004-bc88714345d2_ActionId">
    <vt:lpwstr>bca60377-3406-4f02-a3ab-d75958099026</vt:lpwstr>
  </property>
  <property fmtid="{D5CDD505-2E9C-101B-9397-08002B2CF9AE}" pid="8" name="MSIP_Label_defa4170-0d19-0005-0004-bc88714345d2_ContentBits">
    <vt:lpwstr>0</vt:lpwstr>
  </property>
  <property fmtid="{D5CDD505-2E9C-101B-9397-08002B2CF9AE}" pid="9" name="MSIP_Label_defa4170-0d19-0005-0004-bc88714345d2_Tag">
    <vt:lpwstr>10, 3, 0, 1</vt:lpwstr>
  </property>
</Properties>
</file>